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7EE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6EA9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077EE">
        <w:rPr>
          <w:rFonts w:ascii="Times New Roman" w:hAnsi="Times New Roman" w:cs="Times New Roman"/>
          <w:b/>
          <w:sz w:val="48"/>
          <w:szCs w:val="48"/>
        </w:rPr>
        <w:t xml:space="preserve">OPIS  </w:t>
      </w:r>
      <w:r w:rsidR="007C7B1C">
        <w:rPr>
          <w:rFonts w:ascii="Times New Roman" w:hAnsi="Times New Roman" w:cs="Times New Roman"/>
          <w:b/>
          <w:sz w:val="48"/>
          <w:szCs w:val="48"/>
        </w:rPr>
        <w:t>MODUŁÓW</w:t>
      </w:r>
      <w:r w:rsidRPr="002077EE">
        <w:rPr>
          <w:rFonts w:ascii="Times New Roman" w:hAnsi="Times New Roman" w:cs="Times New Roman"/>
          <w:b/>
          <w:sz w:val="48"/>
          <w:szCs w:val="48"/>
        </w:rPr>
        <w:t xml:space="preserve"> KSZTAŁCENIA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077EE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77EE" w:rsidRP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77EE">
        <w:rPr>
          <w:rFonts w:ascii="Times New Roman" w:hAnsi="Times New Roman" w:cs="Times New Roman"/>
          <w:b/>
          <w:sz w:val="72"/>
          <w:szCs w:val="72"/>
        </w:rPr>
        <w:t>LOGOPEDIA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Default="007C7B1C" w:rsidP="007C7B1C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Moduły:</w:t>
      </w:r>
    </w:p>
    <w:p w:rsidR="007C7B1C" w:rsidRPr="00CE6367" w:rsidRDefault="00CE6367" w:rsidP="00B67D2D">
      <w:pPr>
        <w:pStyle w:val="Akapitzlist"/>
        <w:numPr>
          <w:ilvl w:val="0"/>
          <w:numId w:val="65"/>
        </w:numPr>
        <w:rPr>
          <w:sz w:val="32"/>
          <w:szCs w:val="32"/>
        </w:rPr>
      </w:pPr>
      <w:r w:rsidRPr="00CE6367">
        <w:rPr>
          <w:sz w:val="32"/>
          <w:szCs w:val="32"/>
        </w:rPr>
        <w:t>Interdyscyplinarne podstawy logopedii</w:t>
      </w:r>
    </w:p>
    <w:p w:rsidR="00CE6367" w:rsidRPr="00CE6367" w:rsidRDefault="00CE6367" w:rsidP="00B67D2D">
      <w:pPr>
        <w:pStyle w:val="Akapitzlist"/>
        <w:numPr>
          <w:ilvl w:val="0"/>
          <w:numId w:val="65"/>
        </w:numPr>
        <w:rPr>
          <w:sz w:val="32"/>
          <w:szCs w:val="32"/>
        </w:rPr>
      </w:pPr>
      <w:r w:rsidRPr="00CE6367">
        <w:rPr>
          <w:sz w:val="32"/>
          <w:szCs w:val="32"/>
        </w:rPr>
        <w:t>Wybrane zaburzenia mowy – podstawy teoretyczne i metodyka postępowania terapeutycznego</w:t>
      </w:r>
    </w:p>
    <w:p w:rsidR="00CE6367" w:rsidRPr="00CE6367" w:rsidRDefault="00CE6367" w:rsidP="00B67D2D">
      <w:pPr>
        <w:pStyle w:val="Akapitzlist"/>
        <w:numPr>
          <w:ilvl w:val="0"/>
          <w:numId w:val="65"/>
        </w:numPr>
        <w:rPr>
          <w:sz w:val="32"/>
          <w:szCs w:val="32"/>
        </w:rPr>
      </w:pPr>
      <w:r w:rsidRPr="00CE6367">
        <w:rPr>
          <w:sz w:val="32"/>
          <w:szCs w:val="32"/>
        </w:rPr>
        <w:t>Metody i narzędzia wspomagające terapię logopedyczną</w:t>
      </w:r>
    </w:p>
    <w:p w:rsidR="00CE6367" w:rsidRPr="00CE6367" w:rsidRDefault="00CE6367" w:rsidP="00B67D2D">
      <w:pPr>
        <w:pStyle w:val="Akapitzlist"/>
        <w:numPr>
          <w:ilvl w:val="0"/>
          <w:numId w:val="65"/>
        </w:numPr>
        <w:rPr>
          <w:sz w:val="32"/>
          <w:szCs w:val="32"/>
        </w:rPr>
      </w:pPr>
      <w:r w:rsidRPr="00CE6367">
        <w:rPr>
          <w:sz w:val="32"/>
          <w:szCs w:val="32"/>
        </w:rPr>
        <w:t>Inne przedmioty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P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Pr="00CE6367" w:rsidRDefault="00CE6367" w:rsidP="00CE6367">
      <w:pPr>
        <w:pStyle w:val="Akapitzlist"/>
        <w:jc w:val="center"/>
        <w:rPr>
          <w:b/>
          <w:sz w:val="40"/>
          <w:szCs w:val="40"/>
        </w:rPr>
      </w:pPr>
      <w:r w:rsidRPr="00CE6367">
        <w:rPr>
          <w:b/>
          <w:sz w:val="40"/>
          <w:szCs w:val="40"/>
        </w:rPr>
        <w:t>A</w:t>
      </w:r>
    </w:p>
    <w:p w:rsidR="00CE6367" w:rsidRPr="00CE6367" w:rsidRDefault="00CE6367" w:rsidP="00CE6367">
      <w:pPr>
        <w:pStyle w:val="Akapitzlist"/>
        <w:jc w:val="center"/>
        <w:rPr>
          <w:b/>
          <w:sz w:val="40"/>
          <w:szCs w:val="40"/>
        </w:rPr>
      </w:pPr>
      <w:r w:rsidRPr="00CE6367">
        <w:rPr>
          <w:b/>
          <w:sz w:val="40"/>
          <w:szCs w:val="40"/>
        </w:rPr>
        <w:t>INTERDYSCYPLINARNE PODSTAWY LOGOPEDII</w:t>
      </w: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367" w:rsidRDefault="00CE636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320"/>
        <w:gridCol w:w="709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2F2A86" w:rsidRPr="002077EE" w:rsidTr="002F2A8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2077EE" w:rsidRDefault="009F413D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="007C1589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5104AE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WPROWADZENIE DO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5104AE">
              <w:rPr>
                <w:rFonts w:ascii="Times New Roman" w:hAnsi="Times New Roman" w:cs="Times New Roman"/>
                <w:sz w:val="24"/>
                <w:szCs w:val="24"/>
              </w:rPr>
              <w:t xml:space="preserve"> A1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7C1589" w:rsidP="007C1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="002F2A8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F2A86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905441" w:rsidRPr="002077EE" w:rsidTr="002F2A86">
        <w:trPr>
          <w:cantSplit/>
        </w:trPr>
        <w:tc>
          <w:tcPr>
            <w:tcW w:w="497" w:type="dxa"/>
            <w:vMerge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05441" w:rsidRDefault="00905441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2F2A86">
        <w:trPr>
          <w:cantSplit/>
        </w:trPr>
        <w:tc>
          <w:tcPr>
            <w:tcW w:w="497" w:type="dxa"/>
            <w:vMerge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905441" w:rsidRPr="002077EE" w:rsidTr="002F2A86">
        <w:trPr>
          <w:cantSplit/>
        </w:trPr>
        <w:tc>
          <w:tcPr>
            <w:tcW w:w="497" w:type="dxa"/>
            <w:vMerge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905441" w:rsidRPr="002077EE" w:rsidTr="002F2A86">
        <w:trPr>
          <w:cantSplit/>
        </w:trPr>
        <w:tc>
          <w:tcPr>
            <w:tcW w:w="497" w:type="dxa"/>
            <w:vMerge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05441" w:rsidRPr="002077EE" w:rsidTr="002F2A8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0C68BE">
              <w:rPr>
                <w:rFonts w:ascii="Times New Roman" w:hAnsi="Times New Roman" w:cs="Times New Roman"/>
                <w:sz w:val="24"/>
                <w:szCs w:val="24"/>
              </w:rPr>
              <w:t>Joanna Nowak / dr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905441" w:rsidRPr="002077EE" w:rsidTr="002F2A86">
        <w:tc>
          <w:tcPr>
            <w:tcW w:w="2518" w:type="dxa"/>
            <w:gridSpan w:val="6"/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0C68BE">
              <w:rPr>
                <w:rFonts w:ascii="Times New Roman" w:hAnsi="Times New Roman" w:cs="Times New Roman"/>
                <w:sz w:val="24"/>
                <w:szCs w:val="24"/>
              </w:rPr>
              <w:t xml:space="preserve">Joanna Nowak / dr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905441" w:rsidRPr="002077EE" w:rsidTr="002F2A86">
        <w:tc>
          <w:tcPr>
            <w:tcW w:w="2518" w:type="dxa"/>
            <w:gridSpan w:val="6"/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905441" w:rsidRPr="002077EE" w:rsidRDefault="00905441" w:rsidP="002077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historią logopedii, wskazanie jej źródeł oraz ze stosowana terminologią</w:t>
            </w:r>
          </w:p>
          <w:p w:rsidR="00905441" w:rsidRPr="002077EE" w:rsidRDefault="00905441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Zaprezentowanie językoznawczych, medycznych, psychologicznych i pedagogicznych podstaw logopedii</w:t>
            </w:r>
          </w:p>
          <w:p w:rsidR="00905441" w:rsidRPr="002077EE" w:rsidRDefault="00905441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miejsca logopedii jako interdyscyplinarnej nauki w świetle innych nauk</w:t>
            </w:r>
          </w:p>
          <w:p w:rsidR="00905441" w:rsidRPr="002077EE" w:rsidRDefault="00905441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z podstawowymi klasyfikacjami zaburzeń mowy</w:t>
            </w:r>
          </w:p>
        </w:tc>
      </w:tr>
      <w:tr w:rsidR="00905441" w:rsidRPr="002077EE" w:rsidTr="002F2A8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Prawidłowa artykulacja</w:t>
            </w:r>
          </w:p>
        </w:tc>
      </w:tr>
      <w:tr w:rsidR="00905441" w:rsidRPr="002077EE" w:rsidTr="002F2A8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05441" w:rsidRPr="002077EE" w:rsidRDefault="00905441" w:rsidP="009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05441" w:rsidRDefault="00905441" w:rsidP="009F41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93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05441" w:rsidRDefault="00905441" w:rsidP="009F41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Default="00905441" w:rsidP="009F41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05441" w:rsidRDefault="00905441" w:rsidP="009F41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opisuje miejsce logopedii w systemie nauk, wskazuje jej przedmiotowe i metodyczne powiązania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i charakteryzuje biomedyczne, lingwistyczne oraz psychologiczno-pedagogiczne podstawy logopedii, definiuje podstawowe terminy logopedyczne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podstawowe rodzaje zaburzeń mowy i stosowane w logopedii klasyfikacje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5104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wyjaśnia zasady i normy etyczne obowiązujące w zawodzie logopedy</w:t>
            </w:r>
            <w:r w:rsidR="005104AE">
              <w:rPr>
                <w:rFonts w:ascii="Times New Roman" w:hAnsi="Times New Roman" w:cs="Times New Roman"/>
              </w:rPr>
              <w:t>; opisuje specjalizacje w zawodzie logopedy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analizuje, weryfikuje i poddaje dyskusji rozwiązania wybranych problemów logopedycznych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właściwie rozpoznaje, różnicuje i klasyfikuje zaburzenia mowy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 podstawie analizy wybranych problemów logopedycznych samodzielnie wyprowadza wnioski odnoście podejmowania różnorodnych działań logopedycznych (profilaktycznych, badawczych, terapeutycznych)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905441" w:rsidRPr="002077EE" w:rsidTr="00905441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Podejmuje dyskusje na temat roli etyki w zawodzie logopedy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Historia logopedii – badania nad poprawną mową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Terminologia logopedyczna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Interdyscyplinarny wymiar logopedii</w:t>
            </w:r>
          </w:p>
          <w:p w:rsidR="00905441" w:rsidRPr="002077EE" w:rsidRDefault="00905441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Biomedyczne podstawy logopedii</w:t>
            </w:r>
          </w:p>
          <w:p w:rsidR="00905441" w:rsidRPr="002077EE" w:rsidRDefault="00905441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Lingwistyczne i neurolingwistyczne podstawy logopedii</w:t>
            </w:r>
          </w:p>
          <w:p w:rsidR="00905441" w:rsidRPr="002077EE" w:rsidRDefault="00905441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Psychologiczne i neuropsychologiczne podstawy logopedii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Interwencje logopedyczne – diagnoza i terapia logopedyczna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Opieka logopedyczna w Polsce i na świecie – koncepcje i organizacja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Nieprawidłowości w rozwoju mowy i języka</w:t>
            </w:r>
          </w:p>
          <w:p w:rsidR="00905441" w:rsidRDefault="00905441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Klasyfikacje zaburzeń mowy</w:t>
            </w:r>
          </w:p>
          <w:p w:rsidR="005104AE" w:rsidRPr="002077EE" w:rsidRDefault="005104AE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Specjalizacje w zawodzie logopedy</w:t>
            </w:r>
          </w:p>
          <w:p w:rsidR="00905441" w:rsidRPr="002077EE" w:rsidRDefault="00905441" w:rsidP="002077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Kodeks etyczny logopedy - omówienie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05441" w:rsidRPr="002077EE" w:rsidRDefault="009054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05441" w:rsidRPr="002077EE" w:rsidRDefault="009054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9054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 w:themeFill="background1" w:themeFillShade="D9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441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9054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 w:themeFill="background1" w:themeFillShade="D9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441">
              <w:rPr>
                <w:rFonts w:ascii="Times New Roman" w:hAnsi="Times New Roman" w:cs="Times New Roman"/>
                <w:b/>
                <w:sz w:val="24"/>
                <w:szCs w:val="24"/>
              </w:rPr>
              <w:t>Inne</w:t>
            </w:r>
          </w:p>
        </w:tc>
      </w:tr>
      <w:tr w:rsidR="00905441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41" w:rsidRPr="002077EE" w:rsidTr="002F2A8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905441" w:rsidRPr="002077EE" w:rsidRDefault="00905441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 (red.) </w:t>
            </w:r>
            <w:r w:rsidRPr="009F413D">
              <w:rPr>
                <w:rFonts w:ascii="Times New Roman" w:hAnsi="Times New Roman" w:cs="Times New Roman"/>
                <w:i/>
              </w:rPr>
              <w:t>Logopedia – pytania i odpowiedzi. Interdyscyplinarne podstawy logopedii T. 1</w:t>
            </w:r>
            <w:r w:rsidRPr="002077EE">
              <w:rPr>
                <w:rFonts w:ascii="Times New Roman" w:hAnsi="Times New Roman" w:cs="Times New Roman"/>
              </w:rPr>
              <w:t>, Wydawnictwo Uniwersytetu Opolskiego, Opole 2003</w:t>
            </w:r>
          </w:p>
          <w:p w:rsidR="005104AE" w:rsidRDefault="005104AE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Grabias S., Kurkowski M. (red.) L</w:t>
            </w:r>
            <w:r w:rsidRPr="005104AE">
              <w:rPr>
                <w:rFonts w:ascii="Times New Roman" w:hAnsi="Times New Roman" w:cs="Times New Roman"/>
                <w:i/>
              </w:rPr>
              <w:t>ogopedia. Teoria zaburzeń mowy, Podręcznik akademic</w:t>
            </w:r>
            <w:r>
              <w:rPr>
                <w:rFonts w:ascii="Times New Roman" w:hAnsi="Times New Roman" w:cs="Times New Roman"/>
              </w:rPr>
              <w:t>ki, Wydawnictwo UMCS, Lublin 2012.</w:t>
            </w:r>
          </w:p>
          <w:p w:rsidR="00905441" w:rsidRPr="002077EE" w:rsidRDefault="00905441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Gunia G, Lechta V., </w:t>
            </w:r>
            <w:r w:rsidRPr="009F413D">
              <w:rPr>
                <w:rFonts w:ascii="Times New Roman" w:hAnsi="Times New Roman" w:cs="Times New Roman"/>
                <w:i/>
              </w:rPr>
              <w:t>Wprowadzenie do logopedii</w:t>
            </w:r>
            <w:r w:rsidRPr="002077EE">
              <w:rPr>
                <w:rFonts w:ascii="Times New Roman" w:hAnsi="Times New Roman" w:cs="Times New Roman"/>
              </w:rPr>
              <w:t>, Impuls, Kraków 2011</w:t>
            </w:r>
          </w:p>
          <w:p w:rsidR="00905441" w:rsidRPr="002077EE" w:rsidRDefault="00905441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Kania J. T., </w:t>
            </w:r>
            <w:r w:rsidRPr="009F413D">
              <w:rPr>
                <w:rFonts w:ascii="Times New Roman" w:hAnsi="Times New Roman" w:cs="Times New Roman"/>
                <w:i/>
              </w:rPr>
              <w:t>Szkice logopedyczn</w:t>
            </w:r>
            <w:r w:rsidRPr="002077EE">
              <w:rPr>
                <w:rFonts w:ascii="Times New Roman" w:hAnsi="Times New Roman" w:cs="Times New Roman"/>
              </w:rPr>
              <w:t>e, WSiP, Warszawa1982.</w:t>
            </w:r>
          </w:p>
          <w:p w:rsidR="009F413D" w:rsidRDefault="009F413D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Milewski s., Kaczorowska-Bray K. (red.) </w:t>
            </w:r>
            <w:r w:rsidRPr="005104AE">
              <w:rPr>
                <w:rFonts w:ascii="Times New Roman" w:hAnsi="Times New Roman" w:cs="Times New Roman"/>
                <w:i/>
              </w:rPr>
              <w:t>Logopedia. Wybrane aspekty historii, teorii i praktyki</w:t>
            </w:r>
            <w:r w:rsidR="005104AE">
              <w:rPr>
                <w:rFonts w:ascii="Times New Roman" w:hAnsi="Times New Roman" w:cs="Times New Roman"/>
              </w:rPr>
              <w:t>, seria „Logopedia XXI wieku”, Harmonia Universalis, Gdańsk 2016.</w:t>
            </w:r>
          </w:p>
          <w:p w:rsidR="00905441" w:rsidRPr="002077EE" w:rsidRDefault="00905441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E, </w:t>
            </w:r>
            <w:r w:rsidRPr="009F413D">
              <w:rPr>
                <w:rFonts w:ascii="Times New Roman" w:hAnsi="Times New Roman" w:cs="Times New Roman"/>
                <w:i/>
              </w:rPr>
              <w:t>Mowa-rozwoj-zaburzenia-terapia</w:t>
            </w:r>
            <w:r w:rsidRPr="002077EE">
              <w:rPr>
                <w:rFonts w:ascii="Times New Roman" w:hAnsi="Times New Roman" w:cs="Times New Roman"/>
              </w:rPr>
              <w:t xml:space="preserve"> , Wydawnictwo Naukowe Akademii Pedagogicznej, Kraków 1997</w:t>
            </w:r>
          </w:p>
          <w:p w:rsidR="00905441" w:rsidRPr="005104AE" w:rsidRDefault="00905441" w:rsidP="005104A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Skorek E., M</w:t>
            </w:r>
            <w:r w:rsidRPr="009F413D">
              <w:rPr>
                <w:rFonts w:ascii="Times New Roman" w:hAnsi="Times New Roman" w:cs="Times New Roman"/>
                <w:i/>
              </w:rPr>
              <w:t>., Z logopedią na ty – podręczny słownik logopedyczny</w:t>
            </w:r>
            <w:r w:rsidRPr="002077EE">
              <w:rPr>
                <w:rFonts w:ascii="Times New Roman" w:hAnsi="Times New Roman" w:cs="Times New Roman"/>
              </w:rPr>
              <w:t>, Oficyna Wydawnicza „Impuls”, Kraków 2005.</w:t>
            </w:r>
          </w:p>
        </w:tc>
      </w:tr>
      <w:tr w:rsidR="00905441" w:rsidRPr="002077EE" w:rsidTr="002F2A86">
        <w:trPr>
          <w:trHeight w:val="709"/>
        </w:trPr>
        <w:tc>
          <w:tcPr>
            <w:tcW w:w="2448" w:type="dxa"/>
            <w:gridSpan w:val="5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905441" w:rsidRPr="002077EE" w:rsidRDefault="00905441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Kielin J., - red., Rozwój daje radość, GWP, Gdańsk 2000</w:t>
            </w:r>
          </w:p>
          <w:p w:rsidR="00905441" w:rsidRPr="002077EE" w:rsidRDefault="00905441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  <w:p w:rsidR="009F413D" w:rsidRDefault="00905441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Stecko E. Zaburzenia mowy dzieci – wczesne rozpoznawanie i postępowanie logopedyczne, Wyd. UW, Warszawa 1994</w:t>
            </w:r>
            <w:r w:rsidR="009F413D" w:rsidRPr="002077EE">
              <w:rPr>
                <w:rFonts w:ascii="Times New Roman" w:hAnsi="Times New Roman" w:cs="Times New Roman"/>
              </w:rPr>
              <w:t xml:space="preserve"> </w:t>
            </w:r>
          </w:p>
          <w:p w:rsidR="00905441" w:rsidRPr="002077EE" w:rsidRDefault="009F413D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Styczek I. </w:t>
            </w:r>
            <w:r w:rsidRPr="009F413D">
              <w:rPr>
                <w:rFonts w:ascii="Times New Roman" w:hAnsi="Times New Roman" w:cs="Times New Roman"/>
                <w:i/>
              </w:rPr>
              <w:t>Logopedia</w:t>
            </w:r>
            <w:r w:rsidRPr="002077EE">
              <w:rPr>
                <w:rFonts w:ascii="Times New Roman" w:hAnsi="Times New Roman" w:cs="Times New Roman"/>
              </w:rPr>
              <w:t>, PWN, Warszawa 1980.</w:t>
            </w:r>
          </w:p>
        </w:tc>
      </w:tr>
      <w:tr w:rsidR="00905441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wykład problemowy, dyskusja</w:t>
            </w:r>
          </w:p>
        </w:tc>
      </w:tr>
      <w:tr w:rsidR="00905441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5441" w:rsidRPr="002077EE" w:rsidRDefault="00905441" w:rsidP="009054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5441" w:rsidRPr="002077EE" w:rsidRDefault="00905441" w:rsidP="00905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Nr efektu uczenia się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05441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905441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905441" w:rsidRPr="002077EE" w:rsidTr="002F2A8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905441" w:rsidRPr="002077EE" w:rsidTr="002F2A86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905441" w:rsidRPr="002077EE" w:rsidTr="002F2A86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441" w:rsidRPr="002077EE" w:rsidTr="002F2A86">
        <w:trPr>
          <w:trHeight w:val="262"/>
        </w:trPr>
        <w:tc>
          <w:tcPr>
            <w:tcW w:w="6629" w:type="dxa"/>
            <w:gridSpan w:val="11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05441" w:rsidRPr="002077EE" w:rsidTr="002F2A86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905441" w:rsidRPr="002077EE" w:rsidRDefault="009054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905441" w:rsidRPr="002077EE" w:rsidRDefault="009054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4AE" w:rsidRPr="002077EE" w:rsidRDefault="005104A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62"/>
        <w:gridCol w:w="567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217"/>
        <w:gridCol w:w="1134"/>
        <w:gridCol w:w="567"/>
        <w:gridCol w:w="1253"/>
      </w:tblGrid>
      <w:tr w:rsidR="002F2A86" w:rsidRPr="002077EE" w:rsidTr="002F2A8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7C1589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5104AE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7C1589" w:rsidRDefault="005104AE" w:rsidP="005104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ANATOMIA,</w:t>
            </w:r>
            <w:r w:rsidR="007C1589" w:rsidRPr="007C1589">
              <w:rPr>
                <w:rFonts w:ascii="Times New Roman" w:hAnsi="Times New Roman" w:cs="Times New Roman"/>
                <w:b/>
              </w:rPr>
              <w:t xml:space="preserve"> FIZJOLOGIA </w:t>
            </w:r>
            <w:r>
              <w:rPr>
                <w:rFonts w:ascii="Times New Roman" w:hAnsi="Times New Roman" w:cs="Times New Roman"/>
                <w:b/>
              </w:rPr>
              <w:t xml:space="preserve">I PATOLOGIA  </w:t>
            </w:r>
            <w:r w:rsidR="007C1589" w:rsidRPr="007C1589">
              <w:rPr>
                <w:rFonts w:ascii="Times New Roman" w:hAnsi="Times New Roman" w:cs="Times New Roman"/>
                <w:b/>
              </w:rPr>
              <w:t>NARZĄDU MOWY, GŁOSU I SŁUCHU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5104AE">
              <w:rPr>
                <w:rFonts w:ascii="Times New Roman" w:hAnsi="Times New Roman" w:cs="Times New Roman"/>
                <w:sz w:val="24"/>
                <w:szCs w:val="24"/>
              </w:rPr>
              <w:t xml:space="preserve"> A2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7C1589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589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7C1589" w:rsidP="007C1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="002F2A8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F2A86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104AE" w:rsidRPr="002077EE" w:rsidTr="002F2A86">
        <w:trPr>
          <w:cantSplit/>
        </w:trPr>
        <w:tc>
          <w:tcPr>
            <w:tcW w:w="497" w:type="dxa"/>
            <w:vMerge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104AE" w:rsidRDefault="005104AE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2F2A86">
        <w:trPr>
          <w:cantSplit/>
        </w:trPr>
        <w:tc>
          <w:tcPr>
            <w:tcW w:w="497" w:type="dxa"/>
            <w:vMerge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104AE" w:rsidRPr="002077EE" w:rsidTr="002F2A86">
        <w:trPr>
          <w:cantSplit/>
        </w:trPr>
        <w:tc>
          <w:tcPr>
            <w:tcW w:w="497" w:type="dxa"/>
            <w:vMerge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104AE" w:rsidRPr="002077EE" w:rsidTr="002F2A86">
        <w:trPr>
          <w:cantSplit/>
        </w:trPr>
        <w:tc>
          <w:tcPr>
            <w:tcW w:w="497" w:type="dxa"/>
            <w:vMerge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gridSpan w:val="2"/>
            <w:vAlign w:val="center"/>
          </w:tcPr>
          <w:p w:rsidR="005104AE" w:rsidRPr="002077EE" w:rsidRDefault="005104AE" w:rsidP="00CF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104AE" w:rsidRPr="002077EE" w:rsidTr="002F2A8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5104AE" w:rsidRPr="002077EE" w:rsidTr="002F2A86">
        <w:tc>
          <w:tcPr>
            <w:tcW w:w="2518" w:type="dxa"/>
            <w:gridSpan w:val="6"/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5104AE" w:rsidRPr="002077EE" w:rsidTr="002F2A86">
        <w:tc>
          <w:tcPr>
            <w:tcW w:w="2518" w:type="dxa"/>
            <w:gridSpan w:val="6"/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104AE" w:rsidRPr="00AC2A3F" w:rsidRDefault="005104AE" w:rsidP="00BD66BD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Przekazanie</w:t>
            </w:r>
            <w:r w:rsidRPr="00AC2A3F">
              <w:rPr>
                <w:rFonts w:ascii="Times New Roman" w:hAnsi="Times New Roman"/>
              </w:rPr>
              <w:t xml:space="preserve"> podstawowych wiadomości z zakresu anatomii i fizjologii OUN, zatok obocznych nosa, jamy ustnej, uzębienia, krtani, tchawicy, drzewa oskrzelowego, płuc, przepony, ucha zewnętrznego, środkowego i wewnętrznego;</w:t>
            </w:r>
          </w:p>
          <w:p w:rsidR="005104AE" w:rsidRPr="00752576" w:rsidRDefault="005104AE" w:rsidP="00BD66BD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Ukazanie podstaw patologii z zakresu mowy, głosu i słuchu w ujęciu medycznym </w:t>
            </w:r>
          </w:p>
          <w:p w:rsidR="005104AE" w:rsidRPr="00752576" w:rsidRDefault="005104AE" w:rsidP="00BD66BD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Zapoznanie </w:t>
            </w:r>
            <w:r>
              <w:rPr>
                <w:rFonts w:ascii="Times New Roman" w:hAnsi="Times New Roman" w:cs="Times New Roman"/>
              </w:rPr>
              <w:t xml:space="preserve">z </w:t>
            </w:r>
            <w:r w:rsidRPr="00752576">
              <w:rPr>
                <w:rFonts w:ascii="Times New Roman" w:hAnsi="Times New Roman" w:cs="Times New Roman"/>
              </w:rPr>
              <w:t>zakres</w:t>
            </w:r>
            <w:r>
              <w:rPr>
                <w:rFonts w:ascii="Times New Roman" w:hAnsi="Times New Roman" w:cs="Times New Roman"/>
              </w:rPr>
              <w:t>em</w:t>
            </w:r>
            <w:r w:rsidRPr="00752576">
              <w:rPr>
                <w:rFonts w:ascii="Times New Roman" w:hAnsi="Times New Roman" w:cs="Times New Roman"/>
              </w:rPr>
              <w:t xml:space="preserve"> i metod</w:t>
            </w:r>
            <w:r>
              <w:rPr>
                <w:rFonts w:ascii="Times New Roman" w:hAnsi="Times New Roman" w:cs="Times New Roman"/>
              </w:rPr>
              <w:t>ami</w:t>
            </w:r>
            <w:r w:rsidRPr="00752576">
              <w:rPr>
                <w:rFonts w:ascii="Times New Roman" w:hAnsi="Times New Roman" w:cs="Times New Roman"/>
              </w:rPr>
              <w:t xml:space="preserve"> badania narządu mowy, głosu i słuchu w zakresie medycznym/ foniatryczno-audiologicznym/ </w:t>
            </w:r>
          </w:p>
        </w:tc>
      </w:tr>
      <w:tr w:rsidR="005104AE" w:rsidRPr="002077EE" w:rsidTr="002F2A8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104AE" w:rsidRPr="00752576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>Wymagania wstępne</w:t>
            </w:r>
          </w:p>
          <w:p w:rsidR="005104AE" w:rsidRPr="00752576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104AE" w:rsidRPr="00752576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5104AE" w:rsidRPr="002077EE" w:rsidTr="002F2A8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104AE" w:rsidRPr="002077EE" w:rsidRDefault="005104AE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D27A5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D27A5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96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104AE">
              <w:rPr>
                <w:rFonts w:ascii="Times New Roman" w:hAnsi="Times New Roman" w:cs="Times New Roman"/>
              </w:rPr>
              <w:t>osługuje się podstawową  terminologią obowiązującą w logopedii i naukach medycznych dotyczących (foniatryczno – audiologicznych)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5104AE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i charakteryzuje biomedyczne podstawy logopedii, definiuje podstawowe terminy logopedyczne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104AE">
              <w:rPr>
                <w:rFonts w:ascii="Times New Roman" w:hAnsi="Times New Roman" w:cs="Times New Roman"/>
              </w:rPr>
              <w:t xml:space="preserve">pisuje budowę anatomiczną narządów mowy, głosu i słuchu  oraz wyjaśnia ich fizjologię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104AE">
              <w:rPr>
                <w:rFonts w:ascii="Times New Roman" w:hAnsi="Times New Roman" w:cs="Times New Roman"/>
              </w:rPr>
              <w:t>na zasady dotyczące bezpieczeństwa i higieny głosu w pracy logopedycznej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5104AE" w:rsidRPr="002077EE">
              <w:rPr>
                <w:rFonts w:ascii="Times New Roman" w:hAnsi="Times New Roman" w:cs="Times New Roman"/>
              </w:rPr>
              <w:t>nalizuje, weryfikuje i poddaje dyskusji r</w:t>
            </w:r>
            <w:r w:rsidR="005104AE">
              <w:rPr>
                <w:rFonts w:ascii="Times New Roman" w:hAnsi="Times New Roman" w:cs="Times New Roman"/>
              </w:rPr>
              <w:t>ozwiązania wybranych problemów  związanych z właściwym funkcjonowaniem narządów mowy, głosu i słuchu</w:t>
            </w:r>
            <w:r w:rsidR="005104AE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104AE" w:rsidRPr="002077EE">
              <w:rPr>
                <w:rFonts w:ascii="Times New Roman" w:hAnsi="Times New Roman" w:cs="Times New Roman"/>
              </w:rPr>
              <w:t>łaściwie</w:t>
            </w:r>
            <w:r w:rsidR="005104AE">
              <w:rPr>
                <w:rFonts w:ascii="Times New Roman" w:hAnsi="Times New Roman" w:cs="Times New Roman"/>
              </w:rPr>
              <w:t xml:space="preserve"> </w:t>
            </w:r>
            <w:r w:rsidR="005104AE" w:rsidRPr="002077EE">
              <w:rPr>
                <w:rFonts w:ascii="Times New Roman" w:hAnsi="Times New Roman" w:cs="Times New Roman"/>
              </w:rPr>
              <w:t xml:space="preserve"> rozpoznaje, różnicu</w:t>
            </w:r>
            <w:r w:rsidR="005104AE">
              <w:rPr>
                <w:rFonts w:ascii="Times New Roman" w:hAnsi="Times New Roman" w:cs="Times New Roman"/>
              </w:rPr>
              <w:t>je, klasyfikuje zaburzenia głosu i słuchu oraz powstałe w wyniku ich nieprawidłowego funkcjonowania - zaburzenia mowy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5104AE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przeprowadz</w:t>
            </w:r>
            <w:r w:rsidR="00104239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podstawowe badanie głosu i słuchu wykorzystując w tym celu komputer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4A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3241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5104AE" w:rsidRPr="002077EE">
              <w:rPr>
                <w:rFonts w:ascii="Times New Roman" w:hAnsi="Times New Roman" w:cs="Times New Roman"/>
              </w:rPr>
              <w:t>a</w:t>
            </w:r>
            <w:r w:rsidR="005104AE">
              <w:rPr>
                <w:rFonts w:ascii="Times New Roman" w:hAnsi="Times New Roman" w:cs="Times New Roman"/>
              </w:rPr>
              <w:t xml:space="preserve"> </w:t>
            </w:r>
            <w:r w:rsidR="005104AE" w:rsidRPr="002077EE">
              <w:rPr>
                <w:rFonts w:ascii="Times New Roman" w:hAnsi="Times New Roman" w:cs="Times New Roman"/>
              </w:rPr>
              <w:t xml:space="preserve"> podstawie analizy wybranych problemów </w:t>
            </w:r>
            <w:r w:rsidR="005104AE">
              <w:rPr>
                <w:rFonts w:ascii="Times New Roman" w:hAnsi="Times New Roman" w:cs="Times New Roman"/>
              </w:rPr>
              <w:t>związanych z funkcjonowaniem narządów mowy, głosu i słuchu,</w:t>
            </w:r>
            <w:r w:rsidR="005104AE" w:rsidRPr="002077EE">
              <w:rPr>
                <w:rFonts w:ascii="Times New Roman" w:hAnsi="Times New Roman" w:cs="Times New Roman"/>
              </w:rPr>
              <w:t xml:space="preserve"> samodzielnie wyprowadza wnioski odnoście podejmowania różnorodnych działań profilaktyczn</w:t>
            </w:r>
            <w:r w:rsidR="005104AE">
              <w:rPr>
                <w:rFonts w:ascii="Times New Roman" w:hAnsi="Times New Roman" w:cs="Times New Roman"/>
              </w:rPr>
              <w:t>o-diagnostyczno-terapeutycznych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04AE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104AE" w:rsidRPr="002077EE">
              <w:rPr>
                <w:rFonts w:ascii="Times New Roman" w:hAnsi="Times New Roman" w:cs="Times New Roman"/>
              </w:rPr>
              <w:t>achowuje ostrożność w wyrażaniu opinii, ma świadomość poziomu własnej wiedzy i umiejętności, wykazuje chęć ich rozwijanie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5104AE" w:rsidRPr="002077EE" w:rsidTr="009D27A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104AE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104AE">
              <w:rPr>
                <w:rFonts w:ascii="Times New Roman" w:hAnsi="Times New Roman" w:cs="Times New Roman"/>
              </w:rPr>
              <w:t>kreśla priorytety służące realizacji celów w zakresie dbałości o sprawność narządów mowy, głosu i słuchu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  <w:u w:val="single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mózgowia jako część OUN; mózg i pień mózgu, móżdżek. Podanie ośrodków mowy, głosu i słuchu. Drogi nerwowe, nerwy czaszkowe. Omówienie zatok obocznych nosa-czołowych, sitowych, szczękowych, klinowej- jako m.in. rezonatorów narządu mowy, głosu. 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Anatomia, fizjologia i patologia jamy ustnej z uwzględnieniem przedsionka jamy ustnej, podniebienia twardego i miękkiego, języka.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uzębienia u dzieci i dorosłych.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(mięśnie krtani, chrząstki krtani, unerwienie, unaczynienie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oraz budowę fałdu głosowego), fizjologia (powstawanie głosu) i patologia krtani 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i fizjologia tchawicy, drzewa oskrzelowego, płuc, klatki piersiowej z uwzględnieniem rusztowania kostnego, mięśni, tkanki płuc. 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Podstawowe parametry oddychania, mechanizm oddychania. 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przepony –  jej rola w procesie oddychania i tworzenia głosu i mowy. </w:t>
            </w:r>
          </w:p>
          <w:p w:rsidR="005104AE" w:rsidRPr="004476E9" w:rsidRDefault="005104AE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ucha zewnętrznego, środkowego i wewnętrznego jako narządu słuchu mającego powiązanie z tworzeniem mowy i głosu</w:t>
            </w:r>
            <w:r w:rsidRPr="004476E9">
              <w:rPr>
                <w:sz w:val="22"/>
                <w:szCs w:val="22"/>
              </w:rPr>
              <w:t>.</w:t>
            </w:r>
          </w:p>
          <w:p w:rsidR="005104AE" w:rsidRPr="002077EE" w:rsidRDefault="005104AE" w:rsidP="007525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104AE" w:rsidRPr="00AC2A3F" w:rsidRDefault="005104AE" w:rsidP="00BD66BD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Badania narządu mowy, głosu i słuchu pod kątem medycznym, </w:t>
            </w:r>
          </w:p>
          <w:p w:rsidR="005104AE" w:rsidRPr="00CF7CC1" w:rsidRDefault="005104AE" w:rsidP="00BD66BD">
            <w:pPr>
              <w:pStyle w:val="Akapitzlist"/>
              <w:numPr>
                <w:ilvl w:val="0"/>
                <w:numId w:val="50"/>
              </w:numPr>
              <w:rPr>
                <w:b/>
                <w:sz w:val="24"/>
                <w:szCs w:val="24"/>
              </w:rPr>
            </w:pPr>
            <w:r w:rsidRPr="00CF7CC1">
              <w:rPr>
                <w:sz w:val="24"/>
                <w:szCs w:val="24"/>
              </w:rPr>
              <w:t>Ćwiczenia praktyczne, dyskusja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104AE" w:rsidRPr="002077EE" w:rsidRDefault="005104AE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104AE" w:rsidRPr="002077EE" w:rsidRDefault="005104AE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104AE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A5" w:rsidRPr="002077EE" w:rsidTr="009D27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 w:themeFill="background1" w:themeFillShade="D9"/>
          </w:tcPr>
          <w:p w:rsidR="009D27A5" w:rsidRPr="009D27A5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7A5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D27A5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A5" w:rsidRPr="002077EE" w:rsidTr="009D27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 w:themeFill="background1" w:themeFillShade="D9"/>
          </w:tcPr>
          <w:p w:rsidR="009D27A5" w:rsidRPr="009D27A5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9D27A5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2F2A8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104AE" w:rsidRPr="00AC2A3F" w:rsidRDefault="005104AE" w:rsidP="00752576">
            <w:pPr>
              <w:pStyle w:val="Nagwek1"/>
              <w:numPr>
                <w:ilvl w:val="0"/>
                <w:numId w:val="1"/>
              </w:numPr>
              <w:rPr>
                <w:b w:val="0"/>
                <w:sz w:val="22"/>
                <w:szCs w:val="22"/>
              </w:rPr>
            </w:pPr>
            <w:r w:rsidRPr="00AC2A3F">
              <w:rPr>
                <w:b w:val="0"/>
                <w:sz w:val="22"/>
                <w:szCs w:val="22"/>
              </w:rPr>
              <w:t xml:space="preserve">Gałkowski  T., Szeląg E., Jastrzębowska G. (red.),  </w:t>
            </w:r>
            <w:r w:rsidRPr="009D27A5">
              <w:rPr>
                <w:b w:val="0"/>
                <w:i/>
                <w:sz w:val="22"/>
                <w:szCs w:val="22"/>
              </w:rPr>
              <w:t>Podstawy neurologopedii</w:t>
            </w:r>
            <w:r w:rsidRPr="00AC2A3F">
              <w:rPr>
                <w:b w:val="0"/>
                <w:sz w:val="22"/>
                <w:szCs w:val="22"/>
              </w:rPr>
              <w:t>, Wyd. Uniwersytet Opolski 2005,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Gałkowski T. Jastrzębowska G.,  </w:t>
            </w:r>
            <w:r w:rsidRPr="009D27A5">
              <w:rPr>
                <w:rFonts w:ascii="Times New Roman" w:hAnsi="Times New Roman"/>
                <w:i/>
              </w:rPr>
              <w:t>Logopedia –  pytania i odpowiedzi</w:t>
            </w:r>
            <w:r w:rsidRPr="00AC2A3F">
              <w:rPr>
                <w:rFonts w:ascii="Times New Roman" w:hAnsi="Times New Roman"/>
              </w:rPr>
              <w:t xml:space="preserve"> T1, Wyd. Uniwersytet Opolski 2003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 Pawłowski  Z., </w:t>
            </w:r>
            <w:r w:rsidRPr="009D27A5">
              <w:rPr>
                <w:rFonts w:ascii="Times New Roman" w:hAnsi="Times New Roman"/>
                <w:i/>
              </w:rPr>
              <w:t>Foniatryczna diagnostyka wykonawstwa emisji głosu śpiewaczego i mówionego</w:t>
            </w:r>
            <w:r w:rsidRPr="00AC2A3F">
              <w:rPr>
                <w:rFonts w:ascii="Times New Roman" w:hAnsi="Times New Roman"/>
              </w:rPr>
              <w:t>, Wyd. „Impuls” Kraków 2005,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Pruszewicz  A., </w:t>
            </w:r>
            <w:r w:rsidRPr="009D27A5">
              <w:rPr>
                <w:rFonts w:ascii="Times New Roman" w:hAnsi="Times New Roman"/>
                <w:i/>
              </w:rPr>
              <w:t>Foniatria kliniczna</w:t>
            </w:r>
            <w:r w:rsidRPr="00AC2A3F">
              <w:rPr>
                <w:rFonts w:ascii="Times New Roman" w:hAnsi="Times New Roman"/>
              </w:rPr>
              <w:t>,  PZWL Warszawa 1992,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Pruszewicz A., </w:t>
            </w:r>
            <w:r w:rsidRPr="009D27A5">
              <w:rPr>
                <w:rFonts w:ascii="Times New Roman" w:hAnsi="Times New Roman"/>
                <w:i/>
              </w:rPr>
              <w:t>Zarys audiologii klinicznej</w:t>
            </w:r>
            <w:r w:rsidRPr="00AC2A3F">
              <w:rPr>
                <w:rFonts w:ascii="Times New Roman" w:hAnsi="Times New Roman"/>
              </w:rPr>
              <w:t xml:space="preserve">, Wyd. Akademii Medycznej w Poznaniu2004, 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Sylwanowicz W., Michajlik A., Ramotowski W., </w:t>
            </w:r>
            <w:r w:rsidRPr="009D27A5">
              <w:rPr>
                <w:rFonts w:ascii="Times New Roman" w:hAnsi="Times New Roman"/>
                <w:i/>
              </w:rPr>
              <w:t>Anatomia i fizjologia człowieka</w:t>
            </w:r>
            <w:r w:rsidRPr="00AC2A3F">
              <w:rPr>
                <w:rFonts w:ascii="Times New Roman" w:hAnsi="Times New Roman"/>
              </w:rPr>
              <w:t>, PZWL, Warszawa, 1980,</w:t>
            </w:r>
          </w:p>
          <w:p w:rsidR="005104AE" w:rsidRPr="002077EE" w:rsidRDefault="005104AE" w:rsidP="00752576">
            <w:pPr>
              <w:spacing w:after="0" w:line="240" w:lineRule="auto"/>
              <w:ind w:left="357"/>
              <w:rPr>
                <w:rFonts w:ascii="Times New Roman" w:hAnsi="Times New Roman" w:cs="Times New Roman"/>
              </w:rPr>
            </w:pPr>
          </w:p>
        </w:tc>
      </w:tr>
      <w:tr w:rsidR="005104AE" w:rsidRPr="002077EE" w:rsidTr="002F2A86">
        <w:trPr>
          <w:trHeight w:val="709"/>
        </w:trPr>
        <w:tc>
          <w:tcPr>
            <w:tcW w:w="2448" w:type="dxa"/>
            <w:gridSpan w:val="5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9D27A5">
              <w:rPr>
                <w:rStyle w:val="Uwydatnienie"/>
                <w:rFonts w:ascii="Times New Roman" w:hAnsi="Times New Roman"/>
                <w:i w:val="0"/>
                <w:lang w:val="en-US"/>
              </w:rPr>
              <w:t>Schunke M., Schulte E., Schumacher U., Voll M., Wesker</w:t>
            </w:r>
            <w:r w:rsidRPr="00AC2A3F">
              <w:rPr>
                <w:rFonts w:ascii="Times New Roman" w:hAnsi="Times New Roman"/>
                <w:lang w:val="en-US"/>
              </w:rPr>
              <w:t xml:space="preserve"> </w:t>
            </w:r>
            <w:r w:rsidRPr="00AC2A3F">
              <w:rPr>
                <w:rStyle w:val="Uwydatnienie"/>
                <w:rFonts w:ascii="Times New Roman" w:hAnsi="Times New Roman"/>
                <w:lang w:val="en-US"/>
              </w:rPr>
              <w:t>K.</w:t>
            </w:r>
            <w:r w:rsidRPr="00AC2A3F">
              <w:rPr>
                <w:rFonts w:ascii="Times New Roman" w:hAnsi="Times New Roman"/>
                <w:lang w:val="en-US"/>
              </w:rPr>
              <w:t xml:space="preserve">, </w:t>
            </w:r>
            <w:r w:rsidRPr="009D27A5">
              <w:rPr>
                <w:rFonts w:ascii="Times New Roman" w:hAnsi="Times New Roman"/>
                <w:i/>
                <w:lang w:val="en-US"/>
              </w:rPr>
              <w:t>Atlas anatomii człowieka</w:t>
            </w:r>
            <w:r w:rsidRPr="00AC2A3F">
              <w:rPr>
                <w:rFonts w:ascii="Times New Roman" w:hAnsi="Times New Roman"/>
                <w:lang w:val="en-US"/>
              </w:rPr>
              <w:t xml:space="preserve"> –  „Prometeusz” Pl.,  </w:t>
            </w:r>
            <w:r w:rsidRPr="00AC2A3F">
              <w:rPr>
                <w:rFonts w:ascii="Times New Roman" w:hAnsi="Times New Roman"/>
              </w:rPr>
              <w:t>MedPharm Wrocław 2009,</w:t>
            </w:r>
          </w:p>
          <w:p w:rsidR="005104AE" w:rsidRPr="00AC2A3F" w:rsidRDefault="005104AE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>Surowaniec J</w:t>
            </w:r>
            <w:r w:rsidRPr="009D27A5">
              <w:rPr>
                <w:rFonts w:ascii="Times New Roman" w:hAnsi="Times New Roman"/>
                <w:i/>
              </w:rPr>
              <w:t xml:space="preserve">., Logopedyczny słownik terminologii diagnostycznej  </w:t>
            </w:r>
            <w:r w:rsidRPr="00AC2A3F">
              <w:rPr>
                <w:rFonts w:ascii="Times New Roman" w:hAnsi="Times New Roman"/>
              </w:rPr>
              <w:t>Wyd. Edukacyjne</w:t>
            </w:r>
            <w:r w:rsidR="009D27A5">
              <w:rPr>
                <w:rFonts w:ascii="Times New Roman" w:hAnsi="Times New Roman"/>
              </w:rPr>
              <w:t>,</w:t>
            </w:r>
            <w:r w:rsidRPr="00AC2A3F">
              <w:rPr>
                <w:rFonts w:ascii="Times New Roman" w:hAnsi="Times New Roman"/>
              </w:rPr>
              <w:t xml:space="preserve"> Kraków 1996.</w:t>
            </w:r>
          </w:p>
          <w:p w:rsidR="005104AE" w:rsidRPr="002077EE" w:rsidRDefault="005104AE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</w:tr>
      <w:tr w:rsidR="005104AE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wykład problemowy, dyskusja</w:t>
            </w:r>
            <w:r>
              <w:rPr>
                <w:rFonts w:ascii="Times New Roman" w:hAnsi="Times New Roman" w:cs="Times New Roman"/>
              </w:rPr>
              <w:t>, ćwiczenia praktyczne</w:t>
            </w:r>
          </w:p>
        </w:tc>
      </w:tr>
      <w:tr w:rsidR="005104AE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104AE" w:rsidRPr="002077EE" w:rsidRDefault="005104AE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 w:rsidR="009D27A5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2954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104AE" w:rsidRPr="002077EE" w:rsidRDefault="005104AE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</w:t>
            </w:r>
            <w:r w:rsidR="009D27A5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</w:p>
        </w:tc>
      </w:tr>
      <w:tr w:rsidR="005104AE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2954" w:type="dxa"/>
            <w:gridSpan w:val="3"/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7</w:t>
            </w:r>
            <w:r w:rsidRPr="002077E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8</w:t>
            </w:r>
            <w:r w:rsidRPr="002077E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9,10</w:t>
            </w:r>
          </w:p>
        </w:tc>
      </w:tr>
      <w:tr w:rsidR="005104AE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bottom w:val="single" w:sz="12" w:space="0" w:color="auto"/>
            </w:tcBorders>
            <w:vAlign w:val="center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2954" w:type="dxa"/>
            <w:gridSpan w:val="3"/>
            <w:tcBorders>
              <w:bottom w:val="single" w:sz="12" w:space="0" w:color="auto"/>
            </w:tcBorders>
          </w:tcPr>
          <w:p w:rsidR="005104AE" w:rsidRPr="002077EE" w:rsidRDefault="005104AE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 </w:t>
            </w:r>
            <w:r w:rsidRPr="002077EE">
              <w:rPr>
                <w:rFonts w:ascii="Times New Roman" w:hAnsi="Times New Roman" w:cs="Times New Roman"/>
              </w:rPr>
              <w:t>02, 0</w:t>
            </w:r>
            <w:r>
              <w:rPr>
                <w:rFonts w:ascii="Times New Roman" w:hAnsi="Times New Roman" w:cs="Times New Roman"/>
              </w:rPr>
              <w:t>4</w:t>
            </w:r>
            <w:r w:rsidRPr="002077E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05,</w:t>
            </w:r>
            <w:r w:rsidRPr="002077EE">
              <w:rPr>
                <w:rFonts w:ascii="Times New Roman" w:hAnsi="Times New Roman" w:cs="Times New Roman"/>
              </w:rPr>
              <w:t xml:space="preserve"> 06, 07, 09</w:t>
            </w:r>
          </w:p>
        </w:tc>
      </w:tr>
      <w:tr w:rsidR="005104AE" w:rsidRPr="002077EE" w:rsidTr="002F2A8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104AE" w:rsidRPr="002077EE" w:rsidRDefault="005104AE" w:rsidP="003241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Egzamin: </w:t>
            </w:r>
            <w:r w:rsidRPr="00AC2A3F">
              <w:rPr>
                <w:rFonts w:ascii="Times New Roman" w:hAnsi="Times New Roman"/>
              </w:rPr>
              <w:t xml:space="preserve">na podstawie aktywności </w:t>
            </w:r>
            <w:r>
              <w:rPr>
                <w:rFonts w:ascii="Times New Roman" w:hAnsi="Times New Roman"/>
              </w:rPr>
              <w:t>w</w:t>
            </w:r>
            <w:r w:rsidRPr="00AC2A3F">
              <w:rPr>
                <w:rFonts w:ascii="Times New Roman" w:hAnsi="Times New Roman"/>
              </w:rPr>
              <w:t xml:space="preserve">  ćwicze</w:t>
            </w:r>
            <w:r>
              <w:rPr>
                <w:rFonts w:ascii="Times New Roman" w:hAnsi="Times New Roman"/>
              </w:rPr>
              <w:t>niach</w:t>
            </w:r>
            <w:r w:rsidRPr="00AC2A3F">
              <w:rPr>
                <w:rFonts w:ascii="Times New Roman" w:hAnsi="Times New Roman"/>
              </w:rPr>
              <w:t xml:space="preserve"> praktycznych</w:t>
            </w:r>
            <w:r>
              <w:rPr>
                <w:rFonts w:ascii="Times New Roman" w:hAnsi="Times New Roman"/>
              </w:rPr>
              <w:t xml:space="preserve"> oraz testu.</w:t>
            </w:r>
          </w:p>
        </w:tc>
      </w:tr>
      <w:tr w:rsidR="005104AE" w:rsidRPr="002077EE" w:rsidTr="002F2A86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104AE" w:rsidRPr="002077EE" w:rsidTr="002F2A86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5104AE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4AE" w:rsidRPr="002077EE" w:rsidTr="002F2A86">
        <w:trPr>
          <w:trHeight w:val="262"/>
        </w:trPr>
        <w:tc>
          <w:tcPr>
            <w:tcW w:w="6629" w:type="dxa"/>
            <w:gridSpan w:val="11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5104AE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104AE" w:rsidRPr="002077EE" w:rsidTr="002F2A86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5104AE" w:rsidRPr="002077EE" w:rsidRDefault="005104A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5104AE" w:rsidRPr="002077EE" w:rsidRDefault="005104A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6"/>
        <w:gridCol w:w="1324"/>
        <w:gridCol w:w="532"/>
        <w:gridCol w:w="594"/>
        <w:gridCol w:w="43"/>
        <w:gridCol w:w="391"/>
        <w:gridCol w:w="837"/>
        <w:gridCol w:w="1353"/>
        <w:gridCol w:w="189"/>
        <w:gridCol w:w="800"/>
        <w:gridCol w:w="437"/>
        <w:gridCol w:w="698"/>
        <w:gridCol w:w="334"/>
        <w:gridCol w:w="251"/>
        <w:gridCol w:w="1299"/>
      </w:tblGrid>
      <w:tr w:rsidR="002F2A86" w:rsidRPr="002077EE" w:rsidTr="009D27A5">
        <w:trPr>
          <w:trHeight w:val="510"/>
        </w:trPr>
        <w:tc>
          <w:tcPr>
            <w:tcW w:w="926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3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019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  <w:r w:rsidR="009D27A5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2F2A86" w:rsidRPr="002077EE" w:rsidTr="009D27A5">
        <w:tc>
          <w:tcPr>
            <w:tcW w:w="926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63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caps/>
              </w:rPr>
              <w:t>Wybrane aspekty anatomii i fizjologii układu nerwowego</w:t>
            </w:r>
          </w:p>
        </w:tc>
        <w:tc>
          <w:tcPr>
            <w:tcW w:w="3019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  <w:r w:rsidR="009D27A5">
              <w:rPr>
                <w:rFonts w:ascii="Times New Roman" w:hAnsi="Times New Roman" w:cs="Times New Roman"/>
              </w:rPr>
              <w:t xml:space="preserve"> A3</w:t>
            </w:r>
          </w:p>
        </w:tc>
      </w:tr>
      <w:tr w:rsidR="002F2A86" w:rsidRPr="002077EE" w:rsidTr="009D27A5">
        <w:tc>
          <w:tcPr>
            <w:tcW w:w="92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2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9D27A5">
        <w:tc>
          <w:tcPr>
            <w:tcW w:w="92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2" w:type="dxa"/>
            <w:gridSpan w:val="14"/>
          </w:tcPr>
          <w:p w:rsidR="002F2A86" w:rsidRPr="002077EE" w:rsidRDefault="00F734E5" w:rsidP="00F734E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34E5">
              <w:rPr>
                <w:rFonts w:ascii="Times New Roman" w:hAnsi="Times New Roman" w:cs="Times New Roman"/>
              </w:rPr>
              <w:t>Nazwa studiów podyplomowych</w:t>
            </w:r>
            <w:r w:rsidR="002F2A86" w:rsidRPr="00F734E5">
              <w:rPr>
                <w:rFonts w:ascii="Times New Roman" w:hAnsi="Times New Roman" w:cs="Times New Roman"/>
              </w:rPr>
              <w:t>: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  LOGOPEDIA</w:t>
            </w:r>
          </w:p>
        </w:tc>
      </w:tr>
      <w:tr w:rsidR="009D27A5" w:rsidRPr="002077EE" w:rsidTr="009D27A5">
        <w:tc>
          <w:tcPr>
            <w:tcW w:w="926" w:type="dxa"/>
            <w:vMerge/>
            <w:shd w:val="clear" w:color="auto" w:fill="C0C0C0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gridSpan w:val="5"/>
          </w:tcPr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9" w:type="dxa"/>
            <w:gridSpan w:val="4"/>
          </w:tcPr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019" w:type="dxa"/>
            <w:gridSpan w:val="5"/>
          </w:tcPr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D27A5" w:rsidRDefault="009D27A5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9D27A5">
        <w:tc>
          <w:tcPr>
            <w:tcW w:w="926" w:type="dxa"/>
            <w:vMerge/>
            <w:shd w:val="clear" w:color="auto" w:fill="C0C0C0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gridSpan w:val="5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9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019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9D27A5" w:rsidRPr="002077EE" w:rsidTr="009D27A5">
        <w:tc>
          <w:tcPr>
            <w:tcW w:w="926" w:type="dxa"/>
            <w:vMerge/>
            <w:shd w:val="clear" w:color="auto" w:fill="C0C0C0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9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8" w:type="dxa"/>
            <w:gridSpan w:val="2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6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283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299" w:type="dxa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9D27A5" w:rsidRPr="002077EE" w:rsidTr="009D27A5">
        <w:tc>
          <w:tcPr>
            <w:tcW w:w="926" w:type="dxa"/>
            <w:vMerge/>
            <w:shd w:val="clear" w:color="auto" w:fill="C0C0C0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69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28" w:type="dxa"/>
            <w:gridSpan w:val="2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3" w:type="dxa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6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83" w:type="dxa"/>
            <w:gridSpan w:val="3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99" w:type="dxa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9D27A5" w:rsidRPr="002077EE" w:rsidTr="009D27A5">
        <w:tc>
          <w:tcPr>
            <w:tcW w:w="3376" w:type="dxa"/>
            <w:gridSpan w:val="4"/>
            <w:tcBorders>
              <w:top w:val="single" w:sz="12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632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D27A5" w:rsidRPr="009D27A5" w:rsidRDefault="009D27A5" w:rsidP="00F734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27A5">
              <w:rPr>
                <w:rFonts w:ascii="Times New Roman" w:hAnsi="Times New Roman" w:cs="Times New Roman"/>
              </w:rPr>
              <w:t>Dr Irena Sorokosz</w:t>
            </w:r>
          </w:p>
        </w:tc>
      </w:tr>
      <w:tr w:rsidR="009D27A5" w:rsidRPr="002077EE" w:rsidTr="009D27A5">
        <w:tc>
          <w:tcPr>
            <w:tcW w:w="3376" w:type="dxa"/>
            <w:gridSpan w:val="4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632" w:type="dxa"/>
            <w:gridSpan w:val="11"/>
            <w:shd w:val="clear" w:color="auto" w:fill="auto"/>
            <w:vAlign w:val="center"/>
          </w:tcPr>
          <w:p w:rsidR="009D27A5" w:rsidRPr="009D27A5" w:rsidRDefault="009D27A5" w:rsidP="00F734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27A5">
              <w:rPr>
                <w:rFonts w:ascii="Times New Roman" w:hAnsi="Times New Roman" w:cs="Times New Roman"/>
              </w:rPr>
              <w:t>Dr Irena Sorokosz</w:t>
            </w:r>
          </w:p>
        </w:tc>
      </w:tr>
      <w:tr w:rsidR="009D27A5" w:rsidRPr="002077EE" w:rsidTr="009D27A5">
        <w:tc>
          <w:tcPr>
            <w:tcW w:w="3376" w:type="dxa"/>
            <w:gridSpan w:val="4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32" w:type="dxa"/>
            <w:gridSpan w:val="11"/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z podstawowymi wiadomościami na temat układu nerwowego, jego anatomii i fizjologii w aspekcie odbioru informacji i uczenia się.</w:t>
            </w:r>
          </w:p>
        </w:tc>
      </w:tr>
      <w:tr w:rsidR="009D27A5" w:rsidRPr="002077EE" w:rsidTr="009D27A5">
        <w:tc>
          <w:tcPr>
            <w:tcW w:w="3376" w:type="dxa"/>
            <w:gridSpan w:val="4"/>
            <w:tcBorders>
              <w:bottom w:val="single" w:sz="12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632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Brak.</w:t>
            </w:r>
          </w:p>
        </w:tc>
      </w:tr>
      <w:tr w:rsidR="009D27A5" w:rsidRPr="002077EE" w:rsidTr="00C07C37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27A5" w:rsidRPr="002077EE" w:rsidTr="009D27A5"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32" w:type="dxa"/>
            <w:gridSpan w:val="12"/>
            <w:tcBorders>
              <w:top w:val="single" w:sz="4" w:space="0" w:color="auto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</w:tcBorders>
            <w:vAlign w:val="center"/>
          </w:tcPr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D27A5" w:rsidRDefault="009D27A5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32" w:type="dxa"/>
            <w:gridSpan w:val="12"/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zna podstawowa terminologię z zakresu anatomii i fizjologii układu nerwowego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32" w:type="dxa"/>
            <w:gridSpan w:val="12"/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-posiada podstawowa wiedzę z zakresu budowy układu nerwowego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_W05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32" w:type="dxa"/>
            <w:gridSpan w:val="12"/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posiada wiedzę w zakresie specyficznych trudności w czytaniu i pisaniu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 07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2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32" w:type="dxa"/>
            <w:gridSpan w:val="12"/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analizuje informacje związane z e specyficznymi problemami w uczeniu się 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_U01</w:t>
            </w:r>
          </w:p>
        </w:tc>
      </w:tr>
      <w:tr w:rsidR="009D27A5" w:rsidRPr="002077EE" w:rsidTr="009D27A5"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3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posługuje się wiedzą w celu planowania działań praktycznych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_U07</w:t>
            </w:r>
          </w:p>
        </w:tc>
      </w:tr>
      <w:tr w:rsidR="009D27A5" w:rsidRPr="002077EE" w:rsidTr="009D27A5">
        <w:tc>
          <w:tcPr>
            <w:tcW w:w="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9D27A5" w:rsidRPr="002077EE" w:rsidTr="009D27A5"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3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ma świadomość poziomu swojej wiedzy i konieczności jej aktualizacji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_K01</w:t>
            </w:r>
          </w:p>
        </w:tc>
      </w:tr>
      <w:tr w:rsidR="009D27A5" w:rsidRPr="002077EE" w:rsidTr="009D27A5"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3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potrafi określić priorytety swojej działalności zawodowej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_K05</w:t>
            </w:r>
          </w:p>
        </w:tc>
      </w:tr>
      <w:tr w:rsidR="009D27A5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D27A5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9D27A5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D27A5" w:rsidRPr="002077EE" w:rsidRDefault="009D27A5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Budowa układu nerwowego: neuron. Obwodowy i autonomiczny układ nerwowy. Rola i budowa rdzenia kręgowego i mózgowia. Pola Brodmana. Funkcjonalna mapa mózgu (płaty mózgowe). Rola i znaczenie poszczególnych analizatorów, jako podstawowy mechanizm odbiorczy. Asymetria funkcjonalna mózgu.</w:t>
            </w:r>
          </w:p>
        </w:tc>
      </w:tr>
      <w:tr w:rsidR="009D27A5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9D27A5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D27A5" w:rsidRPr="002077EE" w:rsidRDefault="009D27A5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Mózgowe mechanizmy a spostrzeganie (wrażenia, spostrzeżenia), czynności mowy, trudności w procesie uczenia się (trudności, specyficzne zaburzenia lateralizacji).</w:t>
            </w:r>
          </w:p>
        </w:tc>
      </w:tr>
      <w:tr w:rsidR="009D27A5" w:rsidRPr="002077EE" w:rsidTr="009D27A5">
        <w:tc>
          <w:tcPr>
            <w:tcW w:w="278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226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D27A5" w:rsidRPr="002077EE" w:rsidRDefault="009D27A5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podające (wykład z prezentacją multimedialną, objaśnienia);</w:t>
            </w:r>
          </w:p>
          <w:p w:rsidR="009D27A5" w:rsidRPr="002077EE" w:rsidRDefault="009D27A5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praktyczne (oparte na praktycznej działalności studentów,  aktywizujące, ćwiczenia przedmiotowe).</w:t>
            </w:r>
          </w:p>
        </w:tc>
      </w:tr>
      <w:tr w:rsidR="009D27A5" w:rsidRPr="002077EE" w:rsidTr="009D27A5">
        <w:tc>
          <w:tcPr>
            <w:tcW w:w="8124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84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9D2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 </w:t>
            </w:r>
          </w:p>
        </w:tc>
      </w:tr>
      <w:tr w:rsidR="009D27A5" w:rsidRPr="002077EE" w:rsidTr="009D27A5">
        <w:tc>
          <w:tcPr>
            <w:tcW w:w="8124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Test sprawdzający 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01,02,03, 04,</w:t>
            </w:r>
          </w:p>
        </w:tc>
      </w:tr>
      <w:tr w:rsidR="009D27A5" w:rsidRPr="002077EE" w:rsidTr="009D27A5">
        <w:tc>
          <w:tcPr>
            <w:tcW w:w="8124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05,06,07</w:t>
            </w:r>
          </w:p>
        </w:tc>
      </w:tr>
      <w:tr w:rsidR="009D27A5" w:rsidRPr="002077EE" w:rsidTr="009D27A5"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226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9D27A5" w:rsidRPr="002077EE" w:rsidTr="009D27A5">
        <w:tc>
          <w:tcPr>
            <w:tcW w:w="2782" w:type="dxa"/>
            <w:gridSpan w:val="3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6" w:type="dxa"/>
            <w:gridSpan w:val="12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Damasio A., </w:t>
            </w:r>
            <w:r w:rsidRPr="009D27A5">
              <w:rPr>
                <w:rFonts w:ascii="Times New Roman" w:hAnsi="Times New Roman" w:cs="Times New Roman"/>
                <w:i/>
              </w:rPr>
              <w:t>Błąd Kartezjusza,  emocje, rozum, ludzki mózg</w:t>
            </w:r>
            <w:r w:rsidRPr="002077EE">
              <w:rPr>
                <w:rFonts w:ascii="Times New Roman" w:hAnsi="Times New Roman" w:cs="Times New Roman"/>
              </w:rPr>
              <w:t>. Rebis , Poznań 2002.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Darby D., Walsh K., </w:t>
            </w:r>
            <w:r w:rsidRPr="009D27A5">
              <w:rPr>
                <w:rFonts w:ascii="Times New Roman" w:hAnsi="Times New Roman" w:cs="Times New Roman"/>
                <w:i/>
              </w:rPr>
              <w:t>Neuropsychologia kliniczna</w:t>
            </w:r>
            <w:r w:rsidRPr="002077EE">
              <w:rPr>
                <w:rFonts w:ascii="Times New Roman" w:hAnsi="Times New Roman" w:cs="Times New Roman"/>
              </w:rPr>
              <w:t xml:space="preserve"> Walska, Gdańsk 2008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T.,, Jastrzębowska G., (red.) L</w:t>
            </w:r>
            <w:r w:rsidRPr="009D27A5">
              <w:rPr>
                <w:rFonts w:ascii="Times New Roman" w:hAnsi="Times New Roman" w:cs="Times New Roman"/>
                <w:i/>
              </w:rPr>
              <w:t>ogopedia – pytania i odpowiedzi. Podręcznik akademick</w:t>
            </w:r>
            <w:r w:rsidRPr="002077EE">
              <w:rPr>
                <w:rFonts w:ascii="Times New Roman" w:hAnsi="Times New Roman" w:cs="Times New Roman"/>
              </w:rPr>
              <w:t>i t 1. Opole 2003,</w:t>
            </w:r>
          </w:p>
        </w:tc>
      </w:tr>
      <w:tr w:rsidR="009D27A5" w:rsidRPr="002077EE" w:rsidTr="009D27A5">
        <w:tc>
          <w:tcPr>
            <w:tcW w:w="2782" w:type="dxa"/>
            <w:gridSpan w:val="3"/>
            <w:tcBorders>
              <w:bottom w:val="single" w:sz="12" w:space="0" w:color="auto"/>
            </w:tcBorders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6" w:type="dxa"/>
            <w:gridSpan w:val="12"/>
            <w:tcBorders>
              <w:bottom w:val="single" w:sz="12" w:space="0" w:color="auto"/>
            </w:tcBorders>
          </w:tcPr>
          <w:p w:rsidR="009D27A5" w:rsidRPr="002077EE" w:rsidRDefault="009D27A5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2077EE">
              <w:rPr>
                <w:b w:val="0"/>
                <w:i w:val="0"/>
                <w:sz w:val="22"/>
                <w:szCs w:val="22"/>
              </w:rPr>
              <w:t xml:space="preserve">Bogdanowicz, M., </w:t>
            </w:r>
            <w:r w:rsidRPr="009D27A5">
              <w:rPr>
                <w:b w:val="0"/>
                <w:sz w:val="22"/>
                <w:szCs w:val="22"/>
              </w:rPr>
              <w:t>Psychologia kliniczna dziecka w wieku przedszkolnym</w:t>
            </w:r>
            <w:r w:rsidRPr="002077EE">
              <w:rPr>
                <w:b w:val="0"/>
                <w:i w:val="0"/>
                <w:sz w:val="22"/>
                <w:szCs w:val="22"/>
              </w:rPr>
              <w:t>, Warszawa 1991,</w:t>
            </w:r>
          </w:p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7A5" w:rsidRPr="002077EE" w:rsidTr="002F2A8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D27A5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D27A5" w:rsidRPr="002077EE" w:rsidTr="009D27A5">
        <w:trPr>
          <w:trHeight w:val="263"/>
        </w:trPr>
        <w:tc>
          <w:tcPr>
            <w:tcW w:w="6189" w:type="dxa"/>
            <w:gridSpan w:val="9"/>
            <w:tcBorders>
              <w:top w:val="single" w:sz="4" w:space="0" w:color="auto"/>
            </w:tcBorders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9" w:type="dxa"/>
            <w:gridSpan w:val="6"/>
            <w:tcBorders>
              <w:top w:val="single" w:sz="4" w:space="0" w:color="auto"/>
            </w:tcBorders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19" w:type="dxa"/>
            <w:gridSpan w:val="6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27A5" w:rsidRPr="002077EE" w:rsidTr="009D27A5">
        <w:trPr>
          <w:trHeight w:val="262"/>
        </w:trPr>
        <w:tc>
          <w:tcPr>
            <w:tcW w:w="6189" w:type="dxa"/>
            <w:gridSpan w:val="9"/>
            <w:shd w:val="clear" w:color="auto" w:fill="auto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819" w:type="dxa"/>
            <w:gridSpan w:val="6"/>
            <w:shd w:val="clear" w:color="auto" w:fill="auto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50</w:t>
            </w:r>
          </w:p>
        </w:tc>
      </w:tr>
      <w:tr w:rsidR="009D27A5" w:rsidRPr="002077EE" w:rsidTr="009D27A5">
        <w:trPr>
          <w:trHeight w:val="417"/>
        </w:trPr>
        <w:tc>
          <w:tcPr>
            <w:tcW w:w="6189" w:type="dxa"/>
            <w:gridSpan w:val="9"/>
            <w:shd w:val="clear" w:color="auto" w:fill="C0C0C0"/>
          </w:tcPr>
          <w:p w:rsidR="009D27A5" w:rsidRPr="002077EE" w:rsidRDefault="009D27A5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819" w:type="dxa"/>
            <w:gridSpan w:val="6"/>
            <w:shd w:val="clear" w:color="auto" w:fill="C0C0C0"/>
          </w:tcPr>
          <w:p w:rsidR="009D27A5" w:rsidRPr="002077EE" w:rsidRDefault="009D27A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1319"/>
        <w:gridCol w:w="528"/>
        <w:gridCol w:w="586"/>
        <w:gridCol w:w="43"/>
        <w:gridCol w:w="387"/>
        <w:gridCol w:w="833"/>
        <w:gridCol w:w="1353"/>
        <w:gridCol w:w="187"/>
        <w:gridCol w:w="797"/>
        <w:gridCol w:w="437"/>
        <w:gridCol w:w="1024"/>
        <w:gridCol w:w="71"/>
        <w:gridCol w:w="190"/>
        <w:gridCol w:w="1328"/>
      </w:tblGrid>
      <w:tr w:rsidR="002F2A86" w:rsidRPr="002077EE" w:rsidTr="00724C66">
        <w:trPr>
          <w:trHeight w:val="510"/>
        </w:trPr>
        <w:tc>
          <w:tcPr>
            <w:tcW w:w="925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3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050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Kod modułu: </w:t>
            </w:r>
            <w:r w:rsidR="00724C66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2F2A86" w:rsidRPr="002077EE" w:rsidTr="00724C66">
        <w:tc>
          <w:tcPr>
            <w:tcW w:w="925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33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FONETYKA I FONOLOGIA JĘZYKA POLSKIEGO</w:t>
            </w:r>
          </w:p>
        </w:tc>
        <w:tc>
          <w:tcPr>
            <w:tcW w:w="3050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  <w:r w:rsidR="00724C66">
              <w:rPr>
                <w:rFonts w:ascii="Times New Roman" w:hAnsi="Times New Roman" w:cs="Times New Roman"/>
              </w:rPr>
              <w:t xml:space="preserve"> A4</w:t>
            </w:r>
          </w:p>
        </w:tc>
      </w:tr>
      <w:tr w:rsidR="002F2A86" w:rsidRPr="002077EE" w:rsidTr="00724C66">
        <w:tc>
          <w:tcPr>
            <w:tcW w:w="92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724C66">
        <w:tc>
          <w:tcPr>
            <w:tcW w:w="92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</w:tcPr>
          <w:p w:rsidR="002F2A86" w:rsidRPr="002077EE" w:rsidRDefault="001E2829" w:rsidP="001E2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2829">
              <w:rPr>
                <w:rFonts w:ascii="Times New Roman" w:hAnsi="Times New Roman" w:cs="Times New Roman"/>
              </w:rPr>
              <w:t>Nazwa studiów podyplomowych: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 LOGOPEDIA</w:t>
            </w:r>
          </w:p>
        </w:tc>
      </w:tr>
      <w:tr w:rsidR="00724C66" w:rsidRPr="002077EE" w:rsidTr="00724C66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gridSpan w:val="5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0" w:type="dxa"/>
            <w:gridSpan w:val="4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050" w:type="dxa"/>
            <w:gridSpan w:val="5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724C66">
        <w:tc>
          <w:tcPr>
            <w:tcW w:w="925" w:type="dxa"/>
            <w:vMerge/>
            <w:shd w:val="clear" w:color="auto" w:fill="C0C0C0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3" w:type="dxa"/>
            <w:gridSpan w:val="5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70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050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724C66" w:rsidRPr="002077EE" w:rsidTr="00724C66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57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0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1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285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28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724C66" w:rsidRPr="002077EE" w:rsidTr="00724C66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20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3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8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4C66" w:rsidRPr="002077EE" w:rsidTr="00724C66">
        <w:tc>
          <w:tcPr>
            <w:tcW w:w="3358" w:type="dxa"/>
            <w:gridSpan w:val="4"/>
            <w:tcBorders>
              <w:top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650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4C66" w:rsidRPr="002077EE" w:rsidRDefault="008C20AF" w:rsidP="00724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Edward Łuczyński / </w:t>
            </w:r>
            <w:r w:rsidR="00724C66" w:rsidRPr="002077EE">
              <w:rPr>
                <w:rFonts w:ascii="Times New Roman" w:hAnsi="Times New Roman" w:cs="Times New Roman"/>
              </w:rPr>
              <w:t>Mgr</w:t>
            </w:r>
            <w:r w:rsidR="00724C66">
              <w:rPr>
                <w:rFonts w:ascii="Times New Roman" w:hAnsi="Times New Roman" w:cs="Times New Roman"/>
              </w:rPr>
              <w:t xml:space="preserve"> </w:t>
            </w:r>
            <w:r w:rsidR="00724C66" w:rsidRPr="002077EE">
              <w:rPr>
                <w:rFonts w:ascii="Times New Roman" w:hAnsi="Times New Roman" w:cs="Times New Roman"/>
              </w:rPr>
              <w:t>Teresa Kubryń</w:t>
            </w:r>
          </w:p>
        </w:tc>
      </w:tr>
      <w:tr w:rsidR="00724C66" w:rsidRPr="002077EE" w:rsidTr="00724C66">
        <w:tc>
          <w:tcPr>
            <w:tcW w:w="3358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650" w:type="dxa"/>
            <w:gridSpan w:val="11"/>
            <w:shd w:val="clear" w:color="auto" w:fill="auto"/>
            <w:vAlign w:val="center"/>
          </w:tcPr>
          <w:p w:rsidR="00724C66" w:rsidRPr="002077EE" w:rsidRDefault="00724C66" w:rsidP="00724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Mgr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Teresa Kubryń</w:t>
            </w:r>
          </w:p>
        </w:tc>
      </w:tr>
      <w:tr w:rsidR="00724C66" w:rsidRPr="002077EE" w:rsidTr="00724C66">
        <w:tc>
          <w:tcPr>
            <w:tcW w:w="3358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0" w:type="dxa"/>
            <w:gridSpan w:val="11"/>
            <w:shd w:val="clear" w:color="auto" w:fill="auto"/>
            <w:vAlign w:val="center"/>
          </w:tcPr>
          <w:p w:rsidR="00724C66" w:rsidRPr="00104239" w:rsidRDefault="0010423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</w:rPr>
              <w:t xml:space="preserve">Rozwijanie u </w:t>
            </w:r>
            <w:r>
              <w:rPr>
                <w:rFonts w:ascii="Times New Roman" w:hAnsi="Times New Roman" w:cs="Times New Roman"/>
              </w:rPr>
              <w:t>słuchaczy</w:t>
            </w:r>
            <w:r w:rsidRPr="00104239">
              <w:rPr>
                <w:rFonts w:ascii="Times New Roman" w:hAnsi="Times New Roman" w:cs="Times New Roman"/>
              </w:rPr>
              <w:t xml:space="preserve"> umiejętności dokonywania opisu artykulacji samogłosek i spółgłosek polskich (poprawność artykulacyjna).</w:t>
            </w:r>
          </w:p>
        </w:tc>
      </w:tr>
      <w:tr w:rsidR="00724C66" w:rsidRPr="002077EE" w:rsidTr="00724C66">
        <w:tc>
          <w:tcPr>
            <w:tcW w:w="3358" w:type="dxa"/>
            <w:gridSpan w:val="4"/>
            <w:tcBorders>
              <w:bottom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650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</w:t>
            </w:r>
          </w:p>
        </w:tc>
      </w:tr>
      <w:tr w:rsidR="00724C66" w:rsidRPr="002077EE" w:rsidTr="00C07C37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724C66" w:rsidRPr="002077EE" w:rsidTr="00724C66"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724C66" w:rsidRDefault="00724C66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65" w:type="dxa"/>
            <w:gridSpan w:val="12"/>
            <w:tcBorders>
              <w:top w:val="single" w:sz="4" w:space="0" w:color="auto"/>
            </w:tcBorders>
            <w:vAlign w:val="center"/>
          </w:tcPr>
          <w:p w:rsidR="00724C66" w:rsidRDefault="00724C66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:rsidR="00724C66" w:rsidRDefault="00724C66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724C66" w:rsidRDefault="00724C66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104239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104239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5" w:type="dxa"/>
            <w:gridSpan w:val="12"/>
            <w:shd w:val="clear" w:color="auto" w:fill="auto"/>
            <w:vAlign w:val="center"/>
          </w:tcPr>
          <w:p w:rsidR="00104239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b/>
              </w:rPr>
              <w:t>Wiedza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239" w:rsidRPr="002077EE" w:rsidRDefault="001042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5" w:type="dxa"/>
            <w:gridSpan w:val="12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zna zależności pomiędzy logopedią a wybranymi zagadnieniami z zakresu fonetyki i </w:t>
            </w:r>
            <w:r w:rsidR="00104239">
              <w:rPr>
                <w:rFonts w:ascii="Times New Roman" w:hAnsi="Times New Roman" w:cs="Times New Roman"/>
              </w:rPr>
              <w:t>fonologii,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SP_W01</w:t>
            </w: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65" w:type="dxa"/>
            <w:gridSpan w:val="12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i wyjaśnia podstawowe pojęcia z zakresu fonetyki i fonologii.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SP_W04</w:t>
            </w: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5" w:type="dxa"/>
            <w:gridSpan w:val="12"/>
            <w:shd w:val="clear" w:color="auto" w:fill="auto"/>
            <w:vAlign w:val="center"/>
          </w:tcPr>
          <w:p w:rsidR="00724C66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724C66" w:rsidRPr="002077EE">
              <w:rPr>
                <w:rFonts w:ascii="Times New Roman" w:hAnsi="Times New Roman" w:cs="Times New Roman"/>
              </w:rPr>
              <w:t>tudent wyszukuje, analizuje i selekcjonuje informacje z zakresu fonetyki i fonologii polskiej</w:t>
            </w:r>
            <w:r>
              <w:rPr>
                <w:rFonts w:ascii="Times New Roman" w:hAnsi="Times New Roman" w:cs="Times New Roman"/>
              </w:rPr>
              <w:t>, wykorzystując dostępne źródła,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SP_U01</w:t>
            </w: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724C66" w:rsidRPr="002077EE">
              <w:rPr>
                <w:rFonts w:ascii="Times New Roman" w:hAnsi="Times New Roman" w:cs="Times New Roman"/>
              </w:rPr>
              <w:t>tosuje wiedzę z zakresu fonetyki i fonologii podczas działań praktycznych</w:t>
            </w:r>
          </w:p>
        </w:tc>
        <w:tc>
          <w:tcPr>
            <w:tcW w:w="1518" w:type="dxa"/>
            <w:gridSpan w:val="2"/>
            <w:vMerge w:val="restart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SP_U07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724C66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przeprowadza analizę problemu badawczego, dotyczącego fonetyki i fonologii, wykorzystując posiadaną wiedzę.</w:t>
            </w:r>
          </w:p>
        </w:tc>
        <w:tc>
          <w:tcPr>
            <w:tcW w:w="15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724C66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66" w:rsidRPr="00104239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239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724C66" w:rsidRPr="002077EE" w:rsidTr="00724C66"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724C66" w:rsidRPr="002077EE">
              <w:rPr>
                <w:rFonts w:ascii="Times New Roman" w:hAnsi="Times New Roman" w:cs="Times New Roman"/>
              </w:rPr>
              <w:t>otrafi krytycznie weryfikować i przeformułowywać swoje stanowiska i sądy.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SP_K01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Narządy mowy – ich budowa i funkcje. Pojęcie głoski i fonemu. Ogólna klasyfikacja głosek polskich.</w:t>
            </w:r>
          </w:p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Opis artykulacji spółgłosek (zwarto-wybuchowych, szczelinowych, zwarto-szczelinowych, półotwartych).</w:t>
            </w:r>
          </w:p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Opis artykulacji samogłosek. Wymowa spółgłosek nosowych w języku polskim. Elementy fonotaktyki.</w:t>
            </w:r>
          </w:p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Upodobnienia i ich klasyfikacja. Alfabet fonetyczny.</w:t>
            </w:r>
          </w:p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</w:pP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klasyfikacji głosek polskich.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Opis artykulacji spółgłosek i samogłosek – ćwiczenia.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Asymilacja, redukcja, dysymilacja – ćwiczenia.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zapisie fonetycznym.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Zapisywanie tekstów z uwzględnieniem różnic w wymowie głosek.</w:t>
            </w:r>
          </w:p>
        </w:tc>
      </w:tr>
      <w:tr w:rsidR="00724C66" w:rsidRPr="002077EE" w:rsidTr="00724C66">
        <w:tc>
          <w:tcPr>
            <w:tcW w:w="2772" w:type="dxa"/>
            <w:gridSpan w:val="3"/>
            <w:tcBorders>
              <w:top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6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podające (wykład z prezentacją multimedialną, objaśnienia);</w:t>
            </w:r>
          </w:p>
          <w:p w:rsidR="00724C66" w:rsidRPr="002077EE" w:rsidRDefault="00724C6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praktyczne (oparte na praktycznej działalności studentów,  aktywizujące, ćwiczenia przedmiotowe).</w:t>
            </w:r>
          </w:p>
        </w:tc>
      </w:tr>
      <w:tr w:rsidR="00724C66" w:rsidRPr="002077EE" w:rsidTr="00724C66">
        <w:tc>
          <w:tcPr>
            <w:tcW w:w="8419" w:type="dxa"/>
            <w:gridSpan w:val="1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4C66" w:rsidRPr="002077EE" w:rsidRDefault="00724C66" w:rsidP="001E28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</w:t>
            </w:r>
            <w:r>
              <w:rPr>
                <w:rFonts w:ascii="Times New Roman" w:hAnsi="Times New Roman" w:cs="Times New Roman"/>
              </w:rPr>
              <w:t>weryfikacji efektów kształcenia</w:t>
            </w:r>
          </w:p>
        </w:tc>
        <w:tc>
          <w:tcPr>
            <w:tcW w:w="1589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724C66" w:rsidRPr="002077EE" w:rsidTr="00724C66">
        <w:trPr>
          <w:trHeight w:val="283"/>
        </w:trPr>
        <w:tc>
          <w:tcPr>
            <w:tcW w:w="8419" w:type="dxa"/>
            <w:gridSpan w:val="12"/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724C66" w:rsidRPr="002077EE" w:rsidTr="00724C66">
        <w:tc>
          <w:tcPr>
            <w:tcW w:w="8419" w:type="dxa"/>
            <w:gridSpan w:val="12"/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Indywidualne rozwiązywanie zadań w ramach ćwiczeń na zajęciach i  podczas samodzielnej pracy własnej.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04, 05</w:t>
            </w:r>
          </w:p>
        </w:tc>
      </w:tr>
      <w:tr w:rsidR="00724C66" w:rsidRPr="002077EE" w:rsidTr="00724C66">
        <w:tc>
          <w:tcPr>
            <w:tcW w:w="841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umiejętność transkrypcji fonetycznej tekstu.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04, 05</w:t>
            </w:r>
          </w:p>
        </w:tc>
      </w:tr>
      <w:tr w:rsidR="00724C66" w:rsidRPr="002077EE" w:rsidTr="00724C66">
        <w:tc>
          <w:tcPr>
            <w:tcW w:w="277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6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24C66" w:rsidRPr="002077EE" w:rsidRDefault="00724C66" w:rsidP="002077E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Obecność i aktywny udział w zajęciach – 20%</w:t>
            </w:r>
          </w:p>
          <w:p w:rsidR="00724C66" w:rsidRPr="002077EE" w:rsidRDefault="00724C6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724C66" w:rsidRPr="002077EE" w:rsidRDefault="00724C6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395" w:right="5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724C66">
        <w:tc>
          <w:tcPr>
            <w:tcW w:w="2772" w:type="dxa"/>
            <w:gridSpan w:val="3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6" w:type="dxa"/>
            <w:gridSpan w:val="12"/>
          </w:tcPr>
          <w:p w:rsidR="00724C66" w:rsidRPr="002077EE" w:rsidRDefault="00724C6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Dukiewicz L., </w:t>
            </w:r>
            <w:r w:rsidRPr="00724C66">
              <w:rPr>
                <w:rFonts w:ascii="Times New Roman" w:hAnsi="Times New Roman" w:cs="Times New Roman"/>
                <w:i/>
              </w:rPr>
              <w:t>Fonetyka i fonologia</w:t>
            </w:r>
            <w:r w:rsidRPr="002077EE">
              <w:rPr>
                <w:rFonts w:ascii="Times New Roman" w:hAnsi="Times New Roman" w:cs="Times New Roman"/>
              </w:rPr>
              <w:t>, red. H. Wróbel, Kraków 1995.</w:t>
            </w:r>
          </w:p>
          <w:p w:rsidR="00724C66" w:rsidRPr="001E2829" w:rsidRDefault="00724C6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Wierzchowska B., </w:t>
            </w:r>
            <w:r w:rsidRPr="00724C66">
              <w:rPr>
                <w:rFonts w:ascii="Times New Roman" w:hAnsi="Times New Roman" w:cs="Times New Roman"/>
                <w:i/>
              </w:rPr>
              <w:t>Fonetyka i fonologia języka polskiego</w:t>
            </w:r>
            <w:r w:rsidRPr="002077EE">
              <w:rPr>
                <w:rFonts w:ascii="Times New Roman" w:hAnsi="Times New Roman" w:cs="Times New Roman"/>
              </w:rPr>
              <w:t>, Wrocław 1980.</w:t>
            </w:r>
          </w:p>
        </w:tc>
      </w:tr>
      <w:tr w:rsidR="00724C66" w:rsidRPr="002077EE" w:rsidTr="00724C66">
        <w:tc>
          <w:tcPr>
            <w:tcW w:w="2772" w:type="dxa"/>
            <w:gridSpan w:val="3"/>
            <w:tcBorders>
              <w:bottom w:val="single" w:sz="12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6" w:type="dxa"/>
            <w:gridSpan w:val="12"/>
            <w:tcBorders>
              <w:bottom w:val="single" w:sz="12" w:space="0" w:color="auto"/>
            </w:tcBorders>
          </w:tcPr>
          <w:p w:rsidR="00724C66" w:rsidRPr="00104239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sz w:val="24"/>
                <w:szCs w:val="24"/>
              </w:rPr>
              <w:t xml:space="preserve">Nagórko A., </w:t>
            </w:r>
            <w:r w:rsidRPr="00104239">
              <w:rPr>
                <w:rFonts w:ascii="Times New Roman" w:hAnsi="Times New Roman" w:cs="Times New Roman"/>
                <w:i/>
                <w:sz w:val="24"/>
                <w:szCs w:val="24"/>
              </w:rPr>
              <w:t>Zarys gramatyki polskiej</w:t>
            </w:r>
            <w:r w:rsidRPr="00104239">
              <w:rPr>
                <w:rFonts w:ascii="Times New Roman" w:hAnsi="Times New Roman" w:cs="Times New Roman"/>
                <w:sz w:val="24"/>
                <w:szCs w:val="24"/>
              </w:rPr>
              <w:t>, Warszawa 1996.</w:t>
            </w:r>
          </w:p>
        </w:tc>
      </w:tr>
      <w:tr w:rsidR="00724C66" w:rsidRPr="002077EE" w:rsidTr="002F2A8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24C66" w:rsidRPr="002077EE" w:rsidTr="00724C66">
        <w:trPr>
          <w:trHeight w:val="263"/>
        </w:trPr>
        <w:tc>
          <w:tcPr>
            <w:tcW w:w="6161" w:type="dxa"/>
            <w:gridSpan w:val="9"/>
            <w:tcBorders>
              <w:top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7" w:type="dxa"/>
            <w:gridSpan w:val="6"/>
            <w:tcBorders>
              <w:top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25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47" w:type="dxa"/>
            <w:gridSpan w:val="6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8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102</w:t>
            </w:r>
          </w:p>
        </w:tc>
      </w:tr>
      <w:tr w:rsidR="00724C66" w:rsidRPr="002077EE" w:rsidTr="00724C66">
        <w:trPr>
          <w:trHeight w:val="417"/>
        </w:trPr>
        <w:tc>
          <w:tcPr>
            <w:tcW w:w="616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84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 ECTS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077EE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2 ECTS</w:t>
            </w:r>
          </w:p>
        </w:tc>
      </w:tr>
      <w:tr w:rsidR="00724C66" w:rsidRPr="002077EE" w:rsidTr="00724C66">
        <w:trPr>
          <w:trHeight w:val="262"/>
        </w:trPr>
        <w:tc>
          <w:tcPr>
            <w:tcW w:w="6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38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1 ECTS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1352"/>
        <w:gridCol w:w="525"/>
        <w:gridCol w:w="601"/>
        <w:gridCol w:w="43"/>
        <w:gridCol w:w="372"/>
        <w:gridCol w:w="855"/>
        <w:gridCol w:w="154"/>
        <w:gridCol w:w="1149"/>
        <w:gridCol w:w="936"/>
        <w:gridCol w:w="487"/>
        <w:gridCol w:w="445"/>
        <w:gridCol w:w="575"/>
        <w:gridCol w:w="70"/>
        <w:gridCol w:w="190"/>
        <w:gridCol w:w="1329"/>
      </w:tblGrid>
      <w:tr w:rsidR="002F2A86" w:rsidRPr="002077EE" w:rsidTr="00B21A64">
        <w:trPr>
          <w:trHeight w:val="510"/>
        </w:trPr>
        <w:tc>
          <w:tcPr>
            <w:tcW w:w="925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164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Kod modułu: </w:t>
            </w:r>
            <w:r w:rsidR="00724C66">
              <w:rPr>
                <w:rFonts w:ascii="Times New Roman" w:hAnsi="Times New Roman" w:cs="Times New Roman"/>
              </w:rPr>
              <w:t>A</w:t>
            </w:r>
          </w:p>
        </w:tc>
      </w:tr>
      <w:tr w:rsidR="002F2A86" w:rsidRPr="002077EE" w:rsidTr="00B21A64">
        <w:tc>
          <w:tcPr>
            <w:tcW w:w="925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91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MORFOLOGIA, SKŁADNIA I SEMANTYKA JĘZYKA POLSKIEGO</w:t>
            </w:r>
          </w:p>
        </w:tc>
        <w:tc>
          <w:tcPr>
            <w:tcW w:w="2164" w:type="dxa"/>
            <w:gridSpan w:val="4"/>
            <w:shd w:val="clear" w:color="auto" w:fill="C0C0C0"/>
          </w:tcPr>
          <w:p w:rsidR="002F2A86" w:rsidRPr="002077EE" w:rsidRDefault="002F2A86" w:rsidP="00724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  <w:r w:rsidR="00724C66">
              <w:rPr>
                <w:rFonts w:ascii="Times New Roman" w:hAnsi="Times New Roman" w:cs="Times New Roman"/>
              </w:rPr>
              <w:t xml:space="preserve"> A5</w:t>
            </w:r>
          </w:p>
        </w:tc>
      </w:tr>
      <w:tr w:rsidR="002F2A86" w:rsidRPr="002077EE" w:rsidTr="00B21A64">
        <w:tc>
          <w:tcPr>
            <w:tcW w:w="92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B21A64">
        <w:tc>
          <w:tcPr>
            <w:tcW w:w="92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5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724C66" w:rsidRPr="002077EE" w:rsidTr="00B21A64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gridSpan w:val="5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094" w:type="dxa"/>
            <w:gridSpan w:val="4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096" w:type="dxa"/>
            <w:gridSpan w:val="6"/>
          </w:tcPr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724C66" w:rsidRDefault="00724C66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B21A64">
        <w:tc>
          <w:tcPr>
            <w:tcW w:w="925" w:type="dxa"/>
            <w:vMerge/>
            <w:shd w:val="clear" w:color="auto" w:fill="C0C0C0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gridSpan w:val="5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4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6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724C66" w:rsidRPr="002077EE" w:rsidTr="00B21A64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9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7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03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3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280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29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724C66" w:rsidRPr="002077EE" w:rsidTr="00B21A64">
        <w:tc>
          <w:tcPr>
            <w:tcW w:w="925" w:type="dxa"/>
            <w:vMerge/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69" w:type="dxa"/>
            <w:gridSpan w:val="3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27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3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9" w:type="dxa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4C66" w:rsidRPr="002077EE" w:rsidTr="00B21A64">
        <w:tc>
          <w:tcPr>
            <w:tcW w:w="3403" w:type="dxa"/>
            <w:gridSpan w:val="4"/>
            <w:tcBorders>
              <w:top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605" w:type="dxa"/>
            <w:gridSpan w:val="1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mgr Teresa Kubryń</w:t>
            </w:r>
          </w:p>
        </w:tc>
      </w:tr>
      <w:tr w:rsidR="00724C66" w:rsidRPr="002077EE" w:rsidTr="00B21A64">
        <w:tc>
          <w:tcPr>
            <w:tcW w:w="3403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605" w:type="dxa"/>
            <w:gridSpan w:val="12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mgr Teresa Kubryń</w:t>
            </w:r>
          </w:p>
        </w:tc>
      </w:tr>
      <w:tr w:rsidR="00724C66" w:rsidRPr="002077EE" w:rsidTr="00B21A64">
        <w:tc>
          <w:tcPr>
            <w:tcW w:w="3403" w:type="dxa"/>
            <w:gridSpan w:val="4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5" w:type="dxa"/>
            <w:gridSpan w:val="12"/>
            <w:shd w:val="clear" w:color="auto" w:fill="auto"/>
            <w:vAlign w:val="center"/>
          </w:tcPr>
          <w:p w:rsidR="00724C66" w:rsidRPr="00104239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sz w:val="24"/>
                <w:szCs w:val="24"/>
              </w:rPr>
              <w:t>Rozwijanie umiejętności  analizy form wyrazowych w tekstach; tworzenie trudniejszych form deklinacyjnych i koniugacyjnych.</w:t>
            </w:r>
          </w:p>
        </w:tc>
      </w:tr>
      <w:tr w:rsidR="00724C66" w:rsidRPr="002077EE" w:rsidTr="00B21A64">
        <w:tc>
          <w:tcPr>
            <w:tcW w:w="3403" w:type="dxa"/>
            <w:gridSpan w:val="4"/>
            <w:tcBorders>
              <w:bottom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605" w:type="dxa"/>
            <w:gridSpan w:val="1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</w:t>
            </w:r>
          </w:p>
        </w:tc>
      </w:tr>
      <w:tr w:rsidR="00724C66" w:rsidRPr="002077EE" w:rsidTr="00C07C37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724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5A32F2" w:rsidRPr="002077EE" w:rsidTr="00B21A64"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104239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104239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4" w:type="dxa"/>
            <w:gridSpan w:val="13"/>
            <w:shd w:val="clear" w:color="auto" w:fill="auto"/>
            <w:vAlign w:val="center"/>
          </w:tcPr>
          <w:p w:rsidR="00104239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b/>
              </w:rPr>
              <w:t>Wiedza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239" w:rsidRPr="002077EE" w:rsidRDefault="001042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13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zależności pomiędzy logopedią a wybranymi zagadnieniami z zakresu słowotwórstwa i fleksji.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SP_W01</w:t>
            </w: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64" w:type="dxa"/>
            <w:gridSpan w:val="13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i wyjaśnia podstawowe pojęcia z zakresu słowotwórstwa, fleksji, semantyki i składni.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SP_W02; SP_W04</w:t>
            </w: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239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13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wyszukuje, analizuje i selekcjonuje informacje z zakresu słowotwórstwa, składni i semantyki polskiej, wykorzystując dostępne źródła. 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SP_U01</w:t>
            </w: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1042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724C66" w:rsidRPr="002077EE">
              <w:rPr>
                <w:rFonts w:ascii="Times New Roman" w:hAnsi="Times New Roman" w:cs="Times New Roman"/>
              </w:rPr>
              <w:t>tosuje wiedzę z zakresu morfologii, semantyki i składni podczas działań praktycznych.</w:t>
            </w:r>
          </w:p>
        </w:tc>
        <w:tc>
          <w:tcPr>
            <w:tcW w:w="1519" w:type="dxa"/>
            <w:gridSpan w:val="2"/>
            <w:vMerge w:val="restart"/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SP_U07</w:t>
            </w:r>
          </w:p>
        </w:tc>
      </w:tr>
      <w:tr w:rsidR="00724C66" w:rsidRPr="002077EE" w:rsidTr="00B21A64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przeprowadza analizę problemu badawczego, dotyczącego morfologii, semantyki i składni, wykorzystując posiadaną wiedzę.</w:t>
            </w:r>
          </w:p>
        </w:tc>
        <w:tc>
          <w:tcPr>
            <w:tcW w:w="151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B21A64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66" w:rsidRPr="00104239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239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724C66" w:rsidRPr="002077EE" w:rsidTr="00B21A64"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4C66" w:rsidRPr="002077EE" w:rsidRDefault="005477A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724C66" w:rsidRPr="002077EE">
              <w:rPr>
                <w:rFonts w:ascii="Times New Roman" w:hAnsi="Times New Roman" w:cs="Times New Roman"/>
              </w:rPr>
              <w:t>otrafi krytycznie weryfikować i przeformułowywać swoje stanowiska i sądy.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SP_K01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724C66" w:rsidRPr="002077EE" w:rsidRDefault="00724C6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Podstawowe pojęcia z zakresu słowotwórstwa i fleksji. Wyrazy i ich struktura. Analiza morfologiczna wyrazu. Budowa słowotwórcza rzeczowników, przymiotników, czasowników, przysłówków i liczebników. Alternacje morfologiczne. Deklinacja rzeczownikowa, przymiotnikowa i liczebnikowa. Koniugacja. Rodzaje wypowiedzeń. Związki wyrazowe w zdaniu. Budowa zdania pojedynczego. Struktury wielopredykatowe. Elementy leksykologii (relacje znaczeniowe między wyrazami, frazeologia, łączliwość wyrazów).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724C6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analizie morfologicznej wyrazu.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Analiza słowotwórcza rzeczowników, przymiotników, czasowników, przysłówków i liczebników – ćwiczenia.</w:t>
            </w:r>
          </w:p>
          <w:p w:rsidR="00724C66" w:rsidRPr="002077EE" w:rsidRDefault="00724C6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Deklinacja rzeczownikowa, przymiotnikowa i liczebnikowa - ćwiczenia. Koniugacja. Analiza rodzajów wypowiedzeń. Związki wyrazowe w zdaniu – ćwiczenia. Analiza budowy zdania pojedynczego i struktur wielopredykatowych. Elementy leksykologii (relacje znaczeniowe między wyrazami, frazeologia, łączliwość wyrazów).</w:t>
            </w:r>
          </w:p>
        </w:tc>
      </w:tr>
      <w:tr w:rsidR="00724C66" w:rsidRPr="002077EE" w:rsidTr="00B21A64">
        <w:tc>
          <w:tcPr>
            <w:tcW w:w="2802" w:type="dxa"/>
            <w:gridSpan w:val="3"/>
            <w:tcBorders>
              <w:top w:val="single" w:sz="1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metody podające (wykład z prezentacją multimedialną, objaśnienia);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- metody praktyczne (oparte na praktycznej działalności studentów,  aktywizujące, ćwiczenia przedmiotowe).</w:t>
            </w:r>
          </w:p>
        </w:tc>
      </w:tr>
      <w:tr w:rsidR="00724C66" w:rsidRPr="002077EE" w:rsidTr="00B21A64">
        <w:tc>
          <w:tcPr>
            <w:tcW w:w="8419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4C66" w:rsidRPr="002077EE" w:rsidRDefault="00724C66" w:rsidP="005A3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 w:rsidR="005A32F2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89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4C66" w:rsidRPr="002077EE" w:rsidRDefault="00724C66" w:rsidP="005A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724C66" w:rsidRPr="002077EE" w:rsidTr="00B21A64">
        <w:trPr>
          <w:trHeight w:val="283"/>
        </w:trPr>
        <w:tc>
          <w:tcPr>
            <w:tcW w:w="8419" w:type="dxa"/>
            <w:gridSpan w:val="13"/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01-02</w:t>
            </w:r>
          </w:p>
        </w:tc>
      </w:tr>
      <w:tr w:rsidR="00724C66" w:rsidRPr="002077EE" w:rsidTr="00B21A64">
        <w:tc>
          <w:tcPr>
            <w:tcW w:w="8419" w:type="dxa"/>
            <w:gridSpan w:val="13"/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Indywidualne rozwiązywanie zadań w ramach ćwiczeń na zajęciach i  podczas samodzielnej pracy własnej.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03-06</w:t>
            </w:r>
          </w:p>
        </w:tc>
      </w:tr>
      <w:tr w:rsidR="00724C66" w:rsidRPr="002077EE" w:rsidTr="00B21A64">
        <w:tc>
          <w:tcPr>
            <w:tcW w:w="841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Praca pisemna polegająca na analizie tekstu pod względem słowotwórczym, fleksyjnym i składniowym.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4C66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03-05</w:t>
            </w:r>
          </w:p>
        </w:tc>
      </w:tr>
      <w:tr w:rsidR="00724C66" w:rsidRPr="002077EE" w:rsidTr="00B21A64">
        <w:tc>
          <w:tcPr>
            <w:tcW w:w="280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24C66" w:rsidRPr="005A32F2" w:rsidRDefault="00724C66" w:rsidP="00B67D2D">
            <w:pPr>
              <w:pStyle w:val="Akapitzlist"/>
              <w:numPr>
                <w:ilvl w:val="0"/>
                <w:numId w:val="66"/>
              </w:numPr>
              <w:rPr>
                <w:color w:val="000000"/>
              </w:rPr>
            </w:pPr>
            <w:r w:rsidRPr="005A32F2">
              <w:rPr>
                <w:color w:val="000000"/>
              </w:rPr>
              <w:t>Obecność i aktywny udział w zajęciach – 20%</w:t>
            </w:r>
          </w:p>
          <w:p w:rsidR="00724C66" w:rsidRPr="002077EE" w:rsidRDefault="00724C66" w:rsidP="00B67D2D">
            <w:pPr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724C66" w:rsidRPr="005A32F2" w:rsidRDefault="00724C66" w:rsidP="00B67D2D">
            <w:pPr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</w:tc>
      </w:tr>
      <w:tr w:rsidR="00724C66" w:rsidRPr="002077EE" w:rsidTr="00B21A64">
        <w:tc>
          <w:tcPr>
            <w:tcW w:w="2802" w:type="dxa"/>
            <w:gridSpan w:val="3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3"/>
          </w:tcPr>
          <w:p w:rsidR="00724C66" w:rsidRPr="002077EE" w:rsidRDefault="00724C66" w:rsidP="00B67D2D">
            <w:pPr>
              <w:numPr>
                <w:ilvl w:val="0"/>
                <w:numId w:val="6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Wprowadzenie do semantyki językoznawczej</w:t>
            </w:r>
            <w:r w:rsidRPr="002077EE">
              <w:rPr>
                <w:rFonts w:ascii="Times New Roman" w:hAnsi="Times New Roman" w:cs="Times New Roman"/>
              </w:rPr>
              <w:t>, Warszawa 2001.</w:t>
            </w:r>
          </w:p>
          <w:p w:rsidR="00724C66" w:rsidRPr="002077EE" w:rsidRDefault="00724C66" w:rsidP="00B67D2D">
            <w:pPr>
              <w:numPr>
                <w:ilvl w:val="0"/>
                <w:numId w:val="6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Wykłady a polskiej składni</w:t>
            </w:r>
            <w:r w:rsidRPr="002077EE">
              <w:rPr>
                <w:rFonts w:ascii="Times New Roman" w:hAnsi="Times New Roman" w:cs="Times New Roman"/>
              </w:rPr>
              <w:t>, Warszawa 1996.</w:t>
            </w:r>
          </w:p>
          <w:p w:rsidR="00724C66" w:rsidRPr="002077EE" w:rsidRDefault="00724C66" w:rsidP="00B67D2D">
            <w:pPr>
              <w:numPr>
                <w:ilvl w:val="0"/>
                <w:numId w:val="6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Nagórko A., </w:t>
            </w:r>
            <w:r w:rsidRPr="002077EE">
              <w:rPr>
                <w:rFonts w:ascii="Times New Roman" w:hAnsi="Times New Roman" w:cs="Times New Roman"/>
                <w:i/>
              </w:rPr>
              <w:t>Zarys gramatyki polskiej</w:t>
            </w:r>
            <w:r w:rsidRPr="002077EE">
              <w:rPr>
                <w:rFonts w:ascii="Times New Roman" w:hAnsi="Times New Roman" w:cs="Times New Roman"/>
              </w:rPr>
              <w:t>, Warszawa 1996.</w:t>
            </w:r>
          </w:p>
          <w:p w:rsidR="00724C66" w:rsidRPr="002077EE" w:rsidRDefault="00724C66" w:rsidP="00B67D2D">
            <w:pPr>
              <w:numPr>
                <w:ilvl w:val="0"/>
                <w:numId w:val="6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Bańko M., </w:t>
            </w:r>
            <w:r w:rsidRPr="002077EE">
              <w:rPr>
                <w:rFonts w:ascii="Times New Roman" w:hAnsi="Times New Roman" w:cs="Times New Roman"/>
                <w:i/>
              </w:rPr>
              <w:t>Wykłady z polskiej fleksji</w:t>
            </w:r>
            <w:r w:rsidRPr="002077EE"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724C66" w:rsidRPr="002077EE" w:rsidTr="00B21A64">
        <w:tc>
          <w:tcPr>
            <w:tcW w:w="2802" w:type="dxa"/>
            <w:gridSpan w:val="3"/>
            <w:tcBorders>
              <w:bottom w:val="single" w:sz="12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3"/>
            <w:tcBorders>
              <w:bottom w:val="single" w:sz="12" w:space="0" w:color="auto"/>
            </w:tcBorders>
          </w:tcPr>
          <w:p w:rsidR="00104239" w:rsidRPr="002077EE" w:rsidRDefault="00104239" w:rsidP="00B67D2D">
            <w:pPr>
              <w:numPr>
                <w:ilvl w:val="0"/>
                <w:numId w:val="6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Zarys słowotwórstwa polskiego. Słowotwórstwo opisowe</w:t>
            </w:r>
            <w:r w:rsidRPr="002077EE">
              <w:rPr>
                <w:rFonts w:ascii="Times New Roman" w:hAnsi="Times New Roman" w:cs="Times New Roman"/>
              </w:rPr>
              <w:t>, Warszawa 1981.</w:t>
            </w:r>
          </w:p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2F2A86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24C66" w:rsidRPr="002077EE" w:rsidTr="00B21A64">
        <w:trPr>
          <w:trHeight w:val="263"/>
        </w:trPr>
        <w:tc>
          <w:tcPr>
            <w:tcW w:w="4827" w:type="dxa"/>
            <w:gridSpan w:val="8"/>
            <w:tcBorders>
              <w:top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8"/>
            <w:tcBorders>
              <w:top w:val="single" w:sz="4" w:space="0" w:color="auto"/>
            </w:tcBorders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25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181" w:type="dxa"/>
            <w:gridSpan w:val="8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18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102</w:t>
            </w:r>
          </w:p>
        </w:tc>
      </w:tr>
      <w:tr w:rsidR="00724C66" w:rsidRPr="002077EE" w:rsidTr="00B21A64">
        <w:trPr>
          <w:trHeight w:val="417"/>
        </w:trPr>
        <w:tc>
          <w:tcPr>
            <w:tcW w:w="482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18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 ECTS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077EE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518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2 ECTS</w:t>
            </w:r>
          </w:p>
        </w:tc>
      </w:tr>
      <w:tr w:rsidR="00724C66" w:rsidRPr="002077EE" w:rsidTr="00B21A64">
        <w:trPr>
          <w:trHeight w:val="262"/>
        </w:trPr>
        <w:tc>
          <w:tcPr>
            <w:tcW w:w="48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5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1 ECTS</w:t>
            </w:r>
          </w:p>
          <w:p w:rsidR="00724C66" w:rsidRPr="002077EE" w:rsidRDefault="00724C6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5A32F2" w:rsidRPr="002077EE" w:rsidRDefault="005A32F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2F2A86" w:rsidRPr="002077EE" w:rsidTr="005A32F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C07C37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2F2A86" w:rsidRPr="002077EE" w:rsidTr="005A32F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PSYCHOLINGWISTYKA ROZWOJOWA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C07C37">
              <w:rPr>
                <w:rFonts w:ascii="Times New Roman" w:hAnsi="Times New Roman" w:cs="Times New Roman"/>
                <w:sz w:val="24"/>
                <w:szCs w:val="24"/>
              </w:rPr>
              <w:t xml:space="preserve"> A6</w:t>
            </w:r>
          </w:p>
        </w:tc>
      </w:tr>
      <w:tr w:rsidR="002F2A86" w:rsidRPr="002077EE" w:rsidTr="005A32F2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2F2A86" w:rsidRPr="002077EE" w:rsidTr="005A32F2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A32F2" w:rsidRPr="002077EE" w:rsidTr="005A32F2">
        <w:trPr>
          <w:cantSplit/>
        </w:trPr>
        <w:tc>
          <w:tcPr>
            <w:tcW w:w="497" w:type="dxa"/>
            <w:vMerge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A32F2" w:rsidRDefault="005A32F2" w:rsidP="00C07C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A32F2" w:rsidRPr="002077EE" w:rsidTr="005A32F2">
        <w:trPr>
          <w:cantSplit/>
        </w:trPr>
        <w:tc>
          <w:tcPr>
            <w:tcW w:w="497" w:type="dxa"/>
            <w:vMerge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5A32F2" w:rsidRPr="00B21A64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A32F2" w:rsidRPr="00B21A64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A32F2" w:rsidRPr="00B21A64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A32F2" w:rsidRPr="00B21A64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A32F2" w:rsidRPr="002077EE" w:rsidTr="005A32F2">
        <w:trPr>
          <w:cantSplit/>
        </w:trPr>
        <w:tc>
          <w:tcPr>
            <w:tcW w:w="497" w:type="dxa"/>
            <w:vMerge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A32F2" w:rsidRPr="002077EE" w:rsidTr="005A32F2">
        <w:trPr>
          <w:cantSplit/>
        </w:trPr>
        <w:tc>
          <w:tcPr>
            <w:tcW w:w="497" w:type="dxa"/>
            <w:vMerge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2F2" w:rsidRPr="002077EE" w:rsidTr="005A32F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A32F2" w:rsidRPr="002077EE" w:rsidRDefault="005A32F2" w:rsidP="005A32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Anetta Lica</w:t>
            </w:r>
          </w:p>
        </w:tc>
      </w:tr>
      <w:tr w:rsidR="005A32F2" w:rsidRPr="002077EE" w:rsidTr="005A32F2">
        <w:tc>
          <w:tcPr>
            <w:tcW w:w="2518" w:type="dxa"/>
            <w:gridSpan w:val="6"/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Anetta Lica</w:t>
            </w:r>
          </w:p>
        </w:tc>
      </w:tr>
      <w:tr w:rsidR="005A32F2" w:rsidRPr="002077EE" w:rsidTr="005A32F2">
        <w:tc>
          <w:tcPr>
            <w:tcW w:w="2518" w:type="dxa"/>
            <w:gridSpan w:val="6"/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A32F2" w:rsidRPr="002077EE" w:rsidRDefault="005A32F2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Zapoznanie słuchaczy z pojęciami psycholingwistyki </w:t>
            </w:r>
          </w:p>
          <w:p w:rsidR="005A32F2" w:rsidRPr="002077EE" w:rsidRDefault="005A32F2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teorii rozwoju systemu językowego dziecka</w:t>
            </w:r>
          </w:p>
          <w:p w:rsidR="005A32F2" w:rsidRPr="002077EE" w:rsidRDefault="005A32F2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zależności miedzy kompetencją językową a komunikacyjną</w:t>
            </w:r>
          </w:p>
          <w:p w:rsidR="005A32F2" w:rsidRPr="002077EE" w:rsidRDefault="005A32F2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określania etapu rozwoju mowy dziecka</w:t>
            </w:r>
          </w:p>
        </w:tc>
      </w:tr>
      <w:tr w:rsidR="005A32F2" w:rsidRPr="002077EE" w:rsidTr="005A32F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>Student posiada prawidłową artykulację oraz podstawową wiedzę z zakresu pedagogiki i psychologii</w:t>
            </w:r>
          </w:p>
        </w:tc>
      </w:tr>
      <w:tr w:rsidR="005A32F2" w:rsidRPr="002077EE" w:rsidTr="005A32F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A32F2" w:rsidRPr="002077EE" w:rsidRDefault="005A32F2" w:rsidP="005A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A32F2" w:rsidRDefault="005A32F2" w:rsidP="00C07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uporządkowaną wiedzę na temat rozwoju mowy dziecka, a szczególnie rozwoju języka.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1E2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>zna specyficzne właściwości rozwoju mowy dziecka na poszczególnych etapach, w zakresie artykulacji, składni, form fleksyjnych, słownictwa.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SP_W04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posiada wiedzę na temat rozwoju psychomotorycznego dziecka w korelacji z etapami rozwoju mowy (przede wszystkim rozwoju języka)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SP_W08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posiada wiedzę o możliwościach badania mowy dziecka, ze szczególnym zwróceniem uwagi na sferę werbalną.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SP_W10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umie wyodrębniać i interpretować (na podstawowym poziomie) problemy dziecka związane z nieprawidłowym posługiwaniem się mową.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potrafi przeprowadzić analizę sytuacji dotyczącej rozwoju mowy dziecka i wskazać właściwe formy pomocy osobom zajmującym się wychowaniem, opieką i nauczaniem dzieci.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SP_U07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klarownie przekazywać wiedzę dotyczącą etapizacji rozwoju mowy i języka oraz wskazać różnorodne nieprawidłowości rozwojowe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SP_U011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Cs/>
              </w:rPr>
              <w:t>wykazuje zaangażowanie w rozwiązywanie dostrzeganych problemów dziecka i rodziców związanych z werbalną i niewerbalną komunikacją   w zindywidualizowanych oddziaływaniach pedagogicznych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SP_K02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ma świadomość podejmowania wczesnej interwencji logopedycznej dotyczącej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SP_K03</w:t>
            </w:r>
          </w:p>
        </w:tc>
      </w:tr>
      <w:tr w:rsidR="005A32F2" w:rsidRPr="002077EE" w:rsidTr="005A32F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A32F2" w:rsidRPr="002077EE" w:rsidRDefault="005A32F2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</w:rPr>
              <w:t>ma świadomość rzetelnej pracy logopedycznej, w tym konieczności przestrzegania zasad etyki zawodu logopedy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2F2" w:rsidRPr="002077EE" w:rsidRDefault="005A32F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SP_K07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Uwarunkowania rozwoju mowy – podstawy psycholingwistyki rozwojowej: pojęcie </w:t>
            </w:r>
            <w:r w:rsidRPr="002077EE">
              <w:rPr>
                <w:rFonts w:ascii="Times New Roman" w:hAnsi="Times New Roman" w:cs="Times New Roman"/>
                <w:i/>
              </w:rPr>
              <w:t>język</w:t>
            </w:r>
            <w:r w:rsidRPr="002077EE">
              <w:rPr>
                <w:rFonts w:ascii="Times New Roman" w:hAnsi="Times New Roman" w:cs="Times New Roman"/>
              </w:rPr>
              <w:t>, system językowy, cechy i funkcje języka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Kompetencja językowa a kompetencja komunikacyjna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Teorie rozwoju systemu językowego (behawiorystyczna, natywistyczna, semantyczna, poznawcza, pragmatyczno-funkcjonalna)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Zakłócenia rozwoju języka w procesie nadawania i odbioru mowy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Kształtowanie się mowy dziecka – etapy, cechy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prewerbalny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melodii – sygnału – apelu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wyrazu – sygnału jednoklasowego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zdania – sygnału dwuklasowego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swoistej mowy dziecięcej – swoistych form językowych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Sposoby badania rozwoju mowy (obserwacje, wywiady, testy)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Rola osób dorosłych w rozwoju mowy dziecka.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2F2A86" w:rsidRPr="002077EE" w:rsidTr="005A3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5A32F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 (red.) </w:t>
            </w:r>
            <w:r w:rsidRPr="00995A97">
              <w:rPr>
                <w:rFonts w:ascii="Times New Roman" w:hAnsi="Times New Roman" w:cs="Times New Roman"/>
                <w:i/>
              </w:rPr>
              <w:t>Logopedia – pytania i odpowiedzi. Interdyscyplinarne podstawy logopedii T</w:t>
            </w:r>
            <w:r w:rsidRPr="002077EE">
              <w:rPr>
                <w:rFonts w:ascii="Times New Roman" w:hAnsi="Times New Roman" w:cs="Times New Roman"/>
              </w:rPr>
              <w:t>. 1, Wydawnictwo Uniwersytetu Opolskiego, Opole 2003</w:t>
            </w:r>
          </w:p>
          <w:p w:rsidR="00995A97" w:rsidRDefault="00995A97" w:rsidP="002077E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Łuczyński E., </w:t>
            </w:r>
            <w:r w:rsidRPr="00995A97">
              <w:rPr>
                <w:rFonts w:ascii="Times New Roman" w:hAnsi="Times New Roman" w:cs="Times New Roman"/>
                <w:i/>
              </w:rPr>
              <w:t>Wiedza o języku polskim dla logopedów</w:t>
            </w:r>
            <w:r>
              <w:rPr>
                <w:rFonts w:ascii="Times New Roman" w:hAnsi="Times New Roman" w:cs="Times New Roman"/>
              </w:rPr>
              <w:t xml:space="preserve">, seria: </w:t>
            </w:r>
            <w:r w:rsidRPr="00995A97">
              <w:rPr>
                <w:rFonts w:ascii="Times New Roman" w:hAnsi="Times New Roman" w:cs="Times New Roman"/>
                <w:i/>
              </w:rPr>
              <w:t>Logopedia XXI wieku</w:t>
            </w:r>
            <w:r>
              <w:rPr>
                <w:rFonts w:ascii="Times New Roman" w:hAnsi="Times New Roman" w:cs="Times New Roman"/>
              </w:rPr>
              <w:t>, Harmonia Universalis, Gdańsk 2015.</w:t>
            </w:r>
          </w:p>
          <w:p w:rsidR="002F2A86" w:rsidRPr="002077EE" w:rsidRDefault="002F2A86" w:rsidP="002077E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E. M.,  </w:t>
            </w:r>
            <w:r w:rsidRPr="00995A97">
              <w:rPr>
                <w:rFonts w:ascii="Times New Roman" w:hAnsi="Times New Roman" w:cs="Times New Roman"/>
                <w:i/>
              </w:rPr>
              <w:t xml:space="preserve">Mowa- rozwój – zaburzenie – terapia, </w:t>
            </w:r>
            <w:r w:rsidRPr="002077EE">
              <w:rPr>
                <w:rFonts w:ascii="Times New Roman" w:hAnsi="Times New Roman" w:cs="Times New Roman"/>
              </w:rPr>
              <w:t>Wydawnictwo Naukowe Akademii Pedagogicznej, Kraków1997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Minczakiewicz E. M.,</w:t>
            </w:r>
            <w:r w:rsidRPr="00995A97">
              <w:rPr>
                <w:rFonts w:ascii="Times New Roman" w:hAnsi="Times New Roman" w:cs="Times New Roman"/>
                <w:i/>
              </w:rPr>
              <w:t xml:space="preserve"> Psychoruchowy rozwój dziecka. Diagnoza, propozycje wsparcia i pomocy rodzinie</w:t>
            </w:r>
            <w:r w:rsidRPr="002077EE">
              <w:rPr>
                <w:rFonts w:ascii="Times New Roman" w:hAnsi="Times New Roman" w:cs="Times New Roman"/>
              </w:rPr>
              <w:t>, Impuls 2009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Rocławski B. (red.) </w:t>
            </w:r>
            <w:r w:rsidRPr="00995A97">
              <w:rPr>
                <w:rFonts w:ascii="Times New Roman" w:hAnsi="Times New Roman" w:cs="Times New Roman"/>
                <w:i/>
              </w:rPr>
              <w:t>Opieka logopedyczna od poczęcia</w:t>
            </w:r>
            <w:r w:rsidRPr="002077EE">
              <w:rPr>
                <w:rFonts w:ascii="Times New Roman" w:hAnsi="Times New Roman" w:cs="Times New Roman"/>
              </w:rPr>
              <w:t>, Glottispol, Gdańsk 1998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Styczek I. Logopedia, PWN, Warszawa 1980</w:t>
            </w:r>
          </w:p>
        </w:tc>
      </w:tr>
      <w:tr w:rsidR="002F2A86" w:rsidRPr="002077EE" w:rsidTr="005A32F2">
        <w:tc>
          <w:tcPr>
            <w:tcW w:w="244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Banaszkiewicz A., </w:t>
            </w:r>
            <w:r w:rsidRPr="00995A97">
              <w:rPr>
                <w:rFonts w:ascii="Times New Roman" w:hAnsi="Times New Roman" w:cs="Times New Roman"/>
                <w:i/>
              </w:rPr>
              <w:t>Fleksja werbalna w mowie dzieci pięcioletnich</w:t>
            </w:r>
            <w:r w:rsidRPr="002077EE">
              <w:rPr>
                <w:rFonts w:ascii="Times New Roman" w:hAnsi="Times New Roman" w:cs="Times New Roman"/>
              </w:rPr>
              <w:t>, Wyd. UMCS, Lublin 2011</w:t>
            </w:r>
          </w:p>
          <w:p w:rsidR="002F2A86" w:rsidRPr="002077EE" w:rsidRDefault="002F2A86" w:rsidP="002077E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Bokus B., Shugar G.,  Ps</w:t>
            </w:r>
            <w:r w:rsidRPr="00995A97">
              <w:rPr>
                <w:rFonts w:ascii="Times New Roman" w:hAnsi="Times New Roman" w:cs="Times New Roman"/>
                <w:i/>
              </w:rPr>
              <w:t>ychologia języka dziecka. Osiągnięcia, nowe perspektywy,</w:t>
            </w:r>
            <w:r w:rsidRPr="002077EE">
              <w:rPr>
                <w:rFonts w:ascii="Times New Roman" w:hAnsi="Times New Roman" w:cs="Times New Roman"/>
              </w:rPr>
              <w:t xml:space="preserve"> GWP Gdańsk 2007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Dyer L. Mowa dziecka. </w:t>
            </w:r>
            <w:r w:rsidRPr="00995A97">
              <w:rPr>
                <w:rFonts w:ascii="Times New Roman" w:hAnsi="Times New Roman" w:cs="Times New Roman"/>
                <w:i/>
              </w:rPr>
              <w:t>Zrozum i rozwiń mowę dziecka</w:t>
            </w:r>
            <w:r w:rsidRPr="002077EE">
              <w:rPr>
                <w:rFonts w:ascii="Times New Roman" w:hAnsi="Times New Roman" w:cs="Times New Roman"/>
              </w:rPr>
              <w:t>, Liber , Poznań 2006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Rakowska A., </w:t>
            </w:r>
            <w:r w:rsidRPr="00995A97">
              <w:rPr>
                <w:rFonts w:ascii="Times New Roman" w:hAnsi="Times New Roman" w:cs="Times New Roman"/>
                <w:i/>
              </w:rPr>
              <w:t>Język komunikacja niepełnosprawność</w:t>
            </w:r>
            <w:r w:rsidRPr="002077EE">
              <w:rPr>
                <w:rFonts w:ascii="Times New Roman" w:hAnsi="Times New Roman" w:cs="Times New Roman"/>
              </w:rPr>
              <w:t>, Wydawnictwo naukowe Akademii Pedagogicznej, Kraków 2003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 przedmiotowe, analiza i różnicowanie etapu rozwoju mowy dziecka na podstawie obserwacji (filmu) i zapisu fonetycznego wypowiedzi dziecka - </w:t>
            </w:r>
            <w:r w:rsidRPr="002077EE">
              <w:rPr>
                <w:rFonts w:ascii="Times New Roman" w:eastAsia="Calibri" w:hAnsi="Times New Roman" w:cs="Times New Roman"/>
              </w:rPr>
              <w:t>analiza przypadków</w:t>
            </w:r>
            <w:r w:rsidRPr="002077EE">
              <w:rPr>
                <w:rFonts w:ascii="Times New Roman" w:hAnsi="Times New Roman" w:cs="Times New Roman"/>
              </w:rPr>
              <w:t>;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eastAsia="Calibri" w:hAnsi="Times New Roman" w:cs="Times New Roman"/>
              </w:rPr>
              <w:t>metody samodzielnego dochodzenia do wiedzy, lektura materiałów źródłowych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cząstkowa: indywidualne rozwiązywanie zadań w ramach ćwiczeń; identyfikowanie etapu rozwoju mowy dziecka w oparciu o przygotowane nagranie video </w:t>
            </w:r>
            <w:r w:rsidRPr="002077EE">
              <w:rPr>
                <w:rFonts w:ascii="Times New Roman" w:hAnsi="Times New Roman" w:cs="Times New Roman"/>
              </w:rPr>
              <w:lastRenderedPageBreak/>
              <w:t xml:space="preserve">mowy dziecka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30, 05, 09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Ocena formująca: praca w zespołach</w:t>
            </w:r>
          </w:p>
        </w:tc>
        <w:tc>
          <w:tcPr>
            <w:tcW w:w="1800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06, 08, 10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01, 02, 04, 07 </w:t>
            </w:r>
          </w:p>
        </w:tc>
      </w:tr>
      <w:tr w:rsidR="002F2A86" w:rsidRPr="002077EE" w:rsidTr="005A3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2F2A86" w:rsidRPr="002077EE" w:rsidTr="005A32F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2F2A86" w:rsidRPr="002077EE" w:rsidTr="005A32F2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5A32F2">
        <w:trPr>
          <w:trHeight w:val="262"/>
        </w:trPr>
        <w:tc>
          <w:tcPr>
            <w:tcW w:w="4723" w:type="dxa"/>
            <w:gridSpan w:val="1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F2A86" w:rsidRPr="002077EE" w:rsidTr="005A32F2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Pr="00A865F5" w:rsidRDefault="00A865F5" w:rsidP="00A86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068"/>
        <w:gridCol w:w="283"/>
        <w:gridCol w:w="420"/>
        <w:gridCol w:w="1400"/>
      </w:tblGrid>
      <w:tr w:rsidR="00A865F5" w:rsidRPr="00A865F5" w:rsidTr="00A865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865F5" w:rsidRPr="00A865F5" w:rsidRDefault="00A865F5" w:rsidP="00A8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865F5" w:rsidRPr="00A865F5" w:rsidRDefault="00C07C37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9026E9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865F5" w:rsidRPr="00A865F5" w:rsidRDefault="00A865F5" w:rsidP="00A8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NEUROLINGWISTYKA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9026E9">
              <w:rPr>
                <w:rFonts w:ascii="Times New Roman" w:hAnsi="Times New Roman" w:cs="Times New Roman"/>
                <w:sz w:val="24"/>
                <w:szCs w:val="24"/>
              </w:rPr>
              <w:t xml:space="preserve"> A7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9026E9" w:rsidRPr="00A865F5" w:rsidTr="00A865F5">
        <w:trPr>
          <w:cantSplit/>
        </w:trPr>
        <w:tc>
          <w:tcPr>
            <w:tcW w:w="497" w:type="dxa"/>
            <w:vMerge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9026E9" w:rsidRPr="00A865F5" w:rsidTr="00A865F5">
        <w:trPr>
          <w:cantSplit/>
        </w:trPr>
        <w:tc>
          <w:tcPr>
            <w:tcW w:w="497" w:type="dxa"/>
            <w:vMerge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9026E9" w:rsidRPr="00B21A64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9026E9" w:rsidRPr="00B21A64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9026E9" w:rsidRPr="00B21A64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9026E9" w:rsidRPr="00B21A64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9026E9" w:rsidRPr="00A865F5" w:rsidTr="00A865F5">
        <w:trPr>
          <w:cantSplit/>
        </w:trPr>
        <w:tc>
          <w:tcPr>
            <w:tcW w:w="497" w:type="dxa"/>
            <w:vMerge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A865F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9026E9" w:rsidRPr="00A865F5" w:rsidTr="00A865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6E9" w:rsidRPr="00A865F5" w:rsidTr="00A865F5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Dr Anna Walencik-Topiłko</w:t>
            </w:r>
          </w:p>
        </w:tc>
      </w:tr>
      <w:tr w:rsidR="009026E9" w:rsidRPr="00A865F5" w:rsidTr="00A865F5">
        <w:tc>
          <w:tcPr>
            <w:tcW w:w="2518" w:type="dxa"/>
            <w:gridSpan w:val="7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Dr Anna Walencik-Topiłko</w:t>
            </w:r>
          </w:p>
        </w:tc>
      </w:tr>
      <w:tr w:rsidR="009026E9" w:rsidRPr="00A865F5" w:rsidTr="00A865F5">
        <w:tc>
          <w:tcPr>
            <w:tcW w:w="2518" w:type="dxa"/>
            <w:gridSpan w:val="7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Cel przedmiotu / modułu</w:t>
            </w: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9026E9" w:rsidRPr="00A865F5" w:rsidRDefault="00995A97" w:rsidP="00995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9026E9" w:rsidRPr="00A865F5">
              <w:rPr>
                <w:rFonts w:ascii="Times New Roman" w:hAnsi="Times New Roman" w:cs="Times New Roman"/>
              </w:rPr>
              <w:t>apoznanie studentów z podstawową wiedzą neurolingwistyczną i możliwością jej zastosowania w praktycznych działaniach logopedy.</w:t>
            </w:r>
          </w:p>
        </w:tc>
      </w:tr>
      <w:tr w:rsidR="009026E9" w:rsidRPr="00A865F5" w:rsidTr="00A865F5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Podstawowa wiedza z lingwistyki</w:t>
            </w:r>
          </w:p>
        </w:tc>
      </w:tr>
      <w:tr w:rsidR="009026E9" w:rsidRPr="00A865F5" w:rsidTr="00A865F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9026E9" w:rsidRPr="00A865F5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ma podstawowa wiedze o miejscu i źródłach neurolingwistyki w systemie nauk oraz o jej przedmiotowych i metodycznych powiązaniach z innymi dyscyplinami naukowymi (nauk humanistycznych, społecznych, medycznych) oraz subdyscyplinami logopedycznymi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zna podstawową terminologię używaną w neurolingwistyce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posiada uporządkowaną wiedzę z lingwistyki w zakresie  neurolingwistyki 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posiada wiedzę o rozwoju mowy, o jej patologii (objawów, przyczyn) oraz możliwościach jej stymulowania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65F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umie rozpoznawać, różnicować i klasyfikować zaburzenia mowy o etiologii mózgowej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potrafi przeanalizować wyniki badań prowadzonych przez innych specjalistów (w tym neuropsychologów i neurolingwistów)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potrafi opracować ramowy plan i program terapii logopedycznej i ją poprowadzić w odniesieniu do pacjentów neurologopedycznych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9026E9" w:rsidRPr="00A865F5" w:rsidTr="00A865F5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rozwija swoje kompetencje komunikacyjne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026E9" w:rsidRPr="00A865F5" w:rsidRDefault="009026E9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lastRenderedPageBreak/>
              <w:t>Zakres definicyjny neurolingwistyki.</w:t>
            </w:r>
          </w:p>
          <w:p w:rsidR="009026E9" w:rsidRPr="00A865F5" w:rsidRDefault="009026E9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Podstawowa terminologia specjalistyczna.</w:t>
            </w:r>
          </w:p>
          <w:p w:rsidR="009026E9" w:rsidRPr="00A865F5" w:rsidRDefault="009026E9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Podstawy naukowe neurolingwistyki.</w:t>
            </w:r>
          </w:p>
          <w:p w:rsidR="009026E9" w:rsidRPr="00A865F5" w:rsidRDefault="009026E9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Komunikacja językowa jako podstawowy przedmiot zainteresowania naerolingwistyki – norma i patologia.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026E9" w:rsidRPr="00A865F5" w:rsidRDefault="009026E9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Klasyfikacja zaburzeń komunikacji językowej o etiologii mózgowej.</w:t>
            </w:r>
          </w:p>
          <w:p w:rsidR="009026E9" w:rsidRPr="00A865F5" w:rsidRDefault="009026E9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Program ramowy terapii neurologopedycznej dla pacjentów z afazją oraz dysartrią.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026E9" w:rsidRPr="00A865F5" w:rsidRDefault="009026E9" w:rsidP="00A865F5">
            <w:pPr>
              <w:pStyle w:val="Nagwek1"/>
              <w:rPr>
                <w:szCs w:val="24"/>
              </w:rPr>
            </w:pPr>
            <w:r w:rsidRPr="00A865F5">
              <w:rPr>
                <w:szCs w:val="24"/>
              </w:rPr>
              <w:t>Laboratorium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9026E9" w:rsidRPr="00A865F5" w:rsidRDefault="009026E9" w:rsidP="00A865F5">
            <w:pPr>
              <w:pStyle w:val="Nagwek1"/>
              <w:rPr>
                <w:szCs w:val="24"/>
              </w:rPr>
            </w:pPr>
            <w:r w:rsidRPr="00A865F5">
              <w:rPr>
                <w:szCs w:val="24"/>
              </w:rPr>
              <w:t>Projekt</w:t>
            </w:r>
          </w:p>
        </w:tc>
      </w:tr>
      <w:tr w:rsidR="009026E9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9026E9" w:rsidRPr="00A865F5" w:rsidRDefault="009026E9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T.Gałkowski, E. Szeląg, G. Jastrzębowska (red.), </w:t>
            </w:r>
            <w:r w:rsidRPr="00995A97">
              <w:rPr>
                <w:rFonts w:ascii="Times New Roman" w:hAnsi="Times New Roman" w:cs="Times New Roman"/>
                <w:i/>
              </w:rPr>
              <w:t>Podstawy neurologopedii</w:t>
            </w:r>
            <w:r w:rsidRPr="00A865F5">
              <w:rPr>
                <w:rFonts w:ascii="Times New Roman" w:hAnsi="Times New Roman" w:cs="Times New Roman"/>
              </w:rPr>
              <w:t>, Opole 2005.</w:t>
            </w:r>
          </w:p>
          <w:p w:rsidR="009026E9" w:rsidRPr="00A865F5" w:rsidRDefault="009026E9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T. Gałkowski, G. Jastrzębowska (red.), </w:t>
            </w:r>
            <w:r w:rsidRPr="00995A97">
              <w:rPr>
                <w:rFonts w:ascii="Times New Roman" w:hAnsi="Times New Roman" w:cs="Times New Roman"/>
                <w:i/>
              </w:rPr>
              <w:t>Logopedia. Pytania i odpowiedzi</w:t>
            </w:r>
            <w:r w:rsidRPr="00A865F5">
              <w:rPr>
                <w:rFonts w:ascii="Times New Roman" w:hAnsi="Times New Roman" w:cs="Times New Roman"/>
              </w:rPr>
              <w:t>, T. I, Opole 2003.</w:t>
            </w:r>
          </w:p>
        </w:tc>
      </w:tr>
      <w:tr w:rsidR="009026E9" w:rsidRPr="00A865F5" w:rsidTr="00A865F5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O. Sacks, </w:t>
            </w:r>
            <w:r w:rsidRPr="00995A97">
              <w:rPr>
                <w:rFonts w:ascii="Times New Roman" w:hAnsi="Times New Roman" w:cs="Times New Roman"/>
                <w:i/>
              </w:rPr>
              <w:t>Mężczyzna, który pomylił swoją żonę z kapeluszem</w:t>
            </w:r>
            <w:r w:rsidRPr="00A865F5">
              <w:rPr>
                <w:rFonts w:ascii="Times New Roman" w:hAnsi="Times New Roman" w:cs="Times New Roman"/>
              </w:rPr>
              <w:t>, Poznań 2008.</w:t>
            </w:r>
          </w:p>
          <w:p w:rsidR="009026E9" w:rsidRPr="00A865F5" w:rsidRDefault="009026E9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O. Sacks,  </w:t>
            </w:r>
            <w:r w:rsidRPr="00995A97">
              <w:rPr>
                <w:rFonts w:ascii="Times New Roman" w:hAnsi="Times New Roman" w:cs="Times New Roman"/>
                <w:i/>
              </w:rPr>
              <w:t>Oko umysłu</w:t>
            </w:r>
            <w:r w:rsidRPr="00A865F5">
              <w:rPr>
                <w:rFonts w:ascii="Times New Roman" w:hAnsi="Times New Roman" w:cs="Times New Roman"/>
              </w:rPr>
              <w:t>, Poznań 2010.</w:t>
            </w:r>
          </w:p>
        </w:tc>
      </w:tr>
      <w:tr w:rsidR="009026E9" w:rsidRPr="00A865F5" w:rsidTr="00A865F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Metody kształcenia</w:t>
            </w: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Prezentacja multimedialna, objaśnienia, konstruowanie indywidualnych programów terapeutycznych na podstawie obserwacji i opisu osób z zaburzeniami komunikacji językowej o etiologii mózgowej.</w:t>
            </w:r>
          </w:p>
        </w:tc>
      </w:tr>
      <w:tr w:rsidR="009026E9" w:rsidRPr="00A865F5" w:rsidTr="00995A97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26E9" w:rsidRPr="00A865F5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026E9" w:rsidRPr="00A865F5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5F5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A865F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026E9" w:rsidRPr="00A865F5" w:rsidTr="00995A97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  <w:tcBorders>
              <w:bottom w:val="single" w:sz="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Indywidualne  rozwiązywanie zadań w ramach ćwiczeń </w:t>
            </w:r>
          </w:p>
        </w:tc>
        <w:tc>
          <w:tcPr>
            <w:tcW w:w="2103" w:type="dxa"/>
            <w:gridSpan w:val="3"/>
            <w:tcBorders>
              <w:bottom w:val="single" w:sz="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02,05,06,07</w:t>
            </w:r>
          </w:p>
        </w:tc>
      </w:tr>
      <w:tr w:rsidR="009026E9" w:rsidRPr="00A865F5" w:rsidTr="00995A97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5"/>
            <w:tcBorders>
              <w:bottom w:val="single" w:sz="12" w:space="0" w:color="auto"/>
            </w:tcBorders>
            <w:vAlign w:val="center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Test z pytaniami otwartymi i wyboru</w:t>
            </w:r>
          </w:p>
        </w:tc>
        <w:tc>
          <w:tcPr>
            <w:tcW w:w="2103" w:type="dxa"/>
            <w:gridSpan w:val="3"/>
            <w:tcBorders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01 – 04, 06, 08, 09</w:t>
            </w:r>
          </w:p>
        </w:tc>
      </w:tr>
      <w:tr w:rsidR="009026E9" w:rsidRPr="00A865F5" w:rsidTr="00A865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Zaliczenie z oceną, na którą składa się:</w:t>
            </w: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- test (50%)</w:t>
            </w:r>
          </w:p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- plan i program terapii logopedycznej (50%)</w:t>
            </w:r>
          </w:p>
        </w:tc>
      </w:tr>
      <w:tr w:rsidR="009026E9" w:rsidRPr="00A865F5" w:rsidTr="00A865F5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9026E9" w:rsidRPr="00A865F5" w:rsidTr="00A865F5">
        <w:trPr>
          <w:trHeight w:val="263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A865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A865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E9" w:rsidRPr="00A865F5" w:rsidTr="00A865F5">
        <w:trPr>
          <w:trHeight w:val="262"/>
        </w:trPr>
        <w:tc>
          <w:tcPr>
            <w:tcW w:w="6204" w:type="dxa"/>
            <w:gridSpan w:val="12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026E9" w:rsidRPr="00A865F5" w:rsidTr="00A865F5">
        <w:trPr>
          <w:trHeight w:val="417"/>
        </w:trPr>
        <w:tc>
          <w:tcPr>
            <w:tcW w:w="6204" w:type="dxa"/>
            <w:gridSpan w:val="12"/>
            <w:shd w:val="clear" w:color="auto" w:fill="C0C0C0"/>
          </w:tcPr>
          <w:p w:rsidR="009026E9" w:rsidRPr="00A865F5" w:rsidRDefault="009026E9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9026E9" w:rsidRPr="00A865F5" w:rsidRDefault="009026E9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865F5" w:rsidRPr="00A865F5" w:rsidRDefault="00A865F5" w:rsidP="00A86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38CE" w:rsidRDefault="001538C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1354"/>
        <w:gridCol w:w="522"/>
        <w:gridCol w:w="284"/>
        <w:gridCol w:w="361"/>
        <w:gridCol w:w="373"/>
        <w:gridCol w:w="854"/>
        <w:gridCol w:w="154"/>
        <w:gridCol w:w="1149"/>
        <w:gridCol w:w="990"/>
        <w:gridCol w:w="436"/>
        <w:gridCol w:w="698"/>
        <w:gridCol w:w="389"/>
        <w:gridCol w:w="192"/>
        <w:gridCol w:w="1327"/>
      </w:tblGrid>
      <w:tr w:rsidR="004722E6" w:rsidRPr="002077EE" w:rsidTr="009026E9">
        <w:trPr>
          <w:trHeight w:val="510"/>
        </w:trPr>
        <w:tc>
          <w:tcPr>
            <w:tcW w:w="925" w:type="dxa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1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4722E6" w:rsidRPr="002077EE" w:rsidRDefault="009026E9" w:rsidP="001538C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042" w:type="dxa"/>
            <w:gridSpan w:val="5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  <w:r w:rsidR="009026E9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4722E6" w:rsidRPr="002077EE" w:rsidTr="009026E9">
        <w:tc>
          <w:tcPr>
            <w:tcW w:w="925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41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4722E6" w:rsidRPr="002077EE" w:rsidRDefault="001538CE" w:rsidP="00153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Wybrane elementy psychologii ROZWOJOWEJ I KLINICZNEJ</w:t>
            </w:r>
          </w:p>
        </w:tc>
        <w:tc>
          <w:tcPr>
            <w:tcW w:w="3042" w:type="dxa"/>
            <w:gridSpan w:val="5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  <w:r w:rsidR="009026E9">
              <w:rPr>
                <w:rFonts w:ascii="Times New Roman" w:hAnsi="Times New Roman" w:cs="Times New Roman"/>
              </w:rPr>
              <w:t xml:space="preserve"> A8</w:t>
            </w:r>
          </w:p>
        </w:tc>
      </w:tr>
      <w:tr w:rsidR="004722E6" w:rsidRPr="002077EE" w:rsidTr="009026E9">
        <w:tc>
          <w:tcPr>
            <w:tcW w:w="925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722E6" w:rsidRPr="002077EE" w:rsidTr="009026E9">
        <w:tc>
          <w:tcPr>
            <w:tcW w:w="925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9026E9" w:rsidRPr="002077EE" w:rsidTr="009026E9">
        <w:tc>
          <w:tcPr>
            <w:tcW w:w="925" w:type="dxa"/>
            <w:vMerge/>
            <w:shd w:val="clear" w:color="auto" w:fill="C0C0C0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5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47" w:type="dxa"/>
            <w:gridSpan w:val="4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042" w:type="dxa"/>
            <w:gridSpan w:val="5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9026E9">
        <w:tc>
          <w:tcPr>
            <w:tcW w:w="925" w:type="dxa"/>
            <w:vMerge/>
            <w:shd w:val="clear" w:color="auto" w:fill="C0C0C0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5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4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042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9026E9" w:rsidRPr="002077EE" w:rsidTr="009026E9">
        <w:tc>
          <w:tcPr>
            <w:tcW w:w="925" w:type="dxa"/>
            <w:vMerge/>
            <w:shd w:val="clear" w:color="auto" w:fill="C0C0C0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7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7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03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6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279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27" w:type="dxa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9026E9" w:rsidRPr="002077EE" w:rsidTr="009026E9">
        <w:tc>
          <w:tcPr>
            <w:tcW w:w="925" w:type="dxa"/>
            <w:vMerge/>
            <w:shd w:val="clear" w:color="auto" w:fill="C0C0C0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67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27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3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6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9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27" w:type="dxa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9026E9" w:rsidRPr="002077EE" w:rsidTr="00995A97">
        <w:tc>
          <w:tcPr>
            <w:tcW w:w="3085" w:type="dxa"/>
            <w:gridSpan w:val="4"/>
            <w:tcBorders>
              <w:top w:val="single" w:sz="12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23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026E9" w:rsidRPr="009026E9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26E9">
              <w:rPr>
                <w:rFonts w:ascii="Times New Roman" w:hAnsi="Times New Roman" w:cs="Times New Roman"/>
              </w:rPr>
              <w:t>Dr  Irena Sorokosz</w:t>
            </w:r>
          </w:p>
        </w:tc>
      </w:tr>
      <w:tr w:rsidR="009026E9" w:rsidRPr="002077EE" w:rsidTr="00995A97">
        <w:tc>
          <w:tcPr>
            <w:tcW w:w="3085" w:type="dxa"/>
            <w:gridSpan w:val="4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23" w:type="dxa"/>
            <w:gridSpan w:val="11"/>
            <w:shd w:val="clear" w:color="auto" w:fill="auto"/>
            <w:vAlign w:val="center"/>
          </w:tcPr>
          <w:p w:rsidR="009026E9" w:rsidRPr="009026E9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26E9">
              <w:rPr>
                <w:rFonts w:ascii="Times New Roman" w:hAnsi="Times New Roman" w:cs="Times New Roman"/>
              </w:rPr>
              <w:t>Dr  Irena Sorokosz</w:t>
            </w:r>
          </w:p>
        </w:tc>
      </w:tr>
      <w:tr w:rsidR="009026E9" w:rsidRPr="002077EE" w:rsidTr="00995A97">
        <w:tc>
          <w:tcPr>
            <w:tcW w:w="3085" w:type="dxa"/>
            <w:gridSpan w:val="4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3" w:type="dxa"/>
            <w:gridSpan w:val="11"/>
            <w:shd w:val="clear" w:color="auto" w:fill="auto"/>
            <w:vAlign w:val="center"/>
          </w:tcPr>
          <w:p w:rsidR="009026E9" w:rsidRPr="00995A97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>Zapoznanie z podstawowymi zagadnieniami psychologii rozwojowej w odniesieniu do rozwoju psycho - fizycznego oraz społecznego człowieka. Zapoznanie z wybranymi czynnikami będącymi przyczyną trudności w uczeniu się i zachowaniu.</w:t>
            </w:r>
          </w:p>
        </w:tc>
      </w:tr>
      <w:tr w:rsidR="009026E9" w:rsidRPr="002077EE" w:rsidTr="00995A97">
        <w:tc>
          <w:tcPr>
            <w:tcW w:w="3085" w:type="dxa"/>
            <w:gridSpan w:val="4"/>
            <w:tcBorders>
              <w:bottom w:val="single" w:sz="12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923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Wiedza z zakresu psychologii ogólnej.</w:t>
            </w:r>
          </w:p>
        </w:tc>
      </w:tr>
      <w:tr w:rsidR="009026E9" w:rsidRPr="002077EE" w:rsidTr="00104239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026E9" w:rsidRPr="002077EE" w:rsidTr="009026E9"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9026E9" w:rsidRPr="002077EE" w:rsidTr="009026E9">
        <w:trPr>
          <w:trHeight w:val="70"/>
        </w:trPr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12"/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z zakresu psychologii rozwojowej i społecznej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</w:t>
            </w:r>
          </w:p>
        </w:tc>
      </w:tr>
      <w:tr w:rsidR="009026E9" w:rsidRPr="002077EE" w:rsidTr="009026E9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64" w:type="dxa"/>
            <w:gridSpan w:val="12"/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nazywa i opisuje stadia rozwoju w aspekcie socjalizacji jednostki oraz prawidłowych więzi społecznych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_W06</w:t>
            </w:r>
          </w:p>
        </w:tc>
      </w:tr>
      <w:tr w:rsidR="009026E9" w:rsidRPr="002077EE" w:rsidTr="009026E9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12"/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posiada wiedzę na temat specyficznych potrzeb edukacyjnych 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_W07</w:t>
            </w:r>
          </w:p>
        </w:tc>
      </w:tr>
      <w:tr w:rsidR="009026E9" w:rsidRPr="002077EE" w:rsidTr="009026E9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9026E9" w:rsidRPr="002077EE" w:rsidTr="009026E9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12"/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 i identyfikować informacje związane z problemami rozwojowymi i społecznymi ucznia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_U01</w:t>
            </w:r>
          </w:p>
        </w:tc>
      </w:tr>
      <w:tr w:rsidR="009026E9" w:rsidRPr="002077EE" w:rsidTr="009026E9"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153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sprawnie posługiwać się wiedz</w:t>
            </w:r>
            <w:r>
              <w:rPr>
                <w:rFonts w:ascii="Times New Roman" w:hAnsi="Times New Roman" w:cs="Times New Roman"/>
              </w:rPr>
              <w:t>ą</w:t>
            </w:r>
            <w:r w:rsidRPr="002077EE">
              <w:rPr>
                <w:rFonts w:ascii="Times New Roman" w:hAnsi="Times New Roman" w:cs="Times New Roman"/>
              </w:rPr>
              <w:t xml:space="preserve"> z zakresu psychologii rozwojowej i </w:t>
            </w:r>
            <w:r>
              <w:rPr>
                <w:rFonts w:ascii="Times New Roman" w:hAnsi="Times New Roman" w:cs="Times New Roman"/>
              </w:rPr>
              <w:t>klinicznej</w:t>
            </w:r>
            <w:r w:rsidRPr="002077EE">
              <w:rPr>
                <w:rFonts w:ascii="Times New Roman" w:hAnsi="Times New Roman" w:cs="Times New Roman"/>
              </w:rPr>
              <w:t xml:space="preserve"> w celu analizowania działań praktycznych</w:t>
            </w:r>
          </w:p>
        </w:tc>
        <w:tc>
          <w:tcPr>
            <w:tcW w:w="15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_U07</w:t>
            </w:r>
          </w:p>
        </w:tc>
      </w:tr>
      <w:tr w:rsidR="009026E9" w:rsidRPr="002077EE" w:rsidTr="009026E9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9026E9" w:rsidRPr="002077EE" w:rsidTr="009026E9"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ma świadomość poziomu swojej wiedzy i konieczności jej aktualizacji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_K01</w:t>
            </w:r>
          </w:p>
        </w:tc>
      </w:tr>
      <w:tr w:rsidR="009026E9" w:rsidRPr="002077EE" w:rsidTr="009026E9"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potrafi określić priorytety swojej działalności zawodowej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_K05</w:t>
            </w:r>
          </w:p>
        </w:tc>
      </w:tr>
      <w:tr w:rsidR="009026E9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026E9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9026E9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Wykład: </w:t>
            </w:r>
            <w:r w:rsidRPr="002077EE">
              <w:rPr>
                <w:rFonts w:ascii="Times New Roman" w:hAnsi="Times New Roman" w:cs="Times New Roman"/>
              </w:rPr>
              <w:t xml:space="preserve">Charakterystyka etapów rozwojowych w aspekcie socjalizacji. Rozwój fizyczny, poznawczy i emocjonalno-społeczny w młodszym wieku szkolnym. Rozwój fizyczny, poznawczy i społeczno – emocjonalny w starszym wieku szkolnym. Szkoła (klasa) jako środowisko wychowawcze. Okres dorastania-  zmiany w sferze poznawczej, rozwój tożsamości, zachowania problemowe. Temperament i osobowość, jako wyznaczniki zachowania jednostki. Zaburzenia dynamiki procesów nerwowych - ADHD. Zaburzenia nerwicowe u dzieci i młodzieży i ich wpływ na niepowodzenia szkolne. </w:t>
            </w:r>
          </w:p>
        </w:tc>
      </w:tr>
      <w:tr w:rsidR="009026E9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9026E9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9026E9" w:rsidRPr="002077EE" w:rsidRDefault="009026E9" w:rsidP="002077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Ćwiczenia:</w:t>
            </w:r>
          </w:p>
          <w:p w:rsidR="009026E9" w:rsidRPr="002077EE" w:rsidRDefault="009026E9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Specyficzne potrzeby edukacyjne w aspekcie trudności szkolnych. Zaburzenia osobowości, zaburzenia </w:t>
            </w:r>
            <w:r w:rsidRPr="002077EE">
              <w:rPr>
                <w:sz w:val="22"/>
                <w:szCs w:val="22"/>
              </w:rPr>
              <w:lastRenderedPageBreak/>
              <w:t>dynamiki procesów nerwowych- i ich konsekwencje w aspekcie edukacyjnym i wychowawczym. Konflikty w grupie rówieśniczej oraz w relacjach uczeń –nauczyciel i sposoby ich rozwiązywania.</w:t>
            </w:r>
          </w:p>
        </w:tc>
      </w:tr>
      <w:tr w:rsidR="009026E9" w:rsidRPr="002077EE" w:rsidTr="009026E9">
        <w:tc>
          <w:tcPr>
            <w:tcW w:w="2801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7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026E9" w:rsidRPr="002077EE" w:rsidRDefault="009026E9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podające (wykład z prezentacją multimedialną, objaśnienia);</w:t>
            </w:r>
          </w:p>
          <w:p w:rsidR="009026E9" w:rsidRPr="002077EE" w:rsidRDefault="009026E9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praktyczne (oparte na praktycznej działalności studentów,  aktywizujące, ćwiczenia przedmiotowe).</w:t>
            </w:r>
          </w:p>
        </w:tc>
      </w:tr>
      <w:tr w:rsidR="009026E9" w:rsidRPr="002077EE" w:rsidTr="009026E9">
        <w:tc>
          <w:tcPr>
            <w:tcW w:w="8100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9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9026E9" w:rsidRPr="002077EE" w:rsidTr="009026E9">
        <w:tc>
          <w:tcPr>
            <w:tcW w:w="810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Test sprawdzający 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01,02,03, 05</w:t>
            </w:r>
          </w:p>
        </w:tc>
      </w:tr>
      <w:tr w:rsidR="009026E9" w:rsidRPr="002077EE" w:rsidTr="009026E9">
        <w:tc>
          <w:tcPr>
            <w:tcW w:w="810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04,06,07</w:t>
            </w:r>
          </w:p>
        </w:tc>
      </w:tr>
      <w:tr w:rsidR="009026E9" w:rsidRPr="002077EE" w:rsidTr="009026E9">
        <w:tc>
          <w:tcPr>
            <w:tcW w:w="2801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207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9026E9" w:rsidRPr="002077EE" w:rsidTr="009026E9">
        <w:tc>
          <w:tcPr>
            <w:tcW w:w="2801" w:type="dxa"/>
            <w:gridSpan w:val="3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7" w:type="dxa"/>
            <w:gridSpan w:val="12"/>
          </w:tcPr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Bee Helen, </w:t>
            </w:r>
            <w:r w:rsidRPr="00995A97">
              <w:rPr>
                <w:b w:val="0"/>
                <w:sz w:val="22"/>
                <w:szCs w:val="22"/>
              </w:rPr>
              <w:t>Psychologia rozwoju człowieka</w:t>
            </w:r>
            <w:r w:rsidRPr="00995A97">
              <w:rPr>
                <w:b w:val="0"/>
                <w:i w:val="0"/>
                <w:sz w:val="22"/>
                <w:szCs w:val="22"/>
              </w:rPr>
              <w:t xml:space="preserve"> , </w:t>
            </w:r>
            <w:r w:rsidR="00995A97" w:rsidRPr="00995A97">
              <w:rPr>
                <w:b w:val="0"/>
                <w:i w:val="0"/>
                <w:sz w:val="22"/>
                <w:szCs w:val="22"/>
              </w:rPr>
              <w:t>Poznań</w:t>
            </w:r>
            <w:r w:rsidRPr="00995A97">
              <w:rPr>
                <w:b w:val="0"/>
                <w:i w:val="0"/>
                <w:sz w:val="22"/>
                <w:szCs w:val="22"/>
              </w:rPr>
              <w:t xml:space="preserve"> 1998,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Brzezińska A., </w:t>
            </w:r>
            <w:r w:rsidRPr="00995A97">
              <w:rPr>
                <w:b w:val="0"/>
                <w:sz w:val="22"/>
                <w:szCs w:val="22"/>
              </w:rPr>
              <w:t>Psychologiczne portrety człowieka</w:t>
            </w:r>
            <w:r w:rsidRPr="00995A97">
              <w:rPr>
                <w:b w:val="0"/>
                <w:i w:val="0"/>
                <w:sz w:val="22"/>
                <w:szCs w:val="22"/>
              </w:rPr>
              <w:t>, GWP, Gdańsk 2005,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Frances L., Ames L., Baker S., </w:t>
            </w:r>
            <w:r w:rsidRPr="00995A97">
              <w:rPr>
                <w:b w:val="0"/>
                <w:sz w:val="22"/>
                <w:szCs w:val="22"/>
              </w:rPr>
              <w:t>Rozwój psychiczny dziecka od 0 do 10 lat</w:t>
            </w:r>
            <w:r w:rsidRPr="00995A97">
              <w:rPr>
                <w:b w:val="0"/>
                <w:i w:val="0"/>
                <w:sz w:val="22"/>
                <w:szCs w:val="22"/>
              </w:rPr>
              <w:t>, GWP, Gdańsk 2000,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Frances L., Ames L., Baker S., </w:t>
            </w:r>
            <w:r w:rsidRPr="00995A97">
              <w:rPr>
                <w:b w:val="0"/>
                <w:sz w:val="22"/>
                <w:szCs w:val="22"/>
              </w:rPr>
              <w:t>Rozwój psychiczny dziecka od 10 do 14 lat</w:t>
            </w:r>
            <w:r w:rsidRPr="00995A97">
              <w:rPr>
                <w:b w:val="0"/>
                <w:i w:val="0"/>
                <w:sz w:val="22"/>
                <w:szCs w:val="22"/>
              </w:rPr>
              <w:t>, GWP, Gdańsk 1998,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Mihilewicz S., </w:t>
            </w:r>
            <w:r w:rsidRPr="00995A97">
              <w:rPr>
                <w:b w:val="0"/>
                <w:sz w:val="22"/>
                <w:szCs w:val="22"/>
              </w:rPr>
              <w:t>Dziecko z trudnościami w rozwoju</w:t>
            </w:r>
            <w:r w:rsidRPr="00995A97">
              <w:rPr>
                <w:b w:val="0"/>
                <w:i w:val="0"/>
                <w:sz w:val="22"/>
                <w:szCs w:val="22"/>
              </w:rPr>
              <w:t>, Impuls, Kraków 2001,</w:t>
            </w:r>
          </w:p>
          <w:p w:rsidR="009026E9" w:rsidRPr="00995A97" w:rsidRDefault="00995A97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 xml:space="preserve">Oszwa U., </w:t>
            </w:r>
            <w:r w:rsidRPr="00995A97">
              <w:rPr>
                <w:b w:val="0"/>
                <w:sz w:val="22"/>
                <w:szCs w:val="22"/>
              </w:rPr>
              <w:t>D</w:t>
            </w:r>
            <w:r w:rsidR="009026E9" w:rsidRPr="00995A97">
              <w:rPr>
                <w:b w:val="0"/>
                <w:sz w:val="22"/>
                <w:szCs w:val="22"/>
              </w:rPr>
              <w:t>ziecko z zaburzeniami rozwoju i zachowania w klasie szkolnej</w:t>
            </w:r>
            <w:r w:rsidR="009026E9" w:rsidRPr="00995A97">
              <w:rPr>
                <w:b w:val="0"/>
                <w:i w:val="0"/>
                <w:sz w:val="22"/>
                <w:szCs w:val="22"/>
              </w:rPr>
              <w:t>, Impuls, Kraków2007,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Przetacznik-Gierowska, M., Tyszkowa, M., </w:t>
            </w:r>
            <w:r w:rsidRPr="00995A97">
              <w:rPr>
                <w:b w:val="0"/>
                <w:sz w:val="22"/>
                <w:szCs w:val="22"/>
              </w:rPr>
              <w:t>Psychologia rozwoju człowieka</w:t>
            </w:r>
            <w:r w:rsidRPr="00995A97">
              <w:rPr>
                <w:b w:val="0"/>
                <w:i w:val="0"/>
                <w:sz w:val="22"/>
                <w:szCs w:val="22"/>
              </w:rPr>
              <w:t>, Warszawa 2000,</w:t>
            </w:r>
          </w:p>
        </w:tc>
      </w:tr>
      <w:tr w:rsidR="009026E9" w:rsidRPr="002077EE" w:rsidTr="009026E9">
        <w:tc>
          <w:tcPr>
            <w:tcW w:w="2801" w:type="dxa"/>
            <w:gridSpan w:val="3"/>
            <w:tcBorders>
              <w:bottom w:val="single" w:sz="12" w:space="0" w:color="auto"/>
            </w:tcBorders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7" w:type="dxa"/>
            <w:gridSpan w:val="12"/>
            <w:tcBorders>
              <w:bottom w:val="single" w:sz="12" w:space="0" w:color="auto"/>
            </w:tcBorders>
          </w:tcPr>
          <w:p w:rsidR="009026E9" w:rsidRPr="00995A97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 xml:space="preserve">Bragdon A., Gamon D., </w:t>
            </w:r>
            <w:r w:rsidRPr="00995A97">
              <w:rPr>
                <w:rFonts w:ascii="Times New Roman" w:hAnsi="Times New Roman" w:cs="Times New Roman"/>
                <w:i/>
              </w:rPr>
              <w:t>Kiedy mózg pracuje inaczej</w:t>
            </w:r>
            <w:r w:rsidRPr="00995A97">
              <w:rPr>
                <w:rFonts w:ascii="Times New Roman" w:hAnsi="Times New Roman" w:cs="Times New Roman"/>
              </w:rPr>
              <w:t>, GWP, Gdańsk 2006,</w:t>
            </w:r>
          </w:p>
          <w:p w:rsidR="009026E9" w:rsidRPr="00995A97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 xml:space="preserve">Brzezińska A., (red.) </w:t>
            </w:r>
            <w:r w:rsidRPr="00995A97">
              <w:rPr>
                <w:rFonts w:ascii="Times New Roman" w:hAnsi="Times New Roman" w:cs="Times New Roman"/>
                <w:i/>
              </w:rPr>
              <w:t>Dziecko wśród rówieśników i dorosłych</w:t>
            </w:r>
            <w:r w:rsidRPr="00995A97">
              <w:rPr>
                <w:rFonts w:ascii="Times New Roman" w:hAnsi="Times New Roman" w:cs="Times New Roman"/>
              </w:rPr>
              <w:t>, Poznań 1995,</w:t>
            </w:r>
          </w:p>
          <w:p w:rsidR="009026E9" w:rsidRPr="00995A97" w:rsidRDefault="009026E9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995A97">
              <w:rPr>
                <w:b w:val="0"/>
                <w:i w:val="0"/>
                <w:sz w:val="22"/>
                <w:szCs w:val="22"/>
              </w:rPr>
              <w:t xml:space="preserve">Kendall p., </w:t>
            </w:r>
            <w:r w:rsidRPr="00995A97">
              <w:rPr>
                <w:b w:val="0"/>
                <w:sz w:val="22"/>
                <w:szCs w:val="22"/>
              </w:rPr>
              <w:t>Zaburzenia okresu dzieciństwa i adolescencji</w:t>
            </w:r>
            <w:r w:rsidRPr="00995A97">
              <w:rPr>
                <w:b w:val="0"/>
                <w:i w:val="0"/>
                <w:sz w:val="22"/>
                <w:szCs w:val="22"/>
              </w:rPr>
              <w:t>, GWP, Gdańska 2004,</w:t>
            </w:r>
          </w:p>
        </w:tc>
      </w:tr>
      <w:tr w:rsidR="009026E9" w:rsidRPr="002077EE" w:rsidTr="004722E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026E9" w:rsidRPr="002077EE" w:rsidTr="009026E9">
        <w:trPr>
          <w:trHeight w:val="263"/>
        </w:trPr>
        <w:tc>
          <w:tcPr>
            <w:tcW w:w="4827" w:type="dxa"/>
            <w:gridSpan w:val="8"/>
            <w:tcBorders>
              <w:top w:val="single" w:sz="4" w:space="0" w:color="auto"/>
            </w:tcBorders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7"/>
            <w:tcBorders>
              <w:top w:val="single" w:sz="4" w:space="0" w:color="auto"/>
            </w:tcBorders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30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30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181" w:type="dxa"/>
            <w:gridSpan w:val="7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26E9" w:rsidRPr="002077EE" w:rsidTr="009026E9">
        <w:trPr>
          <w:trHeight w:val="262"/>
        </w:trPr>
        <w:tc>
          <w:tcPr>
            <w:tcW w:w="4827" w:type="dxa"/>
            <w:gridSpan w:val="8"/>
            <w:shd w:val="clear" w:color="auto" w:fill="auto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181" w:type="dxa"/>
            <w:gridSpan w:val="7"/>
            <w:shd w:val="clear" w:color="auto" w:fill="auto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100</w:t>
            </w:r>
          </w:p>
        </w:tc>
      </w:tr>
      <w:tr w:rsidR="009026E9" w:rsidRPr="002077EE" w:rsidTr="009026E9">
        <w:trPr>
          <w:trHeight w:val="417"/>
        </w:trPr>
        <w:tc>
          <w:tcPr>
            <w:tcW w:w="4827" w:type="dxa"/>
            <w:gridSpan w:val="8"/>
            <w:shd w:val="clear" w:color="auto" w:fill="C0C0C0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181" w:type="dxa"/>
            <w:gridSpan w:val="7"/>
            <w:shd w:val="clear" w:color="auto" w:fill="C0C0C0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38CE" w:rsidRPr="002077EE" w:rsidRDefault="001538CE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708"/>
        <w:gridCol w:w="709"/>
        <w:gridCol w:w="20"/>
        <w:gridCol w:w="400"/>
        <w:gridCol w:w="1400"/>
      </w:tblGrid>
      <w:tr w:rsidR="004722E6" w:rsidRPr="002077EE" w:rsidTr="007205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982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2077EE" w:rsidRDefault="009026E9" w:rsidP="009026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2529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D2">
              <w:rPr>
                <w:rFonts w:ascii="Times New Roman" w:hAnsi="Times New Roman" w:cs="Times New Roman"/>
                <w:b/>
                <w:sz w:val="24"/>
                <w:szCs w:val="24"/>
              </w:rPr>
              <w:t>SPECYFICZNE TRUDNOŚCI W CZYTANIU I PISANIU – DIAGNOZA I TERAPIA</w:t>
            </w:r>
          </w:p>
        </w:tc>
        <w:tc>
          <w:tcPr>
            <w:tcW w:w="2529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A09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="00720532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LOGOPEDIA</w:t>
            </w:r>
          </w:p>
        </w:tc>
      </w:tr>
      <w:tr w:rsidR="009026E9" w:rsidRPr="002077EE" w:rsidTr="00720532">
        <w:trPr>
          <w:cantSplit/>
        </w:trPr>
        <w:tc>
          <w:tcPr>
            <w:tcW w:w="497" w:type="dxa"/>
            <w:vMerge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026E9" w:rsidRDefault="009026E9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720532">
        <w:trPr>
          <w:cantSplit/>
        </w:trPr>
        <w:tc>
          <w:tcPr>
            <w:tcW w:w="497" w:type="dxa"/>
            <w:vMerge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9026E9" w:rsidRPr="002077EE" w:rsidTr="00720532">
        <w:trPr>
          <w:cantSplit/>
        </w:trPr>
        <w:tc>
          <w:tcPr>
            <w:tcW w:w="497" w:type="dxa"/>
            <w:vMerge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9026E9" w:rsidRPr="002077EE" w:rsidTr="00720532">
        <w:trPr>
          <w:cantSplit/>
        </w:trPr>
        <w:tc>
          <w:tcPr>
            <w:tcW w:w="497" w:type="dxa"/>
            <w:vMerge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9026E9" w:rsidRPr="002077EE" w:rsidRDefault="009026E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9026E9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2E6" w:rsidRPr="002077EE" w:rsidTr="00E83D28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Emilia Kałabun</w:t>
            </w:r>
          </w:p>
        </w:tc>
      </w:tr>
      <w:tr w:rsidR="004722E6" w:rsidRPr="002077EE" w:rsidTr="00E83D28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Emilia Kałabun</w:t>
            </w:r>
          </w:p>
        </w:tc>
      </w:tr>
      <w:tr w:rsidR="004722E6" w:rsidRPr="002077EE" w:rsidTr="00E83D28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F4AD2" w:rsidRDefault="006F4AD2" w:rsidP="00995A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668">
              <w:rPr>
                <w:rFonts w:ascii="Times New Roman" w:hAnsi="Times New Roman" w:cs="Times New Roman"/>
              </w:rPr>
              <w:t xml:space="preserve">Zapoznanie studentów z pojęciem </w:t>
            </w:r>
            <w:r>
              <w:rPr>
                <w:rFonts w:ascii="Times New Roman" w:hAnsi="Times New Roman" w:cs="Times New Roman"/>
              </w:rPr>
              <w:t xml:space="preserve">specyficznych i niespecyficznych  trudności w nauce oraz z </w:t>
            </w:r>
            <w:r w:rsidRPr="00BD1668">
              <w:rPr>
                <w:rFonts w:ascii="Times New Roman" w:hAnsi="Times New Roman" w:cs="Times New Roman"/>
              </w:rPr>
              <w:t xml:space="preserve"> przyczynami, objawami; metodami badawczymi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tych trudności.</w:t>
            </w:r>
          </w:p>
          <w:p w:rsidR="004722E6" w:rsidRPr="002077EE" w:rsidRDefault="004722E6" w:rsidP="006F4A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Zapoznanie </w:t>
            </w:r>
            <w:r w:rsidR="00995A97">
              <w:rPr>
                <w:rFonts w:ascii="Times New Roman" w:hAnsi="Times New Roman" w:cs="Times New Roman"/>
              </w:rPr>
              <w:t>słuchaczy</w:t>
            </w:r>
            <w:r w:rsidRPr="002077EE">
              <w:rPr>
                <w:rFonts w:ascii="Times New Roman" w:hAnsi="Times New Roman" w:cs="Times New Roman"/>
              </w:rPr>
              <w:t xml:space="preserve"> z terminologią</w:t>
            </w:r>
            <w:r w:rsidR="006F4AD2">
              <w:rPr>
                <w:rFonts w:ascii="Times New Roman" w:hAnsi="Times New Roman" w:cs="Times New Roman"/>
              </w:rPr>
              <w:t>: uczeń o specjalnych potrzebach edukacyjnych, ze,</w:t>
            </w:r>
            <w:r w:rsidRPr="002077EE">
              <w:rPr>
                <w:rFonts w:ascii="Times New Roman" w:hAnsi="Times New Roman" w:cs="Times New Roman"/>
              </w:rPr>
              <w:t xml:space="preserve"> parcjalne, globalne zaburzen</w:t>
            </w:r>
            <w:r w:rsidR="006F4AD2">
              <w:rPr>
                <w:rFonts w:ascii="Times New Roman" w:hAnsi="Times New Roman" w:cs="Times New Roman"/>
              </w:rPr>
              <w:t>ia rozwoju dziecka.</w:t>
            </w:r>
          </w:p>
        </w:tc>
      </w:tr>
      <w:tr w:rsidR="004722E6" w:rsidRPr="002077EE" w:rsidTr="00E83D28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Podstawowa wiedza pedagogiczna i psychologiczna.</w:t>
            </w:r>
          </w:p>
        </w:tc>
      </w:tr>
      <w:tr w:rsidR="004722E6" w:rsidRPr="002077EE" w:rsidTr="00E83D2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722E6" w:rsidRPr="002077EE" w:rsidRDefault="004722E6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026E9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026E9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7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026E9" w:rsidRDefault="009026E9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995A9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4722E6" w:rsidRPr="002077EE">
              <w:rPr>
                <w:rFonts w:ascii="Times New Roman" w:hAnsi="Times New Roman" w:cs="Times New Roman"/>
              </w:rPr>
              <w:t>osiada pogłębioną wiedzę psychologiczno-pedagogiczną odnoszącą się do sfer rozwoju i wychowania dziecka oraz komunikacji społecznej.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FC1" w:rsidRDefault="00877FC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4722E6" w:rsidRPr="002077EE" w:rsidRDefault="00877FC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720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0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995A97" w:rsidP="00877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otrafi właściwie przeanalizować wyniki badań prowadzonych przez specjalistów</w:t>
            </w:r>
            <w:r w:rsidR="00877F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prawidłowo opracować uzyskane wyniki badań</w:t>
            </w:r>
            <w:r w:rsidR="00877FC1">
              <w:rPr>
                <w:rFonts w:ascii="Times New Roman" w:hAnsi="Times New Roman" w:cs="Times New Roman"/>
                <w:sz w:val="24"/>
                <w:szCs w:val="24"/>
              </w:rPr>
              <w:t xml:space="preserve"> oraz zaprojektować terapię pedagogiczną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FC1" w:rsidRDefault="00877FC1" w:rsidP="00877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U05</w:t>
            </w:r>
          </w:p>
          <w:p w:rsidR="004722E6" w:rsidRPr="002077EE" w:rsidRDefault="00877FC1" w:rsidP="00877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P_ U03</w:t>
            </w: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720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0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995A9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a świadomość poziomu swojej wiedzy i umiejętności, rozumie potrzebę ciągłego rozwoju zawodowego i osobistego.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 K 01</w:t>
            </w:r>
          </w:p>
        </w:tc>
      </w:tr>
      <w:tr w:rsidR="004722E6" w:rsidRPr="002077EE" w:rsidTr="00877FC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22E6" w:rsidRPr="002077EE" w:rsidRDefault="00995A9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4722E6" w:rsidRPr="002077EE">
              <w:rPr>
                <w:rFonts w:ascii="Times New Roman" w:hAnsi="Times New Roman" w:cs="Times New Roman"/>
              </w:rPr>
              <w:t>otrafi pracować w zespole; potrafi podejmować różnorodne zadania oraz przyjąć rolę lidera.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 K 02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F4AD2" w:rsidRDefault="006F4AD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Specyficzne i niespecyficzne trudności w nauce</w:t>
            </w:r>
          </w:p>
          <w:p w:rsidR="004722E6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motoryki, emocji – przyczyny, objawy/.</w:t>
            </w:r>
          </w:p>
          <w:p w:rsidR="00877FC1" w:rsidRDefault="00877FC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Diagnozowanie dysleksji rozwojowej i ryzyka dysleksji. Planowanie i organizowanie pracy terapeutycznej w placówce oświatowej.</w:t>
            </w:r>
          </w:p>
          <w:p w:rsidR="002D0536" w:rsidRPr="002077EE" w:rsidRDefault="002D053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glottodydaktyki.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Metody terapeutyczne stosowane z dzieckiem z parcjalnymi zaburzeniami rozwoju w zakresie motoryki, procesów poznawczych, emocjonalno-motywacyjnych oraz napędu psychoruchowego.</w:t>
            </w:r>
          </w:p>
          <w:p w:rsidR="00877FC1" w:rsidRPr="002077EE" w:rsidRDefault="00877FC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Projektowanie terapii pedagogicznej w oparciu o diagnozę ryzyka dysleksji.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877FC1" w:rsidRPr="00877FC1" w:rsidRDefault="00877FC1" w:rsidP="001D6912">
            <w:pPr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877FC1">
              <w:rPr>
                <w:rFonts w:ascii="Times New Roman" w:eastAsia="Times New Roman" w:hAnsi="Times New Roman" w:cs="Times New Roman"/>
                <w:color w:val="333333"/>
              </w:rPr>
              <w:t>Balejko A., Zińczuk M. (2006) Terapia pedagogiczna w teorii i praktyce, Wyd. Logopeda radzi, Białystok</w:t>
            </w:r>
          </w:p>
          <w:p w:rsidR="00877FC1" w:rsidRPr="00ED634A" w:rsidRDefault="00877FC1" w:rsidP="001D6912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D634A">
              <w:rPr>
                <w:rFonts w:ascii="Times New Roman" w:hAnsi="Times New Roman" w:cs="Times New Roman"/>
              </w:rPr>
              <w:t xml:space="preserve">Bogdanowicz M., </w:t>
            </w:r>
            <w:r w:rsidRPr="00877FC1">
              <w:rPr>
                <w:rFonts w:ascii="Times New Roman" w:hAnsi="Times New Roman" w:cs="Times New Roman"/>
                <w:i/>
              </w:rPr>
              <w:t>Ryzyko dysleksji: problem i diagnozowanie</w:t>
            </w:r>
            <w:r w:rsidRPr="00ED634A">
              <w:rPr>
                <w:rFonts w:ascii="Times New Roman" w:hAnsi="Times New Roman" w:cs="Times New Roman"/>
              </w:rPr>
              <w:t>, Gdańsk 2005.</w:t>
            </w:r>
          </w:p>
          <w:p w:rsidR="00877FC1" w:rsidRPr="00877FC1" w:rsidRDefault="00877FC1" w:rsidP="001D6912">
            <w:pPr>
              <w:pStyle w:val="Akapitzlist"/>
              <w:numPr>
                <w:ilvl w:val="0"/>
                <w:numId w:val="94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Bogdanowicz M.: </w:t>
            </w:r>
            <w:r w:rsidRPr="00877FC1">
              <w:rPr>
                <w:i/>
                <w:sz w:val="22"/>
                <w:szCs w:val="22"/>
              </w:rPr>
              <w:t>Zaburzenia rozwoju psychoruchowego dziecka</w:t>
            </w:r>
            <w:r w:rsidRPr="00877FC1">
              <w:rPr>
                <w:sz w:val="22"/>
                <w:szCs w:val="22"/>
              </w:rPr>
              <w:t xml:space="preserve"> [W:] </w:t>
            </w:r>
            <w:r w:rsidRPr="00877FC1">
              <w:rPr>
                <w:i/>
                <w:sz w:val="22"/>
                <w:szCs w:val="22"/>
              </w:rPr>
              <w:t xml:space="preserve">Logopedia.Pytania i odpowiedzi </w:t>
            </w:r>
            <w:r w:rsidRPr="00877FC1">
              <w:rPr>
                <w:sz w:val="22"/>
                <w:szCs w:val="22"/>
              </w:rPr>
              <w:t>pod red. T.Gałkowskiego i G.Jastrzębskiej.</w:t>
            </w:r>
          </w:p>
          <w:p w:rsidR="00877FC1" w:rsidRPr="00877FC1" w:rsidRDefault="00877FC1" w:rsidP="001D6912">
            <w:pPr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877FC1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Czajkowska I., Herda K. (1989) Zajęcia korekcyjno-kompensacyjne w szkole, WSiP, Warszawa </w:t>
            </w:r>
          </w:p>
          <w:p w:rsidR="00877FC1" w:rsidRPr="00877FC1" w:rsidRDefault="00877FC1" w:rsidP="001D6912">
            <w:pPr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877FC1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Skorek E. (2007) M., TERAPIA PEDAGOGICZNA - TOM I. Zaburzenia rozwoju psychoruchowego dzieci,  Wyd. Impuls, Kraków </w:t>
            </w:r>
          </w:p>
          <w:p w:rsidR="00877FC1" w:rsidRPr="00877FC1" w:rsidRDefault="00877FC1" w:rsidP="001D6912">
            <w:pPr>
              <w:numPr>
                <w:ilvl w:val="0"/>
                <w:numId w:val="9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877FC1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Skorek E., M., (2007) TERAPIA PEDAGOGICZNA - TOM II. Zagadnienia praktyczne i propozycje zajęć + CD, Wyd. Impuls, Kraków </w:t>
            </w:r>
          </w:p>
          <w:p w:rsidR="00877FC1" w:rsidRPr="00877FC1" w:rsidRDefault="00877FC1" w:rsidP="001D6912">
            <w:pPr>
              <w:pStyle w:val="Akapitzlist"/>
              <w:numPr>
                <w:ilvl w:val="0"/>
                <w:numId w:val="94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Spionek H.: </w:t>
            </w:r>
            <w:r w:rsidRPr="00877FC1">
              <w:rPr>
                <w:i/>
                <w:sz w:val="22"/>
                <w:szCs w:val="22"/>
              </w:rPr>
              <w:t>Zaburzenia  psychoruchowego rozwoju d</w:t>
            </w:r>
            <w:r w:rsidRPr="00877FC1">
              <w:rPr>
                <w:sz w:val="22"/>
                <w:szCs w:val="22"/>
              </w:rPr>
              <w:t>ziecka. PWN Warszawa 1965</w:t>
            </w:r>
          </w:p>
          <w:p w:rsidR="004722E6" w:rsidRPr="00877FC1" w:rsidRDefault="00877FC1" w:rsidP="001D6912">
            <w:pPr>
              <w:pStyle w:val="Akapitzlist"/>
              <w:numPr>
                <w:ilvl w:val="0"/>
                <w:numId w:val="94"/>
              </w:numPr>
            </w:pPr>
            <w:r w:rsidRPr="00877FC1">
              <w:rPr>
                <w:color w:val="333333"/>
                <w:sz w:val="22"/>
                <w:szCs w:val="22"/>
              </w:rPr>
              <w:t>Zakrzewska B.(1996) Trudności w czytaniu i pisaniu, WSiP, Warszawa</w:t>
            </w:r>
          </w:p>
        </w:tc>
      </w:tr>
      <w:tr w:rsidR="004722E6" w:rsidRPr="002077EE" w:rsidTr="00E83D28">
        <w:tc>
          <w:tcPr>
            <w:tcW w:w="2448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877FC1" w:rsidRPr="00877FC1" w:rsidRDefault="00877FC1" w:rsidP="001D6912">
            <w:pPr>
              <w:pStyle w:val="Akapitzlist"/>
              <w:numPr>
                <w:ilvl w:val="0"/>
                <w:numId w:val="95"/>
              </w:numPr>
              <w:rPr>
                <w:sz w:val="22"/>
                <w:szCs w:val="22"/>
              </w:rPr>
            </w:pPr>
            <w:r w:rsidRPr="00877FC1">
              <w:rPr>
                <w:color w:val="333333"/>
                <w:sz w:val="22"/>
                <w:szCs w:val="22"/>
              </w:rPr>
              <w:t>Bogdanowicz M., Adryjanek A., (2007) Uczeń z dysleksją w szkole. Poradnik nie tylko dla polonistów, Wyd. Operon, Gdynia</w:t>
            </w:r>
          </w:p>
          <w:p w:rsidR="00877FC1" w:rsidRPr="00877FC1" w:rsidRDefault="00877FC1" w:rsidP="001D6912">
            <w:pPr>
              <w:numPr>
                <w:ilvl w:val="0"/>
                <w:numId w:val="9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877FC1">
              <w:rPr>
                <w:rFonts w:ascii="Times New Roman" w:eastAsia="Times New Roman" w:hAnsi="Times New Roman" w:cs="Times New Roman"/>
                <w:color w:val="333333"/>
              </w:rPr>
              <w:t>Bogdanowicz M., Adryjanek A., Rożyńska M. (2007) Uczeń z dysleksją w domu. Poradnik nie tylko dla rodziców, Wyd. Operon, Gdynia</w:t>
            </w:r>
          </w:p>
          <w:p w:rsidR="00877FC1" w:rsidRPr="00877FC1" w:rsidRDefault="00877FC1" w:rsidP="001D6912">
            <w:pPr>
              <w:pStyle w:val="Akapitzlist"/>
              <w:numPr>
                <w:ilvl w:val="0"/>
                <w:numId w:val="95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Erkert A.: </w:t>
            </w:r>
            <w:r w:rsidRPr="00877FC1">
              <w:rPr>
                <w:i/>
                <w:sz w:val="22"/>
                <w:szCs w:val="22"/>
              </w:rPr>
              <w:t>Dzieci potrzebują ciszy</w:t>
            </w:r>
            <w:r w:rsidRPr="00877FC1">
              <w:rPr>
                <w:sz w:val="22"/>
                <w:szCs w:val="22"/>
              </w:rPr>
              <w:t>, Kielce 1999, Jedność</w:t>
            </w:r>
          </w:p>
          <w:p w:rsidR="00877FC1" w:rsidRPr="00877FC1" w:rsidRDefault="00877FC1" w:rsidP="001D6912">
            <w:pPr>
              <w:pStyle w:val="Akapitzlist"/>
              <w:numPr>
                <w:ilvl w:val="0"/>
                <w:numId w:val="95"/>
              </w:numPr>
              <w:rPr>
                <w:sz w:val="22"/>
                <w:szCs w:val="22"/>
              </w:rPr>
            </w:pPr>
            <w:r w:rsidRPr="00877FC1">
              <w:rPr>
                <w:sz w:val="22"/>
                <w:szCs w:val="22"/>
              </w:rPr>
              <w:t xml:space="preserve">Fleming I., J.Fritz: </w:t>
            </w:r>
            <w:r w:rsidRPr="00877FC1">
              <w:rPr>
                <w:i/>
                <w:sz w:val="22"/>
                <w:szCs w:val="22"/>
              </w:rPr>
              <w:t>Zabawy na uspokojenie</w:t>
            </w:r>
            <w:r w:rsidRPr="00877FC1">
              <w:rPr>
                <w:sz w:val="22"/>
                <w:szCs w:val="22"/>
              </w:rPr>
              <w:t>, Kielce 1999</w:t>
            </w:r>
          </w:p>
          <w:p w:rsidR="00877FC1" w:rsidRPr="00877FC1" w:rsidRDefault="00877FC1" w:rsidP="001D6912">
            <w:pPr>
              <w:pStyle w:val="Akapitzlist"/>
              <w:numPr>
                <w:ilvl w:val="0"/>
                <w:numId w:val="95"/>
              </w:numPr>
            </w:pPr>
            <w:r w:rsidRPr="00877FC1">
              <w:rPr>
                <w:sz w:val="22"/>
                <w:szCs w:val="22"/>
              </w:rPr>
              <w:t xml:space="preserve">Karaskova V.: </w:t>
            </w:r>
            <w:r w:rsidRPr="00877FC1">
              <w:rPr>
                <w:i/>
                <w:sz w:val="22"/>
                <w:szCs w:val="22"/>
              </w:rPr>
              <w:t>Zabawy ruchowe</w:t>
            </w:r>
            <w:r w:rsidRPr="00877FC1">
              <w:rPr>
                <w:sz w:val="22"/>
                <w:szCs w:val="22"/>
              </w:rPr>
              <w:t>. Gdańsk 2007, GWP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</w:t>
            </w:r>
            <w:r w:rsidR="009026E9">
              <w:rPr>
                <w:rFonts w:ascii="Times New Roman" w:hAnsi="Times New Roman" w:cs="Times New Roman"/>
              </w:rPr>
              <w:t xml:space="preserve">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902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E83D28"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Mini test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722E6" w:rsidRPr="002077EE" w:rsidTr="0072053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22E6" w:rsidRPr="002077EE" w:rsidTr="00720532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4722E6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4722E6" w:rsidRPr="002077EE" w:rsidRDefault="009026E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722E6" w:rsidRPr="002077EE" w:rsidTr="00720532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68" w:type="dxa"/>
        <w:tblInd w:w="-30" w:type="dxa"/>
        <w:tblLayout w:type="fixed"/>
        <w:tblLook w:val="0000"/>
      </w:tblPr>
      <w:tblGrid>
        <w:gridCol w:w="497"/>
        <w:gridCol w:w="634"/>
        <w:gridCol w:w="723"/>
        <w:gridCol w:w="978"/>
        <w:gridCol w:w="379"/>
        <w:gridCol w:w="453"/>
        <w:gridCol w:w="905"/>
        <w:gridCol w:w="1360"/>
        <w:gridCol w:w="908"/>
        <w:gridCol w:w="672"/>
        <w:gridCol w:w="851"/>
        <w:gridCol w:w="28"/>
        <w:gridCol w:w="263"/>
        <w:gridCol w:w="1377"/>
        <w:gridCol w:w="40"/>
      </w:tblGrid>
      <w:tr w:rsidR="00626258" w:rsidRPr="00626258" w:rsidTr="00F734E5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Helvetica-Narrow" w:hAnsi="Times New Roman" w:cs="Times New Roman"/>
                <w:b/>
                <w:bCs/>
                <w:caps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(blok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przedmiotów</w:t>
            </w:r>
            <w:r w:rsidRPr="00626258">
              <w:rPr>
                <w:rFonts w:ascii="Times New Roman" w:hAnsi="Times New Roman" w:cs="Times New Roman"/>
                <w:b/>
                <w:bCs/>
                <w:caps/>
              </w:rPr>
              <w:t>):</w:t>
            </w:r>
            <w:r w:rsidRPr="00626258">
              <w:rPr>
                <w:rFonts w:ascii="Times New Roman" w:eastAsia="Helvetica-Narrow" w:hAnsi="Times New Roman" w:cs="Times New Roman"/>
                <w:b/>
                <w:bCs/>
                <w:caps/>
              </w:rPr>
              <w:t xml:space="preserve"> </w:t>
            </w:r>
          </w:p>
          <w:p w:rsidR="00626258" w:rsidRPr="00626258" w:rsidRDefault="00473F41" w:rsidP="00473F4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3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Kod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modułu:</w:t>
            </w:r>
            <w:r w:rsidR="00473F41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626258" w:rsidRPr="00626258" w:rsidTr="00F734E5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26258" w:rsidRPr="00626258" w:rsidRDefault="00626258" w:rsidP="0062625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Wypełnia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Zespół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Helvetica-Narrow" w:hAnsi="Times New Roman" w:cs="Times New Roman"/>
                <w:b/>
                <w:bCs/>
                <w:caps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przedmiotu:</w:t>
            </w:r>
            <w:r w:rsidRPr="00626258">
              <w:rPr>
                <w:rFonts w:ascii="Times New Roman" w:eastAsia="Helvetica-Narrow" w:hAnsi="Times New Roman" w:cs="Times New Roman"/>
                <w:b/>
                <w:bCs/>
                <w:caps/>
              </w:rPr>
              <w:t xml:space="preserve"> </w:t>
            </w:r>
          </w:p>
          <w:p w:rsidR="00626258" w:rsidRPr="00626258" w:rsidRDefault="00965C9B" w:rsidP="006262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26258">
              <w:rPr>
                <w:rFonts w:ascii="Times New Roman" w:hAnsi="Times New Roman" w:cs="Times New Roman"/>
                <w:b/>
                <w:color w:val="000000"/>
              </w:rPr>
              <w:t>ELEMENTY PEDAGOGIKI SPECJALNEJ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Kod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przedmiotu:</w:t>
            </w:r>
            <w:r w:rsidR="00473F41">
              <w:rPr>
                <w:rFonts w:ascii="Times New Roman" w:hAnsi="Times New Roman" w:cs="Times New Roman"/>
              </w:rPr>
              <w:t xml:space="preserve"> A10</w:t>
            </w:r>
          </w:p>
        </w:tc>
      </w:tr>
      <w:tr w:rsidR="00626258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jednostki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prowadzącej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moduł: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INSTYTUT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PEDAGOGICZNO-JĘZYKOWY</w:t>
            </w:r>
          </w:p>
        </w:tc>
      </w:tr>
      <w:tr w:rsidR="00626258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965C9B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3F41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Pr="00B21A64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A64">
              <w:rPr>
                <w:rFonts w:ascii="Times New Roman" w:hAnsi="Times New Roman" w:cs="Times New Roman"/>
              </w:rPr>
              <w:t>Profil kształcenia:</w:t>
            </w:r>
          </w:p>
          <w:p w:rsidR="00473F41" w:rsidRPr="00B21A64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A64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73F41" w:rsidRPr="00B21A64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A64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73F41" w:rsidRPr="00B21A64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A64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21A64" w:rsidRPr="00626258" w:rsidRDefault="00B21A64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1A64" w:rsidRPr="00626258" w:rsidRDefault="00B21A64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Rok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semestr: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B21A64" w:rsidRPr="00626258" w:rsidRDefault="00B21A64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1/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473F41" w:rsidRPr="00626258" w:rsidTr="00965C9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473F41" w:rsidRPr="00626258" w:rsidTr="00965C9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Pr="00626258" w:rsidRDefault="00473F41" w:rsidP="00965C9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Wymiar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3F41" w:rsidRPr="00626258" w:rsidTr="00995A97">
        <w:tc>
          <w:tcPr>
            <w:tcW w:w="28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965C9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Koordynator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7236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Mgr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Małgorzata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Sierek</w:t>
            </w:r>
          </w:p>
        </w:tc>
      </w:tr>
      <w:tr w:rsidR="00473F41" w:rsidRPr="00626258" w:rsidTr="00995A97">
        <w:tc>
          <w:tcPr>
            <w:tcW w:w="283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BB3C8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Prowadzący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72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Mgr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Małgorzata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Sierek</w:t>
            </w:r>
          </w:p>
        </w:tc>
      </w:tr>
      <w:tr w:rsidR="00473F41" w:rsidRPr="00626258" w:rsidTr="00995A97">
        <w:tc>
          <w:tcPr>
            <w:tcW w:w="283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Cel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</w:t>
            </w:r>
          </w:p>
          <w:p w:rsidR="00473F41" w:rsidRPr="00626258" w:rsidRDefault="00473F41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995A97" w:rsidRDefault="00473F41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>Zapoznanie słuchaczy z podstawami pedagogiki specjalnej</w:t>
            </w:r>
          </w:p>
          <w:p w:rsidR="00473F41" w:rsidRPr="00995A97" w:rsidRDefault="00473F41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>Uświadomienie podstawowych pojęć w pedagogice specjalnej</w:t>
            </w:r>
          </w:p>
          <w:p w:rsidR="00473F41" w:rsidRPr="00995A97" w:rsidRDefault="00473F41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>Zaznajomienie z aspektem historycznym i współczesnymi tendencjami rozwojowymi w pedagogice specjalnej</w:t>
            </w:r>
          </w:p>
          <w:p w:rsidR="00473F41" w:rsidRPr="00995A97" w:rsidRDefault="00473F41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95A97">
              <w:rPr>
                <w:rFonts w:ascii="Times New Roman" w:hAnsi="Times New Roman" w:cs="Times New Roman"/>
              </w:rPr>
              <w:t>Poznanie sposobów i metod oddziaływania pedagogicznego prowadzących do rozwoju osób niepełnosprawnych</w:t>
            </w:r>
          </w:p>
        </w:tc>
      </w:tr>
      <w:tr w:rsidR="00473F41" w:rsidRPr="00626258" w:rsidTr="00995A97">
        <w:trPr>
          <w:trHeight w:val="642"/>
        </w:trPr>
        <w:tc>
          <w:tcPr>
            <w:tcW w:w="283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Wymagania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72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995A97" w:rsidRDefault="00473F41" w:rsidP="00626258">
            <w:pPr>
              <w:pStyle w:val="Zawartotabeli"/>
              <w:snapToGrid w:val="0"/>
              <w:rPr>
                <w:sz w:val="22"/>
                <w:szCs w:val="22"/>
              </w:rPr>
            </w:pPr>
            <w:r w:rsidRPr="00995A97">
              <w:rPr>
                <w:sz w:val="22"/>
                <w:szCs w:val="22"/>
              </w:rPr>
              <w:t>Słuchacz posiada wiedzę psychologiczną i pedagogiczną z zakresu rozwoju dziecka, a także zna metody oddziaływania stosowane w pedagogice</w:t>
            </w:r>
          </w:p>
        </w:tc>
      </w:tr>
      <w:tr w:rsidR="00473F41" w:rsidRPr="00626258" w:rsidTr="00104239">
        <w:tc>
          <w:tcPr>
            <w:tcW w:w="100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473F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EFEKTY</w:t>
            </w:r>
            <w:r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995A97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473F41" w:rsidRPr="00626258">
              <w:rPr>
                <w:rFonts w:ascii="Times New Roman" w:hAnsi="Times New Roman" w:cs="Times New Roman"/>
              </w:rPr>
              <w:t xml:space="preserve"> przedmiot, zadania i cele pedagogiki specjalnej oraz jej relacje z innymi dyscyplinami naukowymi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SP_W01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995A97" w:rsidP="00626258">
            <w:pPr>
              <w:pStyle w:val="Zawartotabeli"/>
              <w:snapToGrid w:val="0"/>
              <w:ind w:right="-8"/>
            </w:pPr>
            <w:r>
              <w:t>z</w:t>
            </w:r>
            <w:r w:rsidR="00473F41" w:rsidRPr="00626258">
              <w:t>na terminologię stosowaną w pedagogice specjalnej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SP_W02</w:t>
            </w:r>
          </w:p>
        </w:tc>
      </w:tr>
      <w:tr w:rsidR="00473F41" w:rsidRPr="00626258" w:rsidTr="00473F41">
        <w:trPr>
          <w:trHeight w:val="454"/>
        </w:trPr>
        <w:tc>
          <w:tcPr>
            <w:tcW w:w="1131" w:type="dxa"/>
            <w:gridSpan w:val="2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57" w:type="dxa"/>
            <w:gridSpan w:val="10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995A97" w:rsidP="00626258">
            <w:pPr>
              <w:pStyle w:val="Zawartotabeli"/>
              <w:snapToGrid w:val="0"/>
              <w:ind w:right="-6"/>
            </w:pPr>
            <w:r>
              <w:t>p</w:t>
            </w:r>
            <w:r w:rsidR="00473F41" w:rsidRPr="00626258">
              <w:t>osiada wiedzę na temat funkcjonowania społecznego (rodzinnego, szkolnego, zawodowego)  osób z różnego rodzaju niepełnoprawnościami</w:t>
            </w:r>
          </w:p>
        </w:tc>
        <w:tc>
          <w:tcPr>
            <w:tcW w:w="1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SP_W07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57" w:type="dxa"/>
            <w:gridSpan w:val="10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995A97" w:rsidP="00626258">
            <w:pPr>
              <w:pStyle w:val="Zawartotabeli"/>
              <w:snapToGrid w:val="0"/>
              <w:ind w:right="-6"/>
            </w:pPr>
            <w:r>
              <w:t>opisuje</w:t>
            </w:r>
            <w:r w:rsidR="00473F41" w:rsidRPr="00626258">
              <w:t xml:space="preserve"> metody edukacji integralnej i specjalnej</w:t>
            </w:r>
          </w:p>
        </w:tc>
        <w:tc>
          <w:tcPr>
            <w:tcW w:w="1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SP_W12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995A97" w:rsidP="00626258">
            <w:pPr>
              <w:pStyle w:val="Zawartotabeli"/>
            </w:pPr>
            <w:r>
              <w:t>wskazuje</w:t>
            </w:r>
            <w:r w:rsidR="00473F41" w:rsidRPr="00626258">
              <w:t xml:space="preserve"> specyficzne problemy edukacyjne uczniów z różnymi niepełnosprawnościami, a szczególnie upośledzonych umysłowo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SP_U01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SP_U02</w:t>
            </w:r>
          </w:p>
        </w:tc>
      </w:tr>
      <w:tr w:rsidR="00473F41" w:rsidRPr="00626258" w:rsidTr="00473F41"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5C6868" w:rsidP="00626258">
            <w:pPr>
              <w:pStyle w:val="Zawartotabeli"/>
              <w:snapToGrid w:val="0"/>
            </w:pPr>
            <w:r>
              <w:t>wykorzystuje</w:t>
            </w:r>
            <w:r w:rsidR="00473F41" w:rsidRPr="00626258">
              <w:t xml:space="preserve"> wiedzę z zakresu pedagogiki specjalnej i psychologii do rozwiązywania problemów związanych z niepełnosprawnością uczniów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4D5F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73F41" w:rsidRPr="00626258" w:rsidTr="00473F41">
        <w:trPr>
          <w:gridAfter w:val="1"/>
          <w:wAfter w:w="40" w:type="dxa"/>
        </w:trPr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Kompetencje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społeczne</w:t>
            </w:r>
          </w:p>
        </w:tc>
      </w:tr>
      <w:tr w:rsidR="00473F41" w:rsidRPr="00626258" w:rsidTr="00473F41">
        <w:trPr>
          <w:gridAfter w:val="1"/>
          <w:wAfter w:w="40" w:type="dxa"/>
        </w:trPr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Pr="00626258" w:rsidRDefault="005C6868" w:rsidP="00626258">
            <w:pPr>
              <w:pStyle w:val="Zawartotabeli"/>
            </w:pPr>
            <w:r>
              <w:t>d</w:t>
            </w:r>
            <w:r w:rsidR="00473F41" w:rsidRPr="00626258">
              <w:t>ostrzega konieczność podejmowania edukacji, rewalidacji i opieki nad osobami z różnego rodzaju niepełnosprawnościami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SP_K03</w:t>
            </w:r>
          </w:p>
        </w:tc>
      </w:tr>
      <w:tr w:rsidR="00473F41" w:rsidRPr="00626258" w:rsidTr="00473F41">
        <w:trPr>
          <w:gridAfter w:val="1"/>
          <w:wAfter w:w="40" w:type="dxa"/>
        </w:trPr>
        <w:tc>
          <w:tcPr>
            <w:tcW w:w="113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F41" w:rsidRPr="00626258" w:rsidRDefault="005C6868" w:rsidP="00626258">
            <w:pPr>
              <w:pStyle w:val="Zawartotabeli"/>
              <w:snapToGrid w:val="0"/>
            </w:pPr>
            <w:r>
              <w:t>d</w:t>
            </w:r>
            <w:r w:rsidR="00473F41" w:rsidRPr="00626258">
              <w:t>yskutuje na temat integracji i indywidualizacji podejmowanych działań pedagogicznych w stosunku do wszystkich podmiotów procesu edukacyjnego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SP_K05</w:t>
            </w:r>
          </w:p>
        </w:tc>
      </w:tr>
      <w:tr w:rsidR="00473F41" w:rsidRPr="00626258" w:rsidTr="00F734E5">
        <w:tc>
          <w:tcPr>
            <w:tcW w:w="10068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3F41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TREŚCI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PROGRAMOWE</w:t>
            </w:r>
          </w:p>
        </w:tc>
      </w:tr>
      <w:tr w:rsidR="00473F41" w:rsidRPr="00626258" w:rsidTr="00F734E5">
        <w:tc>
          <w:tcPr>
            <w:tcW w:w="10068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zajęć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–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473F41" w:rsidRPr="00626258" w:rsidTr="00F734E5">
        <w:tc>
          <w:tcPr>
            <w:tcW w:w="10068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lastRenderedPageBreak/>
              <w:t>Przedmiot i zakres pedagogiki specjalnej</w:t>
            </w:r>
          </w:p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Terminologia w pedagogice specjalnej</w:t>
            </w:r>
          </w:p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Relacje pedagogiki specjalnej z innymi dyscyplinami naukowymi</w:t>
            </w:r>
          </w:p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Historyczne aspekty rozwoju pedagogiki specjalnej</w:t>
            </w:r>
          </w:p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Skala i dynamika zjawiska niepełnosprawności w Polsce i na świecie</w:t>
            </w:r>
          </w:p>
          <w:p w:rsidR="00473F41" w:rsidRPr="00626258" w:rsidRDefault="00473F41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Systemy kształcenia specjalnego w Polsce na tle systemów w innych państwach</w:t>
            </w:r>
          </w:p>
        </w:tc>
      </w:tr>
      <w:tr w:rsidR="00473F41" w:rsidRPr="00626258" w:rsidTr="00F734E5">
        <w:tc>
          <w:tcPr>
            <w:tcW w:w="10068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Cs/>
              </w:rPr>
              <w:t>zajęć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– </w:t>
            </w:r>
            <w:r w:rsidRPr="00626258">
              <w:rPr>
                <w:rFonts w:ascii="Times New Roman" w:hAnsi="Times New Roman" w:cs="Times New Roman"/>
                <w:bCs/>
              </w:rPr>
              <w:t>ĆWICZENIA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</w:t>
            </w:r>
          </w:p>
        </w:tc>
      </w:tr>
      <w:tr w:rsidR="00473F41" w:rsidRPr="00626258" w:rsidTr="00F734E5">
        <w:trPr>
          <w:trHeight w:val="1694"/>
        </w:trPr>
        <w:tc>
          <w:tcPr>
            <w:tcW w:w="10068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73F41" w:rsidRPr="00626258" w:rsidRDefault="00473F41" w:rsidP="00BD66BD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>Subdyscypliny pedagogiki specjalnej</w:t>
            </w:r>
          </w:p>
          <w:p w:rsidR="00473F41" w:rsidRPr="00626258" w:rsidRDefault="00473F41" w:rsidP="00BD66BD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>Wspólne i swoiste problemy osób z różnymi niepełno sprawnościami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niewidomi i słabo widzący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niesłyszący i słabo słyszący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głuchoniewidomi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osoby niepełnosprawne ruchowo</w:t>
            </w:r>
          </w:p>
          <w:p w:rsidR="00473F41" w:rsidRPr="00626258" w:rsidRDefault="00473F41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 xml:space="preserve">      3. Modele edukacji integralnej i specjalnej</w:t>
            </w:r>
          </w:p>
        </w:tc>
      </w:tr>
    </w:tbl>
    <w:p w:rsidR="00626258" w:rsidRPr="00626258" w:rsidRDefault="00626258" w:rsidP="006262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/>
      </w:tblPr>
      <w:tblGrid>
        <w:gridCol w:w="2448"/>
        <w:gridCol w:w="2275"/>
        <w:gridCol w:w="3305"/>
        <w:gridCol w:w="2040"/>
      </w:tblGrid>
      <w:tr w:rsidR="00626258" w:rsidRPr="00626258" w:rsidTr="00F734E5"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Metody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BB3C8D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BB3C8D" w:rsidP="00BB3C8D">
            <w:pPr>
              <w:pStyle w:val="Tekstpodstawowywcity21"/>
              <w:snapToGrid w:val="0"/>
              <w:spacing w:after="0" w:line="240" w:lineRule="auto"/>
              <w:ind w:left="0"/>
              <w:rPr>
                <w:sz w:val="22"/>
                <w:szCs w:val="22"/>
              </w:rPr>
            </w:pPr>
            <w:r w:rsidRPr="00626258">
              <w:rPr>
                <w:sz w:val="22"/>
                <w:szCs w:val="22"/>
              </w:rPr>
              <w:t>W</w:t>
            </w:r>
            <w:r w:rsidR="00626258" w:rsidRPr="00626258">
              <w:rPr>
                <w:sz w:val="22"/>
                <w:szCs w:val="22"/>
              </w:rPr>
              <w:t>ykład</w:t>
            </w:r>
            <w:r>
              <w:rPr>
                <w:sz w:val="22"/>
                <w:szCs w:val="22"/>
              </w:rPr>
              <w:t xml:space="preserve"> </w:t>
            </w:r>
            <w:r w:rsidR="00626258" w:rsidRPr="00626258">
              <w:rPr>
                <w:sz w:val="22"/>
                <w:szCs w:val="22"/>
              </w:rPr>
              <w:t xml:space="preserve"> prezentacja multimedialna, praca z książką, opis, prelekcja, film, samodzielne dochodzenie do wiedzy, ćwiczenia przedmiotowe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473F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Metody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weryfikacji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efektów</w:t>
            </w:r>
            <w:r w:rsidR="00473F41">
              <w:rPr>
                <w:rFonts w:ascii="Times New Roman" w:hAnsi="Times New Roman" w:cs="Times New Roman"/>
              </w:rPr>
              <w:t xml:space="preserve"> uczenia się</w:t>
            </w:r>
          </w:p>
        </w:tc>
        <w:tc>
          <w:tcPr>
            <w:tcW w:w="20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473F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cząstkowa: rozwiązywania zadań w ramach ćwiczeń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03, 04, 06, 08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formująca: udział w dyskusjach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05,07,08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podsumowująca: sprawdzian pisemny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01, 02, 03, 04, 06</w:t>
            </w:r>
          </w:p>
        </w:tc>
      </w:tr>
      <w:tr w:rsidR="00626258" w:rsidRPr="00626258" w:rsidTr="00F734E5">
        <w:trPr>
          <w:trHeight w:val="588"/>
        </w:trPr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26258" w:rsidRPr="00626258" w:rsidRDefault="00626258" w:rsidP="004D5F3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warunki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4D5F38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6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26258" w:rsidRPr="00626258" w:rsidTr="00F734E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Literatura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</w:pPr>
            <w:r w:rsidRPr="00626258">
              <w:t xml:space="preserve">Dykcik W. (red.) </w:t>
            </w:r>
            <w:r w:rsidRPr="005C6868">
              <w:rPr>
                <w:i/>
              </w:rPr>
              <w:t>Pedagogika specjalna</w:t>
            </w:r>
            <w:r w:rsidRPr="00626258">
              <w:t>, WN UAM, Poznań 2007</w:t>
            </w:r>
          </w:p>
          <w:p w:rsidR="00626258" w:rsidRPr="00626258" w:rsidRDefault="00626258" w:rsidP="004D5F38">
            <w:pPr>
              <w:pStyle w:val="Zawartotabeli"/>
            </w:pPr>
            <w:r w:rsidRPr="00626258">
              <w:t xml:space="preserve">Sękowska A., </w:t>
            </w:r>
            <w:r w:rsidRPr="005C6868">
              <w:rPr>
                <w:i/>
              </w:rPr>
              <w:t>Wprowadzenie do pedagogiki specjalnej</w:t>
            </w:r>
            <w:r w:rsidRPr="00626258">
              <w:t>, Wyd. Akademii Pedag</w:t>
            </w:r>
            <w:r w:rsidR="004D5F38">
              <w:t>ogiki Specjalnej, Warszawa 2001</w:t>
            </w:r>
            <w:r w:rsidRPr="00626258">
              <w:t xml:space="preserve"> </w:t>
            </w:r>
          </w:p>
        </w:tc>
      </w:tr>
      <w:tr w:rsidR="00626258" w:rsidRPr="00626258" w:rsidTr="00F734E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Literatura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uzupełniająca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</w:pPr>
            <w:r w:rsidRPr="00626258">
              <w:t xml:space="preserve">Zawiślak A., </w:t>
            </w:r>
            <w:r w:rsidRPr="005C6868">
              <w:rPr>
                <w:i/>
              </w:rPr>
              <w:t>Wybrane zagadnienia z pedagogiki specjalnej</w:t>
            </w:r>
            <w:r w:rsidRPr="00626258">
              <w:t>, Impuls, Kraków 2009</w:t>
            </w:r>
          </w:p>
          <w:p w:rsidR="00626258" w:rsidRPr="00626258" w:rsidRDefault="00626258" w:rsidP="00626258">
            <w:pPr>
              <w:pStyle w:val="Zawartotabeli"/>
              <w:rPr>
                <w:i/>
              </w:rPr>
            </w:pPr>
            <w:r w:rsidRPr="00626258">
              <w:t xml:space="preserve">Wyczesany J., Gajdzic Z., </w:t>
            </w:r>
            <w:r w:rsidRPr="005C6868">
              <w:rPr>
                <w:i/>
              </w:rPr>
              <w:t>Edukacja i wsparcie społeczne osób z niepełnosprawnością w wybranych krajach europejskich</w:t>
            </w:r>
            <w:r w:rsidRPr="00626258">
              <w:t>, Impuls, Kraków 2005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 xml:space="preserve">Rewalidacja </w:t>
            </w:r>
            <w:r w:rsidRPr="00626258">
              <w:t>– czasopismo dla nauczycieli, wydawane przez CMPP-P MEN.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 xml:space="preserve">Szkoła Specjalna </w:t>
            </w:r>
            <w:r w:rsidRPr="00626258">
              <w:t xml:space="preserve">– czasopismo poświęcone pedagogice specjalnej, 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>Alternatywne i wspomagające metody komunikacji</w:t>
            </w:r>
            <w:r w:rsidRPr="00626258">
              <w:t>. Red. Jacek J. Błeszyński. Kraków 2006.</w:t>
            </w:r>
          </w:p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 </w:t>
            </w:r>
          </w:p>
        </w:tc>
      </w:tr>
      <w:tr w:rsidR="00626258" w:rsidRPr="00626258" w:rsidTr="00F734E5">
        <w:tc>
          <w:tcPr>
            <w:tcW w:w="100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26258" w:rsidRPr="00626258" w:rsidRDefault="00626258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NAKŁAD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PRACY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STUDENTA:</w:t>
            </w:r>
          </w:p>
          <w:p w:rsidR="00626258" w:rsidRPr="00626258" w:rsidRDefault="00626258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626258" w:rsidRPr="00626258" w:rsidTr="00F734E5">
        <w:trPr>
          <w:trHeight w:val="263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Liczba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godzin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Samodzielne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studiowanie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tematyki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ćwiczeniach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audytoryjnych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laboratoryjnych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Samodzielne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przygotowywanie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się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do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ćwiczeń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Przygotowanie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projektu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eseju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itp.</w:t>
            </w:r>
            <w:r w:rsidRPr="00626258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Przygotowanie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się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do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egzaminu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ŁĄCZNY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nakład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pracy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studenta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w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godz.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73F41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26258" w:rsidRPr="00626258" w:rsidTr="00F734E5">
        <w:trPr>
          <w:trHeight w:val="417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Liczba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punktów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ECTS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za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przedmiot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626258" w:rsidRPr="00626258" w:rsidRDefault="00626258" w:rsidP="00626258">
      <w:pPr>
        <w:spacing w:after="0" w:line="240" w:lineRule="auto"/>
        <w:rPr>
          <w:rFonts w:ascii="Times New Roman" w:hAnsi="Times New Roman" w:cs="Times New Roman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62"/>
        <w:gridCol w:w="567"/>
        <w:gridCol w:w="142"/>
        <w:gridCol w:w="708"/>
        <w:gridCol w:w="142"/>
        <w:gridCol w:w="142"/>
        <w:gridCol w:w="1004"/>
        <w:gridCol w:w="272"/>
        <w:gridCol w:w="1559"/>
        <w:gridCol w:w="1134"/>
        <w:gridCol w:w="208"/>
        <w:gridCol w:w="1371"/>
        <w:gridCol w:w="122"/>
        <w:gridCol w:w="278"/>
        <w:gridCol w:w="1400"/>
      </w:tblGrid>
      <w:tr w:rsidR="004722E6" w:rsidRPr="002077EE" w:rsidTr="00473F41">
        <w:trPr>
          <w:cantSplit/>
          <w:trHeight w:val="55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4722E6" w:rsidRPr="002077EE" w:rsidTr="00473F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BE2">
              <w:rPr>
                <w:rFonts w:ascii="Times New Roman" w:hAnsi="Times New Roman" w:cs="Times New Roman"/>
                <w:b/>
                <w:sz w:val="24"/>
                <w:szCs w:val="24"/>
              </w:rPr>
              <w:t>WYBRANE ELEMENTY GERONTOLOGOPEDII I ONKOLOLOGOPEDII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 11</w:t>
            </w:r>
          </w:p>
        </w:tc>
      </w:tr>
      <w:tr w:rsidR="004722E6" w:rsidRPr="002077EE" w:rsidTr="00473F41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473F41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3F41" w:rsidRPr="002077EE" w:rsidTr="00473F41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4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473F41">
        <w:trPr>
          <w:cantSplit/>
        </w:trPr>
        <w:tc>
          <w:tcPr>
            <w:tcW w:w="497" w:type="dxa"/>
            <w:vMerge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473F41" w:rsidRPr="002077EE" w:rsidTr="00473F41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701" w:type="dxa"/>
            <w:gridSpan w:val="3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678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73F41" w:rsidRPr="002077EE" w:rsidTr="00473F41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34" w:type="dxa"/>
            <w:gridSpan w:val="4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3F41" w:rsidRPr="002077EE" w:rsidTr="00473F4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0"/>
            <w:tcBorders>
              <w:top w:val="single" w:sz="12" w:space="0" w:color="auto"/>
            </w:tcBorders>
            <w:vAlign w:val="center"/>
          </w:tcPr>
          <w:p w:rsidR="00473F41" w:rsidRPr="002077EE" w:rsidRDefault="00A85BE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</w:p>
        </w:tc>
      </w:tr>
      <w:tr w:rsidR="00473F41" w:rsidRPr="002077EE" w:rsidTr="00473F41">
        <w:tc>
          <w:tcPr>
            <w:tcW w:w="2518" w:type="dxa"/>
            <w:gridSpan w:val="6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0"/>
            <w:vAlign w:val="center"/>
          </w:tcPr>
          <w:p w:rsidR="00473F41" w:rsidRPr="002077EE" w:rsidRDefault="00A85BE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3F41" w:rsidRPr="002077EE" w:rsidTr="00473F41">
        <w:tc>
          <w:tcPr>
            <w:tcW w:w="2518" w:type="dxa"/>
            <w:gridSpan w:val="6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vAlign w:val="center"/>
          </w:tcPr>
          <w:p w:rsidR="000E34BD" w:rsidRPr="000E34BD" w:rsidRDefault="00A20D21" w:rsidP="00A20D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34BD">
              <w:rPr>
                <w:rFonts w:ascii="Times New Roman" w:hAnsi="Times New Roman" w:cs="Times New Roman"/>
              </w:rPr>
              <w:t>Ukazanie procesu komunikowania się słownego osób starszych</w:t>
            </w:r>
            <w:r w:rsidR="000E34BD" w:rsidRPr="000E34BD">
              <w:rPr>
                <w:rFonts w:ascii="Times New Roman" w:hAnsi="Times New Roman" w:cs="Times New Roman"/>
              </w:rPr>
              <w:t xml:space="preserve"> i chorych onkologicznie.</w:t>
            </w:r>
          </w:p>
          <w:p w:rsidR="00473F41" w:rsidRPr="000E34BD" w:rsidRDefault="000E34BD" w:rsidP="000E3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34BD">
              <w:rPr>
                <w:rFonts w:ascii="Times New Roman" w:hAnsi="Times New Roman" w:cs="Times New Roman"/>
              </w:rPr>
              <w:t>Ukazanie</w:t>
            </w:r>
            <w:r w:rsidR="00A20D21" w:rsidRPr="000E34BD">
              <w:rPr>
                <w:rFonts w:ascii="Times New Roman" w:hAnsi="Times New Roman" w:cs="Times New Roman"/>
              </w:rPr>
              <w:t xml:space="preserve"> zmian</w:t>
            </w:r>
            <w:r w:rsidRPr="000E34BD">
              <w:rPr>
                <w:rFonts w:ascii="Times New Roman" w:hAnsi="Times New Roman" w:cs="Times New Roman"/>
              </w:rPr>
              <w:t xml:space="preserve"> rozwojowych i chorobowych</w:t>
            </w:r>
            <w:r w:rsidR="00A20D21" w:rsidRPr="000E34BD">
              <w:rPr>
                <w:rFonts w:ascii="Times New Roman" w:hAnsi="Times New Roman" w:cs="Times New Roman"/>
              </w:rPr>
              <w:t xml:space="preserve"> związane z jakością realizowanych funkcji komunikacyjnych oraz wskaz</w:t>
            </w:r>
            <w:r w:rsidRPr="000E34BD">
              <w:rPr>
                <w:rFonts w:ascii="Times New Roman" w:hAnsi="Times New Roman" w:cs="Times New Roman"/>
              </w:rPr>
              <w:t>anie</w:t>
            </w:r>
            <w:r w:rsidR="00A20D21" w:rsidRPr="000E34BD">
              <w:rPr>
                <w:rFonts w:ascii="Times New Roman" w:hAnsi="Times New Roman" w:cs="Times New Roman"/>
              </w:rPr>
              <w:t xml:space="preserve"> </w:t>
            </w:r>
            <w:r w:rsidRPr="000E34BD">
              <w:rPr>
                <w:rFonts w:ascii="Times New Roman" w:hAnsi="Times New Roman" w:cs="Times New Roman"/>
              </w:rPr>
              <w:t xml:space="preserve">sposobu </w:t>
            </w:r>
            <w:r w:rsidR="00A20D21" w:rsidRPr="000E34BD">
              <w:rPr>
                <w:rFonts w:ascii="Times New Roman" w:hAnsi="Times New Roman" w:cs="Times New Roman"/>
              </w:rPr>
              <w:t xml:space="preserve">postępowania diagnostycznego </w:t>
            </w:r>
            <w:r w:rsidRPr="000E34BD">
              <w:rPr>
                <w:rFonts w:ascii="Times New Roman" w:hAnsi="Times New Roman" w:cs="Times New Roman"/>
              </w:rPr>
              <w:t xml:space="preserve">i </w:t>
            </w:r>
            <w:r w:rsidR="00A20D21" w:rsidRPr="000E34BD">
              <w:rPr>
                <w:rFonts w:ascii="Times New Roman" w:hAnsi="Times New Roman" w:cs="Times New Roman"/>
              </w:rPr>
              <w:t>metod</w:t>
            </w:r>
            <w:r w:rsidRPr="000E34BD">
              <w:rPr>
                <w:rFonts w:ascii="Times New Roman" w:hAnsi="Times New Roman" w:cs="Times New Roman"/>
              </w:rPr>
              <w:t xml:space="preserve"> pracy z pacjentami.</w:t>
            </w:r>
          </w:p>
        </w:tc>
      </w:tr>
      <w:tr w:rsidR="00473F41" w:rsidRPr="002077EE" w:rsidTr="00473F4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tcBorders>
              <w:bottom w:val="single" w:sz="12" w:space="0" w:color="auto"/>
            </w:tcBorders>
            <w:vAlign w:val="center"/>
          </w:tcPr>
          <w:p w:rsidR="00473F41" w:rsidRPr="000E34BD" w:rsidRDefault="00473F41" w:rsidP="000E3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34BD">
              <w:rPr>
                <w:rFonts w:ascii="Times New Roman" w:hAnsi="Times New Roman" w:cs="Times New Roman"/>
              </w:rPr>
              <w:t xml:space="preserve">Słuchacz posiada podstawową wiedzę z zakresu </w:t>
            </w:r>
            <w:r w:rsidR="00872B6C" w:rsidRPr="000E34BD">
              <w:rPr>
                <w:rFonts w:ascii="Times New Roman" w:hAnsi="Times New Roman" w:cs="Times New Roman"/>
              </w:rPr>
              <w:t xml:space="preserve">pracy logopedy </w:t>
            </w:r>
          </w:p>
        </w:tc>
      </w:tr>
      <w:tr w:rsidR="00473F41" w:rsidRPr="002077EE" w:rsidTr="00473F4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473F41" w:rsidRPr="002077EE" w:rsidRDefault="00473F41" w:rsidP="00473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49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A85BE2" w:rsidP="00A85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Style w:val="wrtext"/>
                <w:rFonts w:ascii="Times New Roman" w:hAnsi="Times New Roman" w:cs="Times New Roman"/>
              </w:rPr>
              <w:t>Student ma rozszerzoną wiedzę o różnych problemach życia społecznego z punktu widzenia gerontologopedii i onkolologopedii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872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72B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SP_W01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A85BE2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Style w:val="wrtext"/>
                <w:rFonts w:ascii="Times New Roman" w:hAnsi="Times New Roman" w:cs="Times New Roman"/>
              </w:rPr>
              <w:t>Omawia  istotę normy i patologii procesów komunikacji i mowy w zakresie wybranych jednostek neurologopedycznych.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  <w:p w:rsidR="00872B6C" w:rsidRPr="002077EE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A85BE2" w:rsidP="00A85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0D21">
              <w:rPr>
                <w:rFonts w:ascii="Times New Roman" w:hAnsi="Times New Roman" w:cs="Times New Roman"/>
              </w:rPr>
              <w:t xml:space="preserve">charakteryzuje </w:t>
            </w:r>
            <w:r w:rsidRPr="00A20D21">
              <w:rPr>
                <w:rStyle w:val="wrtext"/>
                <w:rFonts w:ascii="Times New Roman" w:hAnsi="Times New Roman" w:cs="Times New Roman"/>
              </w:rPr>
              <w:t>uczestników działalności pomocowej i terapeutycznej w zakresie neurologopedii.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872B6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20D2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A85BE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D21">
              <w:rPr>
                <w:rStyle w:val="wrtext"/>
                <w:rFonts w:ascii="Times New Roman" w:hAnsi="Times New Roman" w:cs="Times New Roman"/>
              </w:rPr>
              <w:t xml:space="preserve">posiada umiejętności obserwowania oraz diagnozowania wybranych zaburzeń mowy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872B6C" w:rsidRPr="002077EE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A85BE2" w:rsidP="00872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D21">
              <w:rPr>
                <w:rStyle w:val="wrtext"/>
                <w:rFonts w:ascii="Times New Roman" w:hAnsi="Times New Roman" w:cs="Times New Roman"/>
              </w:rPr>
              <w:t xml:space="preserve">przedstawia rozwiązania wybranych problemów z obszaru terapii geronto- i onkolologopedycznej, prognozuje przebieg ich </w:t>
            </w:r>
            <w:r w:rsidR="00872B6C" w:rsidRPr="00A20D21">
              <w:rPr>
                <w:rStyle w:val="wrtext"/>
                <w:rFonts w:ascii="Times New Roman" w:hAnsi="Times New Roman" w:cs="Times New Roman"/>
              </w:rPr>
              <w:t>dalszy przebieg</w:t>
            </w:r>
            <w:r w:rsidRPr="00A20D21">
              <w:rPr>
                <w:rStyle w:val="wrtext"/>
                <w:rFonts w:ascii="Times New Roman" w:hAnsi="Times New Roman" w:cs="Times New Roman"/>
              </w:rPr>
              <w:t xml:space="preserve"> oraz przewiduje skutki.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872B6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Fonts w:ascii="Times New Roman" w:hAnsi="Times New Roman" w:cs="Times New Roman"/>
              </w:rPr>
              <w:t>Współpracuje z rodziną pacjenta i innymi specjalistami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9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A20D2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F41" w:rsidRPr="00A20D21" w:rsidRDefault="00872B6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Fonts w:ascii="Times New Roman" w:hAnsi="Times New Roman" w:cs="Times New Roman"/>
              </w:rPr>
              <w:t>określa priorytety w pracy z pacjentami w wieku senioralnym i z chorobami onkologicznymi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872B6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473F41" w:rsidRPr="002077EE" w:rsidTr="00473F41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3F41" w:rsidRPr="002077EE" w:rsidRDefault="00A20D2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3F41" w:rsidRPr="00A20D21" w:rsidRDefault="00872B6C" w:rsidP="00872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D21">
              <w:rPr>
                <w:rStyle w:val="wrtext"/>
                <w:rFonts w:ascii="Times New Roman" w:hAnsi="Times New Roman" w:cs="Times New Roman"/>
              </w:rPr>
              <w:t>jest wrażliwy na problemy pacjentów; ma świadomość swojej wiedzy i dąży do jej poszerzania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872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</w:t>
            </w:r>
            <w:r w:rsidR="00872B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872B6C" w:rsidRPr="00872B6C" w:rsidRDefault="00872B6C" w:rsidP="001D6912">
            <w:pPr>
              <w:pStyle w:val="Akapitzlist"/>
              <w:numPr>
                <w:ilvl w:val="0"/>
                <w:numId w:val="96"/>
              </w:numPr>
              <w:rPr>
                <w:sz w:val="22"/>
                <w:szCs w:val="22"/>
              </w:rPr>
            </w:pPr>
            <w:r w:rsidRPr="00872B6C">
              <w:rPr>
                <w:sz w:val="22"/>
                <w:szCs w:val="22"/>
              </w:rPr>
              <w:t xml:space="preserve">Onkolologopedia </w:t>
            </w:r>
            <w:r w:rsidR="00A20D21">
              <w:rPr>
                <w:sz w:val="22"/>
                <w:szCs w:val="22"/>
              </w:rPr>
              <w:t xml:space="preserve">i gerontologopedia </w:t>
            </w:r>
            <w:r w:rsidRPr="00872B6C">
              <w:rPr>
                <w:sz w:val="22"/>
                <w:szCs w:val="22"/>
              </w:rPr>
              <w:t>jako now</w:t>
            </w:r>
            <w:r w:rsidR="00A20D21">
              <w:rPr>
                <w:sz w:val="22"/>
                <w:szCs w:val="22"/>
              </w:rPr>
              <w:t>e</w:t>
            </w:r>
            <w:r w:rsidRPr="00872B6C">
              <w:rPr>
                <w:sz w:val="22"/>
                <w:szCs w:val="22"/>
              </w:rPr>
              <w:t xml:space="preserve"> specjalnoś</w:t>
            </w:r>
            <w:r w:rsidR="00A20D21">
              <w:rPr>
                <w:sz w:val="22"/>
                <w:szCs w:val="22"/>
              </w:rPr>
              <w:t>ci</w:t>
            </w:r>
            <w:r w:rsidRPr="00872B6C">
              <w:rPr>
                <w:sz w:val="22"/>
                <w:szCs w:val="22"/>
              </w:rPr>
              <w:t xml:space="preserve"> logopedyczn</w:t>
            </w:r>
            <w:r w:rsidR="00A20D21">
              <w:rPr>
                <w:sz w:val="22"/>
                <w:szCs w:val="22"/>
              </w:rPr>
              <w:t>e</w:t>
            </w:r>
          </w:p>
          <w:p w:rsidR="00872B6C" w:rsidRDefault="00872B6C" w:rsidP="001D6912">
            <w:pPr>
              <w:pStyle w:val="Akapitzlist"/>
              <w:numPr>
                <w:ilvl w:val="0"/>
                <w:numId w:val="96"/>
              </w:numPr>
              <w:rPr>
                <w:sz w:val="22"/>
                <w:szCs w:val="22"/>
              </w:rPr>
            </w:pPr>
            <w:r w:rsidRPr="00872B6C">
              <w:rPr>
                <w:sz w:val="22"/>
                <w:szCs w:val="22"/>
              </w:rPr>
              <w:t>Konsekwencje nowotworów – wybrane zaburzenia czynności prymarnych i sekundarnych</w:t>
            </w:r>
          </w:p>
          <w:p w:rsidR="00473F41" w:rsidRPr="002077EE" w:rsidRDefault="00A20D21" w:rsidP="001D6912">
            <w:pPr>
              <w:pStyle w:val="Akapitzlist"/>
              <w:numPr>
                <w:ilvl w:val="0"/>
                <w:numId w:val="96"/>
              </w:numPr>
            </w:pPr>
            <w:r w:rsidRPr="00A20D21">
              <w:t>Komunikacja w wieku podeszłym i jej zaburzenia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872B6C" w:rsidRDefault="00872B6C" w:rsidP="00872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Diagnoza osób z chorobami nowotworowymi narządów mowy</w:t>
            </w:r>
            <w:r w:rsidR="00A20D21">
              <w:rPr>
                <w:rFonts w:ascii="Times New Roman" w:hAnsi="Times New Roman" w:cs="Times New Roman"/>
              </w:rPr>
              <w:t xml:space="preserve"> oraz w wieku podeszłym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72B6C" w:rsidRDefault="00872B6C" w:rsidP="00872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Programowanie terapii logopedycznej dla pacjenta onkologicznego</w:t>
            </w:r>
            <w:r w:rsidR="00A20D21">
              <w:rPr>
                <w:rFonts w:ascii="Times New Roman" w:hAnsi="Times New Roman" w:cs="Times New Roman"/>
              </w:rPr>
              <w:t xml:space="preserve"> i seniora z zaburzeniami mowy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3F41" w:rsidRPr="002077EE" w:rsidRDefault="00473F41" w:rsidP="00A20D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473F41" w:rsidRPr="002077EE" w:rsidRDefault="00473F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473F41" w:rsidRPr="002077EE" w:rsidRDefault="00473F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73F41" w:rsidRPr="002077EE" w:rsidTr="00473F4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73F41">
        <w:tc>
          <w:tcPr>
            <w:tcW w:w="1668" w:type="dxa"/>
            <w:gridSpan w:val="4"/>
            <w:tcBorders>
              <w:top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A85BE2" w:rsidRPr="00A20D21" w:rsidRDefault="00A85BE2" w:rsidP="001D6912">
            <w:pPr>
              <w:pStyle w:val="Nagwek1"/>
              <w:numPr>
                <w:ilvl w:val="0"/>
                <w:numId w:val="98"/>
              </w:numPr>
              <w:rPr>
                <w:b w:val="0"/>
                <w:sz w:val="22"/>
                <w:szCs w:val="22"/>
              </w:rPr>
            </w:pPr>
            <w:r w:rsidRPr="00A20D21">
              <w:rPr>
                <w:rStyle w:val="Pogrubienie"/>
                <w:sz w:val="22"/>
                <w:szCs w:val="22"/>
              </w:rPr>
              <w:t>Hamerlińska-Latecka A.</w:t>
            </w:r>
            <w:r w:rsidRPr="00A20D21">
              <w:rPr>
                <w:b w:val="0"/>
                <w:sz w:val="22"/>
                <w:szCs w:val="22"/>
              </w:rPr>
              <w:t xml:space="preserve"> Onkologopedia. Logopedia wobec chorób nowotworowych, Bydgoszcz 2015</w:t>
            </w:r>
          </w:p>
          <w:p w:rsidR="00473F41" w:rsidRPr="00A20D21" w:rsidRDefault="00A20D21" w:rsidP="001D6912">
            <w:pPr>
              <w:pStyle w:val="Akapitzlist"/>
              <w:numPr>
                <w:ilvl w:val="0"/>
                <w:numId w:val="9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0A20D21">
              <w:rPr>
                <w:sz w:val="22"/>
                <w:szCs w:val="22"/>
              </w:rPr>
              <w:t xml:space="preserve">Tłokiński W., Milewski S., </w:t>
            </w:r>
            <w:r w:rsidR="00A85BE2" w:rsidRPr="00A20D21">
              <w:rPr>
                <w:sz w:val="22"/>
                <w:szCs w:val="22"/>
              </w:rPr>
              <w:t>Kaczorowska-Bray K. Gerontologopedia, Harmonia Gdańsk, 201</w:t>
            </w:r>
            <w:r w:rsidRPr="00A20D21">
              <w:rPr>
                <w:sz w:val="22"/>
                <w:szCs w:val="22"/>
              </w:rPr>
              <w:t>8</w:t>
            </w:r>
          </w:p>
        </w:tc>
      </w:tr>
      <w:tr w:rsidR="00473F41" w:rsidRPr="002077EE" w:rsidTr="00473F41">
        <w:tc>
          <w:tcPr>
            <w:tcW w:w="1668" w:type="dxa"/>
            <w:gridSpan w:val="4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0" w:type="dxa"/>
            <w:gridSpan w:val="12"/>
          </w:tcPr>
          <w:p w:rsidR="00A20D21" w:rsidRPr="00A20D21" w:rsidRDefault="00A20D21" w:rsidP="001D6912">
            <w:pPr>
              <w:pStyle w:val="Akapitzlist"/>
              <w:numPr>
                <w:ilvl w:val="0"/>
                <w:numId w:val="97"/>
              </w:numPr>
              <w:rPr>
                <w:bCs/>
                <w:sz w:val="22"/>
                <w:szCs w:val="22"/>
              </w:rPr>
            </w:pPr>
            <w:r w:rsidRPr="00A20D21">
              <w:rPr>
                <w:sz w:val="22"/>
                <w:szCs w:val="22"/>
              </w:rPr>
              <w:t xml:space="preserve">Czaplewska E., Milewski S., </w:t>
            </w:r>
            <w:r w:rsidRPr="00A20D21">
              <w:rPr>
                <w:i/>
                <w:sz w:val="22"/>
                <w:szCs w:val="22"/>
              </w:rPr>
              <w:t xml:space="preserve">Diagnoza logopedyczna. Podręcznik akademicki, </w:t>
            </w:r>
            <w:r w:rsidRPr="00A20D21">
              <w:rPr>
                <w:sz w:val="22"/>
                <w:szCs w:val="22"/>
              </w:rPr>
              <w:t>GWP, Sopot 2012</w:t>
            </w:r>
          </w:p>
          <w:p w:rsidR="00473F41" w:rsidRPr="00A20D21" w:rsidRDefault="00A20D21" w:rsidP="001D6912">
            <w:pPr>
              <w:pStyle w:val="Akapitzlist"/>
              <w:numPr>
                <w:ilvl w:val="0"/>
                <w:numId w:val="97"/>
              </w:numPr>
              <w:rPr>
                <w:sz w:val="22"/>
                <w:szCs w:val="22"/>
              </w:rPr>
            </w:pPr>
            <w:r w:rsidRPr="00A20D21">
              <w:rPr>
                <w:sz w:val="22"/>
                <w:szCs w:val="22"/>
              </w:rPr>
              <w:t xml:space="preserve">Grabias S., Kurkowski M. (red.) </w:t>
            </w:r>
            <w:r w:rsidRPr="00A20D21">
              <w:rPr>
                <w:i/>
                <w:sz w:val="22"/>
                <w:szCs w:val="22"/>
              </w:rPr>
              <w:t>Logopedia</w:t>
            </w:r>
            <w:r w:rsidRPr="00A20D21">
              <w:rPr>
                <w:sz w:val="22"/>
                <w:szCs w:val="22"/>
              </w:rPr>
              <w:t xml:space="preserve">. </w:t>
            </w:r>
            <w:r w:rsidRPr="00A20D21">
              <w:rPr>
                <w:i/>
                <w:sz w:val="22"/>
                <w:szCs w:val="22"/>
              </w:rPr>
              <w:t>Teoria zaburzeń mowy. Podręcznik akademicki</w:t>
            </w:r>
            <w:r w:rsidRPr="00A20D21">
              <w:rPr>
                <w:sz w:val="22"/>
                <w:szCs w:val="22"/>
              </w:rPr>
              <w:t>, UMCS, Lublin2014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834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A20D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 przedmiotowe, konstruowanie </w:t>
            </w:r>
            <w:r w:rsidR="00A20D21">
              <w:rPr>
                <w:rFonts w:ascii="Times New Roman" w:hAnsi="Times New Roman" w:cs="Times New Roman"/>
              </w:rPr>
              <w:t>scenariuszy</w:t>
            </w:r>
            <w:r w:rsidRPr="002077EE">
              <w:rPr>
                <w:rFonts w:ascii="Times New Roman" w:hAnsi="Times New Roman" w:cs="Times New Roman"/>
              </w:rPr>
              <w:t xml:space="preserve"> zajęć z wykorzystaniem metod </w:t>
            </w:r>
            <w:r w:rsidR="00A20D21">
              <w:rPr>
                <w:rFonts w:ascii="Times New Roman" w:hAnsi="Times New Roman" w:cs="Times New Roman"/>
              </w:rPr>
              <w:t>logopedycznych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3F41" w:rsidRPr="002077EE" w:rsidRDefault="00473F41" w:rsidP="00473F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3F41" w:rsidRPr="002077EE" w:rsidRDefault="00473F41" w:rsidP="00473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F41" w:rsidRPr="002077EE" w:rsidRDefault="00A20D2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</w:t>
            </w:r>
            <w:r w:rsidR="00473F41" w:rsidRPr="002077EE">
              <w:rPr>
                <w:rFonts w:ascii="Times New Roman" w:hAnsi="Times New Roman" w:cs="Times New Roman"/>
              </w:rPr>
              <w:t>ndywidualne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73F41" w:rsidRPr="002077EE">
              <w:rPr>
                <w:rFonts w:ascii="Times New Roman" w:hAnsi="Times New Roman" w:cs="Times New Roman"/>
              </w:rPr>
              <w:t xml:space="preserve"> rozwiązywanie zadań w ramach ćwiczeń (na zajęciach oraz domowych</w:t>
            </w:r>
            <w:r w:rsidR="00473F41"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73F41"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04, 05, 06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vAlign w:val="center"/>
          </w:tcPr>
          <w:p w:rsidR="00473F41" w:rsidRPr="002077EE" w:rsidRDefault="00A20D2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</w:t>
            </w:r>
            <w:r w:rsidR="00473F41" w:rsidRPr="002077EE">
              <w:rPr>
                <w:rFonts w:ascii="Times New Roman" w:hAnsi="Times New Roman" w:cs="Times New Roman"/>
              </w:rPr>
              <w:t>raca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73F41" w:rsidRPr="002077EE">
              <w:rPr>
                <w:rFonts w:ascii="Times New Roman" w:hAnsi="Times New Roman" w:cs="Times New Roman"/>
              </w:rPr>
              <w:t xml:space="preserve"> w zespołach</w:t>
            </w:r>
            <w:r>
              <w:rPr>
                <w:rFonts w:ascii="Times New Roman" w:hAnsi="Times New Roman" w:cs="Times New Roman"/>
              </w:rPr>
              <w:t xml:space="preserve"> – analiza przypadków</w:t>
            </w:r>
          </w:p>
        </w:tc>
        <w:tc>
          <w:tcPr>
            <w:tcW w:w="1800" w:type="dxa"/>
            <w:gridSpan w:val="3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07, 08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12" w:space="0" w:color="auto"/>
            </w:tcBorders>
            <w:vAlign w:val="center"/>
          </w:tcPr>
          <w:p w:rsidR="00473F41" w:rsidRPr="002077EE" w:rsidRDefault="00A20D2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</w:t>
            </w:r>
            <w:r w:rsidR="00473F41" w:rsidRPr="002077EE">
              <w:rPr>
                <w:rFonts w:ascii="Times New Roman" w:hAnsi="Times New Roman" w:cs="Times New Roman"/>
              </w:rPr>
              <w:t>est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73F41" w:rsidRPr="002077EE">
              <w:rPr>
                <w:rFonts w:ascii="Times New Roman" w:hAnsi="Times New Roman" w:cs="Times New Roman"/>
              </w:rPr>
              <w:t xml:space="preserve"> z pytaniami otwartymi 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473F41" w:rsidRPr="002077EE" w:rsidTr="00473F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376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32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73F41" w:rsidRPr="002077EE" w:rsidTr="00473F41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3F41" w:rsidRPr="002077EE" w:rsidTr="00A20D21">
        <w:trPr>
          <w:trHeight w:val="263"/>
        </w:trPr>
        <w:tc>
          <w:tcPr>
            <w:tcW w:w="5495" w:type="dxa"/>
            <w:gridSpan w:val="10"/>
            <w:tcBorders>
              <w:top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6"/>
            <w:tcBorders>
              <w:top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513" w:type="dxa"/>
            <w:gridSpan w:val="6"/>
          </w:tcPr>
          <w:p w:rsidR="00473F41" w:rsidRPr="002077EE" w:rsidRDefault="00A20D2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A20D21">
        <w:trPr>
          <w:trHeight w:val="262"/>
        </w:trPr>
        <w:tc>
          <w:tcPr>
            <w:tcW w:w="5495" w:type="dxa"/>
            <w:gridSpan w:val="1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513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73F41" w:rsidRPr="002077EE" w:rsidTr="00A20D21">
        <w:trPr>
          <w:trHeight w:val="417"/>
        </w:trPr>
        <w:tc>
          <w:tcPr>
            <w:tcW w:w="5495" w:type="dxa"/>
            <w:gridSpan w:val="10"/>
            <w:shd w:val="clear" w:color="auto" w:fill="C0C0C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513" w:type="dxa"/>
            <w:gridSpan w:val="6"/>
            <w:shd w:val="clear" w:color="auto" w:fill="C0C0C0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6868" w:rsidRDefault="005C686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6868" w:rsidRDefault="005C686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6868" w:rsidRPr="002077EE" w:rsidRDefault="005C686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425"/>
        <w:gridCol w:w="709"/>
        <w:gridCol w:w="66"/>
        <w:gridCol w:w="1351"/>
        <w:gridCol w:w="20"/>
        <w:gridCol w:w="400"/>
        <w:gridCol w:w="1400"/>
      </w:tblGrid>
      <w:tr w:rsidR="004722E6" w:rsidRPr="002077EE" w:rsidTr="00473F41">
        <w:trPr>
          <w:cantSplit/>
          <w:trHeight w:val="63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473F41" w:rsidRDefault="00473F41" w:rsidP="004D5F38">
            <w:pPr>
              <w:pStyle w:val="Nagwek2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41">
              <w:rPr>
                <w:rFonts w:ascii="Times New Roman" w:hAnsi="Times New Roman"/>
                <w:sz w:val="24"/>
                <w:szCs w:val="24"/>
              </w:rPr>
              <w:t>INTERDYSCYPLINARNE PODSTAWY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4D5F38" w:rsidRDefault="004D5F38" w:rsidP="004D5F38">
            <w:pPr>
              <w:pStyle w:val="Nagwek2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F38">
              <w:rPr>
                <w:rFonts w:ascii="Times New Roman" w:hAnsi="Times New Roman"/>
                <w:sz w:val="22"/>
              </w:rPr>
              <w:t>EMISJA GŁOSU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473F41">
              <w:rPr>
                <w:rFonts w:ascii="Times New Roman" w:hAnsi="Times New Roman" w:cs="Times New Roman"/>
                <w:sz w:val="24"/>
                <w:szCs w:val="24"/>
              </w:rPr>
              <w:t xml:space="preserve"> A12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3F41" w:rsidRPr="002077EE" w:rsidTr="004D5F38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473F41" w:rsidRDefault="00473F41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2077EE" w:rsidTr="004D5F38">
        <w:trPr>
          <w:cantSplit/>
        </w:trPr>
        <w:tc>
          <w:tcPr>
            <w:tcW w:w="497" w:type="dxa"/>
            <w:vMerge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2077EE" w:rsidRDefault="00B21A6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473F41" w:rsidRPr="002077EE" w:rsidTr="004D5F38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73F41" w:rsidRPr="002077EE" w:rsidTr="004D5F38">
        <w:trPr>
          <w:cantSplit/>
        </w:trPr>
        <w:tc>
          <w:tcPr>
            <w:tcW w:w="497" w:type="dxa"/>
            <w:vMerge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473F41" w:rsidRPr="002077EE" w:rsidRDefault="00473F41" w:rsidP="00412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F41" w:rsidRPr="002077EE" w:rsidTr="004D5F38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73F41" w:rsidRPr="002077EE" w:rsidTr="004D5F38">
        <w:tc>
          <w:tcPr>
            <w:tcW w:w="2518" w:type="dxa"/>
            <w:gridSpan w:val="6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73F41" w:rsidRPr="002077EE" w:rsidTr="004D5F38">
        <w:tc>
          <w:tcPr>
            <w:tcW w:w="2518" w:type="dxa"/>
            <w:gridSpan w:val="6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73F41" w:rsidRPr="002077EE" w:rsidRDefault="00473F41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5C6868" w:rsidRPr="000E34BD">
              <w:rPr>
                <w:rFonts w:ascii="Times New Roman" w:hAnsi="Times New Roman" w:cs="Times New Roman"/>
                <w:sz w:val="24"/>
                <w:szCs w:val="24"/>
              </w:rPr>
              <w:t xml:space="preserve">Zaznajomienie studentów z podstawowymi pojęciami dotyczącymi emisji głosu oraz ze wskazaniami dotyczącymi higieny głosu. </w:t>
            </w:r>
            <w:r w:rsidR="005C6868" w:rsidRPr="000E34BD">
              <w:rPr>
                <w:rFonts w:ascii="Times New Roman" w:hAnsi="Times New Roman" w:cs="Times New Roman"/>
              </w:rPr>
              <w:t>K</w:t>
            </w:r>
            <w:r w:rsidRPr="000E34BD">
              <w:rPr>
                <w:rFonts w:ascii="Times New Roman" w:hAnsi="Times New Roman" w:cs="Times New Roman"/>
              </w:rPr>
              <w:t>ształcenie i rozwijanie możliwości głosowych i budowanie świadomości najefektywniejszego wykorzystania wrodzonych zdolności w zakresie emitowania</w:t>
            </w:r>
            <w:r w:rsidRPr="002077EE">
              <w:rPr>
                <w:rFonts w:ascii="Times New Roman" w:hAnsi="Times New Roman" w:cs="Times New Roman"/>
              </w:rPr>
              <w:t xml:space="preserve"> dźwięków.</w:t>
            </w:r>
          </w:p>
        </w:tc>
      </w:tr>
      <w:tr w:rsidR="00473F41" w:rsidRPr="002077EE" w:rsidTr="004D5F38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73F41" w:rsidRPr="002077EE" w:rsidRDefault="005C686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473F41" w:rsidRPr="002077EE" w:rsidTr="004D5F3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73F41" w:rsidRPr="002077EE" w:rsidRDefault="00473F41" w:rsidP="00473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473F41" w:rsidRDefault="00473F41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podstawową wiedzę w zakresie anatomii i fizjologii narządu głosu, mowy słuchu oraz układu nerwowego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posiada wiedzę o patologii narządu głosu (objawów, przyczyn)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podstawowe rodzaje zaburzeń głosu,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ma uporządkowaną wiedzę o bezpieczeństwie i higienie pracy głosem w instytucjach edukacyjnych, wychowawczych, opiekuńczych i pomocowych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K_W14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077EE">
              <w:rPr>
                <w:rFonts w:ascii="Times New Roman" w:hAnsi="Times New Roman" w:cs="Times New Roman"/>
              </w:rPr>
              <w:t>umie rozpoznawać, różnicować i klasyfikować zaburzenia głosu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potrafi dobrać i zastosować metody i środki terapii w zaburzeniach głosu adekwatnie do możliwości i potrzeb pacjenta/klienta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sprawnie posługiwać się wiedzą logopedyczną w celu analizowania działań praktycznych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obserwować, wyszukiwać i przetwarzać informacje związane z problemami zaburzeń głosu oraz edukacją i profilaktyką logopedyczną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ma przekonanie o sensie, wartości i potrzebie podejmowania działań związanych z kształceniem głosu w środowisku społecznym; jest gotowy do podejmowania wyzwań zawodowych; wykazuje aktywność, podejmuje trud i odznacza się wytrwałością w realizacji indywidualnych i zespołowych działań profesjonalnych w zakresie logopedii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</w:tr>
      <w:tr w:rsidR="00473F41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3F41" w:rsidRPr="002077EE" w:rsidRDefault="00473F41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473F41" w:rsidRPr="002077EE" w:rsidRDefault="00473F41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określonego przez siebie  zadania w sferze estetyki i profilaktyki głosu jako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</w:rPr>
              <w:t xml:space="preserve"> - zapoznanie słuchaczy z </w:t>
            </w:r>
            <w:r w:rsidRPr="002077EE">
              <w:rPr>
                <w:rFonts w:ascii="Times New Roman" w:hAnsi="Times New Roman" w:cs="Times New Roman"/>
                <w:bCs/>
              </w:rPr>
              <w:t xml:space="preserve">technikami oddechowymi, 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nabycie umiejętności prawidłowego toru oddechowego,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</w:t>
            </w:r>
            <w:r w:rsidRPr="002077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 xml:space="preserve">ćwiczenia zmian </w:t>
            </w:r>
            <w:r w:rsidRPr="002077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>dynamicznych, artykulacji, barwy i natężenia głosu,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ćwiczenia artykulacyjne,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prowadzenie ćwiczeń dykcyjnych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zapoznanie z chorobami narządu głosu i profilaktyką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uwrażliwienie na głos, jako narzędzie pracy logopedy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3F41" w:rsidRPr="002077EE" w:rsidRDefault="00473F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3F41" w:rsidRPr="002077EE" w:rsidRDefault="00473F4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73F41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473F41" w:rsidRPr="005C6868" w:rsidRDefault="00473F41" w:rsidP="005C68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C6868">
              <w:rPr>
                <w:rFonts w:ascii="Times New Roman" w:hAnsi="Times New Roman" w:cs="Times New Roman"/>
                <w:bCs/>
              </w:rPr>
              <w:t xml:space="preserve">Kubiak Sz., Wiskirska- Wożnica B., Demenko G., </w:t>
            </w:r>
            <w:r w:rsidRPr="005C6868">
              <w:rPr>
                <w:rFonts w:ascii="Times New Roman" w:hAnsi="Times New Roman" w:cs="Times New Roman"/>
                <w:bCs/>
                <w:i/>
                <w:iCs/>
              </w:rPr>
              <w:t xml:space="preserve">Zarys higieny </w:t>
            </w:r>
            <w:r w:rsidRPr="005C6868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5C6868">
              <w:rPr>
                <w:rFonts w:ascii="Times New Roman" w:hAnsi="Times New Roman" w:cs="Times New Roman"/>
                <w:bCs/>
                <w:i/>
                <w:iCs/>
              </w:rPr>
              <w:t>narządu głosu</w:t>
            </w:r>
            <w:r w:rsidRPr="005C6868">
              <w:rPr>
                <w:rFonts w:ascii="Times New Roman" w:hAnsi="Times New Roman" w:cs="Times New Roman"/>
                <w:bCs/>
                <w:iCs/>
              </w:rPr>
              <w:t>,</w:t>
            </w:r>
            <w:r w:rsidRPr="005C6868">
              <w:rPr>
                <w:rFonts w:ascii="Times New Roman" w:hAnsi="Times New Roman" w:cs="Times New Roman"/>
                <w:bCs/>
              </w:rPr>
              <w:t xml:space="preserve"> Realizacja  wydawnicza Lega, Włocławek 2006</w:t>
            </w:r>
          </w:p>
          <w:p w:rsidR="00473F41" w:rsidRPr="005C6868" w:rsidRDefault="00473F41" w:rsidP="005C68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C6868">
              <w:rPr>
                <w:rFonts w:ascii="Times New Roman" w:hAnsi="Times New Roman" w:cs="Times New Roman"/>
                <w:bCs/>
              </w:rPr>
              <w:t>Łastik A.,</w:t>
            </w:r>
            <w:r w:rsidRPr="005C6868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C6868">
              <w:rPr>
                <w:rFonts w:ascii="Times New Roman" w:hAnsi="Times New Roman" w:cs="Times New Roman"/>
                <w:bCs/>
                <w:i/>
                <w:iCs/>
              </w:rPr>
              <w:t>Poznaj swój głos......,</w:t>
            </w:r>
            <w:r w:rsidRPr="005C6868">
              <w:rPr>
                <w:rFonts w:ascii="Times New Roman" w:hAnsi="Times New Roman" w:cs="Times New Roman"/>
                <w:bCs/>
              </w:rPr>
              <w:t>Wydawnictwo studio Emka, Warszawa 2002</w:t>
            </w:r>
          </w:p>
          <w:p w:rsidR="00473F41" w:rsidRPr="005C6868" w:rsidRDefault="00473F41" w:rsidP="005C68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C6868">
              <w:rPr>
                <w:rFonts w:ascii="Times New Roman" w:hAnsi="Times New Roman" w:cs="Times New Roman"/>
                <w:bCs/>
              </w:rPr>
              <w:t xml:space="preserve">Tarasiewicz B., </w:t>
            </w:r>
            <w:r w:rsidRPr="005C6868">
              <w:rPr>
                <w:rFonts w:ascii="Times New Roman" w:hAnsi="Times New Roman" w:cs="Times New Roman"/>
                <w:bCs/>
                <w:i/>
                <w:iCs/>
              </w:rPr>
              <w:t>Mówię i śpiewam świadomie</w:t>
            </w:r>
            <w:r w:rsidRPr="005C6868">
              <w:rPr>
                <w:rFonts w:ascii="Times New Roman" w:hAnsi="Times New Roman" w:cs="Times New Roman"/>
                <w:bCs/>
                <w:iCs/>
              </w:rPr>
              <w:t>,</w:t>
            </w:r>
            <w:r w:rsidRPr="005C6868">
              <w:rPr>
                <w:rFonts w:ascii="Times New Roman" w:hAnsi="Times New Roman" w:cs="Times New Roman"/>
                <w:bCs/>
              </w:rPr>
              <w:t xml:space="preserve"> Wydawnictwo   Uniwersitas, Kraków 2003</w:t>
            </w:r>
          </w:p>
          <w:p w:rsidR="005C6868" w:rsidRPr="005C6868" w:rsidRDefault="005C6868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  <w:sz w:val="24"/>
                <w:szCs w:val="24"/>
              </w:rPr>
              <w:t xml:space="preserve">Walencik-Topiłko A., </w:t>
            </w:r>
            <w:r w:rsidRPr="005C6868">
              <w:rPr>
                <w:rStyle w:val="Uwydatnienie"/>
                <w:rFonts w:ascii="Times New Roman" w:hAnsi="Times New Roman" w:cs="Times New Roman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5C6868">
              <w:rPr>
                <w:rFonts w:ascii="Times New Roman" w:hAnsi="Times New Roman" w:cs="Times New Roman"/>
                <w:sz w:val="24"/>
                <w:szCs w:val="24"/>
              </w:rPr>
              <w:t>, Gdańsk 2009.</w:t>
            </w:r>
          </w:p>
          <w:p w:rsidR="005C6868" w:rsidRPr="005C6868" w:rsidRDefault="005C6868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 xml:space="preserve">Walencik-Topiłko A., </w:t>
            </w:r>
            <w:r w:rsidRPr="005C6868">
              <w:rPr>
                <w:rFonts w:ascii="Times New Roman" w:hAnsi="Times New Roman" w:cs="Times New Roman"/>
                <w:i/>
                <w:iCs/>
              </w:rPr>
              <w:t>Emisja głosu mówionego i śpiewanego. Oddech w mowie i śpiewie</w:t>
            </w:r>
            <w:r w:rsidRPr="005C6868">
              <w:rPr>
                <w:rFonts w:ascii="Times New Roman" w:hAnsi="Times New Roman" w:cs="Times New Roman"/>
                <w:iCs/>
              </w:rPr>
              <w:t>,</w:t>
            </w:r>
            <w:r w:rsidRPr="005C686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C6868">
              <w:rPr>
                <w:rFonts w:ascii="Times New Roman" w:hAnsi="Times New Roman" w:cs="Times New Roman"/>
                <w:iCs/>
              </w:rPr>
              <w:t>[w</w:t>
            </w:r>
            <w:r w:rsidRPr="005C6868">
              <w:rPr>
                <w:rFonts w:ascii="Times New Roman" w:hAnsi="Times New Roman" w:cs="Times New Roman"/>
              </w:rPr>
              <w:t xml:space="preserve">:] </w:t>
            </w:r>
            <w:r w:rsidRPr="005C6868">
              <w:rPr>
                <w:rFonts w:ascii="Times New Roman" w:hAnsi="Times New Roman" w:cs="Times New Roman"/>
                <w:i/>
                <w:iCs/>
              </w:rPr>
              <w:t>Logopedia artystyczna</w:t>
            </w:r>
            <w:r w:rsidRPr="005C6868">
              <w:rPr>
                <w:rFonts w:ascii="Times New Roman" w:hAnsi="Times New Roman" w:cs="Times New Roman"/>
              </w:rPr>
              <w:t xml:space="preserve"> / red. nauk. B. Kamińska, S. Milewski, Gdańsk 2016.</w:t>
            </w:r>
          </w:p>
          <w:p w:rsidR="00473F41" w:rsidRPr="005C6868" w:rsidRDefault="00473F41" w:rsidP="005C68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C6868">
              <w:rPr>
                <w:rFonts w:ascii="Times New Roman" w:hAnsi="Times New Roman" w:cs="Times New Roman"/>
                <w:bCs/>
              </w:rPr>
              <w:t xml:space="preserve">Zielińska H., </w:t>
            </w:r>
            <w:r w:rsidRPr="005C6868">
              <w:rPr>
                <w:rFonts w:ascii="Times New Roman" w:hAnsi="Times New Roman" w:cs="Times New Roman"/>
                <w:bCs/>
                <w:i/>
                <w:iCs/>
              </w:rPr>
              <w:t>Kształcenie głosu</w:t>
            </w:r>
            <w:r w:rsidRPr="005C6868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r w:rsidRPr="005C6868">
              <w:rPr>
                <w:rFonts w:ascii="Times New Roman" w:hAnsi="Times New Roman" w:cs="Times New Roman"/>
                <w:bCs/>
              </w:rPr>
              <w:t>Wydawnictwo Muzyczne  Polihymnia, Lublin 2002</w:t>
            </w:r>
          </w:p>
        </w:tc>
      </w:tr>
      <w:tr w:rsidR="00473F41" w:rsidRPr="002077EE" w:rsidTr="004D5F38">
        <w:tc>
          <w:tcPr>
            <w:tcW w:w="2448" w:type="dxa"/>
            <w:gridSpan w:val="5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473F41" w:rsidRPr="005C6868" w:rsidRDefault="00473F41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 xml:space="preserve">Kepner J. I., </w:t>
            </w:r>
            <w:r w:rsidRPr="005C6868">
              <w:rPr>
                <w:rFonts w:ascii="Times New Roman" w:hAnsi="Times New Roman" w:cs="Times New Roman"/>
                <w:iCs/>
              </w:rPr>
              <w:t>Ciało w procesie GESTALT,</w:t>
            </w:r>
            <w:r w:rsidRPr="005C6868">
              <w:rPr>
                <w:rFonts w:ascii="Times New Roman" w:hAnsi="Times New Roman" w:cs="Times New Roman"/>
              </w:rPr>
              <w:t xml:space="preserve"> Wydawnictwo Pusty Obłok, Warszawa 1991</w:t>
            </w:r>
          </w:p>
          <w:p w:rsidR="005C6868" w:rsidRPr="005C6868" w:rsidRDefault="005C6868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 xml:space="preserve">Kowalewska E., Walencik-Topiłko A., </w:t>
            </w:r>
            <w:r w:rsidRPr="005C6868">
              <w:rPr>
                <w:rFonts w:ascii="Times New Roman" w:hAnsi="Times New Roman" w:cs="Times New Roman"/>
                <w:i/>
                <w:iCs/>
              </w:rPr>
              <w:t xml:space="preserve">Metodyka diagnozy i terapii głosu, </w:t>
            </w:r>
            <w:r w:rsidRPr="005C6868">
              <w:rPr>
                <w:rFonts w:ascii="Times New Roman" w:hAnsi="Times New Roman" w:cs="Times New Roman"/>
              </w:rPr>
              <w:t xml:space="preserve">[w:] </w:t>
            </w:r>
            <w:r w:rsidRPr="005C6868">
              <w:rPr>
                <w:rFonts w:ascii="Times New Roman" w:hAnsi="Times New Roman" w:cs="Times New Roman"/>
                <w:i/>
                <w:iCs/>
              </w:rPr>
              <w:t>Metodologia badań logopedycznych z perspektywy teorii i praktyki</w:t>
            </w:r>
            <w:r w:rsidRPr="005C6868">
              <w:rPr>
                <w:rFonts w:ascii="Times New Roman" w:hAnsi="Times New Roman" w:cs="Times New Roman"/>
              </w:rPr>
              <w:t xml:space="preserve"> / red. nauk. S. Milewski, K. Kaczorowska-Bray, Gdańsk 2015. </w:t>
            </w:r>
          </w:p>
          <w:p w:rsidR="00473F41" w:rsidRPr="005C6868" w:rsidRDefault="00473F41" w:rsidP="005C6868">
            <w:pPr>
              <w:pStyle w:val="Tekstpodstawowy"/>
              <w:tabs>
                <w:tab w:val="left" w:pos="2400"/>
              </w:tabs>
              <w:rPr>
                <w:b w:val="0"/>
                <w:sz w:val="22"/>
                <w:szCs w:val="22"/>
              </w:rPr>
            </w:pPr>
            <w:r w:rsidRPr="005C6868">
              <w:rPr>
                <w:b w:val="0"/>
                <w:sz w:val="22"/>
                <w:szCs w:val="22"/>
              </w:rPr>
              <w:t xml:space="preserve">Matela L., Sakowska O., </w:t>
            </w:r>
            <w:r w:rsidRPr="005C6868">
              <w:rPr>
                <w:b w:val="0"/>
                <w:i/>
                <w:iCs/>
                <w:sz w:val="22"/>
                <w:szCs w:val="22"/>
              </w:rPr>
              <w:t>Moc dźwięku</w:t>
            </w:r>
            <w:r w:rsidRPr="005C6868">
              <w:rPr>
                <w:b w:val="0"/>
                <w:iCs/>
                <w:sz w:val="22"/>
                <w:szCs w:val="22"/>
              </w:rPr>
              <w:t>,</w:t>
            </w:r>
            <w:r w:rsidRPr="005C6868">
              <w:rPr>
                <w:b w:val="0"/>
                <w:sz w:val="22"/>
                <w:szCs w:val="22"/>
              </w:rPr>
              <w:t xml:space="preserve"> Studio Astropsychologii 2003</w:t>
            </w:r>
          </w:p>
          <w:p w:rsidR="00473F41" w:rsidRPr="005C6868" w:rsidRDefault="00473F41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 xml:space="preserve">Ostaszewska D., Tambor J., </w:t>
            </w:r>
            <w:r w:rsidRPr="005C6868">
              <w:rPr>
                <w:rFonts w:ascii="Times New Roman" w:hAnsi="Times New Roman" w:cs="Times New Roman"/>
                <w:i/>
                <w:iCs/>
              </w:rPr>
              <w:t>Fonetyka i fonologia  współczesnego języka polskiego</w:t>
            </w:r>
            <w:r w:rsidRPr="005C6868">
              <w:rPr>
                <w:rFonts w:ascii="Times New Roman" w:hAnsi="Times New Roman" w:cs="Times New Roman"/>
                <w:iCs/>
              </w:rPr>
              <w:t xml:space="preserve">.  </w:t>
            </w:r>
            <w:r w:rsidRPr="005C6868">
              <w:rPr>
                <w:rFonts w:ascii="Times New Roman" w:hAnsi="Times New Roman" w:cs="Times New Roman"/>
              </w:rPr>
              <w:t>Wydawnictwo PWN, Warszawa 2001</w:t>
            </w:r>
          </w:p>
          <w:p w:rsidR="00473F41" w:rsidRPr="005C6868" w:rsidRDefault="00473F41" w:rsidP="005C6868">
            <w:pPr>
              <w:pStyle w:val="Tekstpodstawowy"/>
              <w:rPr>
                <w:b w:val="0"/>
                <w:sz w:val="22"/>
                <w:szCs w:val="22"/>
              </w:rPr>
            </w:pPr>
            <w:r w:rsidRPr="005C6868">
              <w:rPr>
                <w:b w:val="0"/>
                <w:sz w:val="22"/>
                <w:szCs w:val="22"/>
              </w:rPr>
              <w:t>Pease A.,</w:t>
            </w:r>
            <w:r w:rsidRPr="005C6868">
              <w:rPr>
                <w:b w:val="0"/>
                <w:iCs/>
                <w:sz w:val="22"/>
                <w:szCs w:val="22"/>
              </w:rPr>
              <w:t xml:space="preserve"> </w:t>
            </w:r>
            <w:r w:rsidRPr="005C6868">
              <w:rPr>
                <w:b w:val="0"/>
                <w:i/>
                <w:iCs/>
                <w:sz w:val="22"/>
                <w:szCs w:val="22"/>
              </w:rPr>
              <w:t>Mowa Ciała</w:t>
            </w:r>
            <w:r w:rsidRPr="005C6868">
              <w:rPr>
                <w:b w:val="0"/>
                <w:iCs/>
                <w:sz w:val="22"/>
                <w:szCs w:val="22"/>
              </w:rPr>
              <w:t xml:space="preserve">, </w:t>
            </w:r>
            <w:r w:rsidRPr="005C6868">
              <w:rPr>
                <w:b w:val="0"/>
                <w:sz w:val="22"/>
                <w:szCs w:val="22"/>
              </w:rPr>
              <w:t>Wydawnictwo „Jedność”, Kielce 2001</w:t>
            </w:r>
          </w:p>
          <w:p w:rsidR="00473F41" w:rsidRPr="005C6868" w:rsidRDefault="00473F41" w:rsidP="005C6868">
            <w:pPr>
              <w:pStyle w:val="Tekstpodstawowy"/>
              <w:tabs>
                <w:tab w:val="left" w:pos="2400"/>
              </w:tabs>
              <w:rPr>
                <w:b w:val="0"/>
                <w:iCs/>
                <w:sz w:val="22"/>
                <w:szCs w:val="22"/>
              </w:rPr>
            </w:pPr>
            <w:r w:rsidRPr="005C6868">
              <w:rPr>
                <w:b w:val="0"/>
                <w:sz w:val="22"/>
                <w:szCs w:val="22"/>
              </w:rPr>
              <w:t xml:space="preserve">Walczak- Deleżyńska M., </w:t>
            </w:r>
            <w:r w:rsidRPr="005C6868">
              <w:rPr>
                <w:b w:val="0"/>
                <w:i/>
                <w:iCs/>
                <w:sz w:val="22"/>
                <w:szCs w:val="22"/>
              </w:rPr>
              <w:t>Aby język giętki. Wybór ćwiczeń artykulacyjnych</w:t>
            </w:r>
            <w:r w:rsidRPr="005C6868">
              <w:rPr>
                <w:b w:val="0"/>
                <w:iCs/>
                <w:sz w:val="22"/>
                <w:szCs w:val="22"/>
              </w:rPr>
              <w:t>,</w:t>
            </w:r>
            <w:r w:rsidRPr="005C6868">
              <w:rPr>
                <w:b w:val="0"/>
                <w:sz w:val="22"/>
                <w:szCs w:val="22"/>
              </w:rPr>
              <w:t xml:space="preserve"> Wrocław 2001</w:t>
            </w:r>
            <w:r w:rsidRPr="005C6868">
              <w:rPr>
                <w:b w:val="0"/>
                <w:iCs/>
                <w:sz w:val="22"/>
                <w:szCs w:val="22"/>
              </w:rPr>
              <w:t xml:space="preserve"> </w:t>
            </w:r>
          </w:p>
          <w:p w:rsidR="005C6868" w:rsidRPr="005C6868" w:rsidRDefault="005C6868" w:rsidP="005C68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ćwiczenia, praktyczna działalność słuchaczy </w:t>
            </w: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3F41" w:rsidRPr="002077EE" w:rsidRDefault="00473F41" w:rsidP="00473F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3F41" w:rsidRPr="002077EE" w:rsidRDefault="00473F41" w:rsidP="0069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 prac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3F41" w:rsidRPr="002077EE" w:rsidRDefault="00473F41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02,03,04</w:t>
            </w: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Ocena formująca: praca w zespołach</w:t>
            </w:r>
          </w:p>
        </w:tc>
        <w:tc>
          <w:tcPr>
            <w:tcW w:w="1800" w:type="dxa"/>
            <w:gridSpan w:val="2"/>
          </w:tcPr>
          <w:p w:rsidR="00473F41" w:rsidRPr="002077EE" w:rsidRDefault="00473F41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01,04,05,06,</w:t>
            </w: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podsumowująca:obecność na zajęciach, aktywny udział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73F41" w:rsidRPr="002077EE" w:rsidRDefault="00473F41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07,08,09,10,11</w:t>
            </w:r>
          </w:p>
        </w:tc>
      </w:tr>
      <w:tr w:rsidR="00473F41" w:rsidRPr="002077EE" w:rsidTr="004D5F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Zaliczenie bez oceny</w:t>
            </w:r>
          </w:p>
        </w:tc>
      </w:tr>
      <w:tr w:rsidR="00473F41" w:rsidRPr="002077EE" w:rsidTr="004D5F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3F41" w:rsidRPr="002077EE" w:rsidTr="004D5F38">
        <w:trPr>
          <w:trHeight w:val="263"/>
        </w:trPr>
        <w:tc>
          <w:tcPr>
            <w:tcW w:w="6062" w:type="dxa"/>
            <w:gridSpan w:val="11"/>
            <w:tcBorders>
              <w:top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</w:tcBorders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F41" w:rsidRPr="002077EE" w:rsidTr="004D5F38">
        <w:trPr>
          <w:trHeight w:val="262"/>
        </w:trPr>
        <w:tc>
          <w:tcPr>
            <w:tcW w:w="6062" w:type="dxa"/>
            <w:gridSpan w:val="11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73F41" w:rsidRPr="002077EE" w:rsidTr="004D5F38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473F41" w:rsidRPr="002077EE" w:rsidRDefault="00473F4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473F41" w:rsidRPr="002077EE" w:rsidRDefault="00473F4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4D5F38">
      <w:pPr>
        <w:rPr>
          <w:lang w:eastAsia="pl-PL"/>
        </w:rPr>
      </w:pPr>
    </w:p>
    <w:p w:rsidR="004D5F38" w:rsidRPr="004D5F38" w:rsidRDefault="004D5F38" w:rsidP="004D5F38">
      <w:pPr>
        <w:rPr>
          <w:lang w:eastAsia="pl-PL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4D5F38">
      <w:pPr>
        <w:rPr>
          <w:lang w:eastAsia="pl-PL"/>
        </w:rPr>
      </w:pPr>
    </w:p>
    <w:p w:rsidR="004D5F38" w:rsidRPr="004D5F38" w:rsidRDefault="004D5F38" w:rsidP="004D5F38">
      <w:pPr>
        <w:rPr>
          <w:lang w:eastAsia="pl-PL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722E6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B9521C" w:rsidRPr="00B9521C" w:rsidTr="006913E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9521C" w:rsidRPr="006913EB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B9521C" w:rsidRPr="006913EB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9521C" w:rsidRPr="006913EB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  <w:sz w:val="24"/>
                <w:szCs w:val="24"/>
              </w:rPr>
              <w:t>INTERDYSCYPLINARNE PODSTAWY LOGOPEDII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6913EB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B9521C" w:rsidRPr="00B9521C" w:rsidTr="006913E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PROFILAKTYKA LOGOPEDYCZNA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6913EB">
              <w:rPr>
                <w:rFonts w:ascii="Times New Roman" w:hAnsi="Times New Roman" w:cs="Times New Roman"/>
                <w:sz w:val="24"/>
                <w:szCs w:val="24"/>
              </w:rPr>
              <w:t xml:space="preserve"> A13</w:t>
            </w:r>
          </w:p>
        </w:tc>
      </w:tr>
      <w:tr w:rsidR="00B9521C" w:rsidRPr="00B9521C" w:rsidTr="006913EB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9521C" w:rsidRPr="00B9521C" w:rsidTr="006913EB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13EB" w:rsidRPr="00B9521C" w:rsidTr="006913EB">
        <w:trPr>
          <w:cantSplit/>
        </w:trPr>
        <w:tc>
          <w:tcPr>
            <w:tcW w:w="497" w:type="dxa"/>
            <w:vMerge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13EB" w:rsidRDefault="006913EB" w:rsidP="00104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B21A64" w:rsidRPr="00B9521C" w:rsidTr="006913EB">
        <w:trPr>
          <w:cantSplit/>
        </w:trPr>
        <w:tc>
          <w:tcPr>
            <w:tcW w:w="497" w:type="dxa"/>
            <w:vMerge/>
          </w:tcPr>
          <w:p w:rsidR="00B21A64" w:rsidRPr="00B9521C" w:rsidRDefault="00B21A64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B21A64" w:rsidRPr="00B9521C" w:rsidRDefault="00B21A64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21A64" w:rsidRPr="00B9521C" w:rsidRDefault="00B21A64" w:rsidP="00B9521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21A64" w:rsidRPr="00B21A64" w:rsidRDefault="00B21A64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13EB" w:rsidRPr="00B9521C" w:rsidTr="006913EB">
        <w:trPr>
          <w:cantSplit/>
        </w:trPr>
        <w:tc>
          <w:tcPr>
            <w:tcW w:w="497" w:type="dxa"/>
            <w:vMerge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13EB" w:rsidRPr="00B9521C" w:rsidTr="006913E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13EB" w:rsidRPr="00B9521C" w:rsidTr="006913EB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 Anna Walencik-Topiłko</w:t>
            </w:r>
          </w:p>
        </w:tc>
      </w:tr>
      <w:tr w:rsidR="006913EB" w:rsidRPr="00B9521C" w:rsidTr="006913EB">
        <w:tc>
          <w:tcPr>
            <w:tcW w:w="2518" w:type="dxa"/>
            <w:gridSpan w:val="7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Dr Anna Walencik-Topiłko</w:t>
            </w:r>
          </w:p>
        </w:tc>
      </w:tr>
      <w:tr w:rsidR="006913EB" w:rsidRPr="00B9521C" w:rsidTr="006913EB">
        <w:tc>
          <w:tcPr>
            <w:tcW w:w="2518" w:type="dxa"/>
            <w:gridSpan w:val="7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 przedmiotu / modułu</w:t>
            </w: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913EB" w:rsidRPr="00B9521C" w:rsidRDefault="005C6868" w:rsidP="005C68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913EB" w:rsidRPr="00B9521C">
              <w:rPr>
                <w:rFonts w:ascii="Times New Roman" w:hAnsi="Times New Roman" w:cs="Times New Roman"/>
              </w:rPr>
              <w:t>apoznanie studentów z podstawową wiedzą z zakresu przeciwdziałania wadom komunikacji językowej.</w:t>
            </w:r>
          </w:p>
        </w:tc>
      </w:tr>
      <w:tr w:rsidR="006913EB" w:rsidRPr="00B9521C" w:rsidTr="006913EB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Podstawowa wiedza z rozwoju mowy w ontogenezie</w:t>
            </w:r>
          </w:p>
        </w:tc>
      </w:tr>
      <w:tr w:rsidR="006913EB" w:rsidRPr="00B9521C" w:rsidTr="006913EB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913EB" w:rsidRPr="00B9521C" w:rsidRDefault="006913EB" w:rsidP="006913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913EB" w:rsidRDefault="006913EB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913EB" w:rsidRDefault="006913EB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6913EB" w:rsidRDefault="006913EB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913EB" w:rsidRDefault="006913EB" w:rsidP="001042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zna podstawową terminologię używaną w logopedii oraz z innych nauk towarzyszących logopedii jako nauce interdyscyplinarnej w kontekście działań profilaktycznych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ma uporządkowana wiedzę z zakresu biomedycznych, lingwistycznych, psychologiczno-pedagogicznych oraz społeczno-kulturowych podstaw  logopedii jako nauki o interdyscyplinarnym charakterze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posiada uporządkowaną wiedzę z lingwistyki w zakresie fonetyki i fonologii, morfologii, składni, neurolingwistyki oraz psycholingwistyki rozwojowej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posiada wiedzę o rozwoju mowy, o jej patologii (objawów, przyczyn) oraz możliwościach jej stymulowania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9521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umie rozpoznawać, różnicować i klasyfikować zaburzenia mowy o zróżnicowanej etiologii tak, by im zapobiegać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</w:rPr>
              <w:t>potrafi opracować plan i program zajęć z zakresu profilaktyki logopedycznej  i je poprowadzić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SP_U04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sprawnie posługiwać się wiedzą logopedyczną w celu analizowania działań praktycznych w profilaktyce logopedycznej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913EB" w:rsidRPr="00B9521C" w:rsidTr="006913EB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6913EB" w:rsidRPr="00B9521C" w:rsidRDefault="006913EB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6913EB" w:rsidRPr="00B9521C" w:rsidRDefault="006913EB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określonego przez siebie lub innych zadania w wybranej sferze</w:t>
            </w: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913EB" w:rsidRPr="00B9521C" w:rsidRDefault="006913EB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Zakres definicyjny profilaktyki logopedycznej</w:t>
            </w:r>
          </w:p>
          <w:p w:rsidR="006913EB" w:rsidRPr="00B9521C" w:rsidRDefault="006913EB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Podstawowe grupy ćwiczeń profilaktycznych</w:t>
            </w:r>
          </w:p>
          <w:p w:rsidR="006913EB" w:rsidRPr="00B9521C" w:rsidRDefault="006913EB" w:rsidP="00B67D2D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Konstruowanie zajęć z zakresu profilaktyki języka dla dzieci młodszych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913EB" w:rsidRPr="00B9521C" w:rsidRDefault="006913EB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oddechowe w profilaktyce logopedycznej – przykłady.</w:t>
            </w:r>
          </w:p>
          <w:p w:rsidR="006913EB" w:rsidRPr="00B9521C" w:rsidRDefault="006913EB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głosowe w profilaktyce logopedycznej – przykłady.</w:t>
            </w:r>
          </w:p>
          <w:p w:rsidR="006913EB" w:rsidRPr="00B9521C" w:rsidRDefault="006913EB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artykulacyjne w profilaktyce logopedycznej – przykłady.</w:t>
            </w:r>
          </w:p>
          <w:p w:rsidR="006913EB" w:rsidRPr="00B9521C" w:rsidRDefault="006913EB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słuchowe w profilaktyce logopedycznej  - przykłady.</w:t>
            </w:r>
          </w:p>
          <w:p w:rsidR="006913EB" w:rsidRPr="00B9521C" w:rsidRDefault="006913EB" w:rsidP="00B67D2D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motoryki w ćwiczeniach logopedycznych – przykłady.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13EB" w:rsidRPr="00B9521C" w:rsidRDefault="006913EB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Laboratorium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13EB" w:rsidRPr="00B9521C" w:rsidRDefault="006913EB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Projekt</w:t>
            </w:r>
          </w:p>
        </w:tc>
      </w:tr>
      <w:tr w:rsidR="006913EB" w:rsidRPr="00B9521C" w:rsidTr="006913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3EB" w:rsidRPr="00B9521C" w:rsidTr="006913EB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6913EB" w:rsidRPr="005C6868" w:rsidRDefault="006913EB" w:rsidP="00B67D2D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>Gałkowski</w:t>
            </w:r>
            <w:r w:rsidR="005C6868" w:rsidRPr="005C6868">
              <w:rPr>
                <w:rFonts w:ascii="Times New Roman" w:hAnsi="Times New Roman" w:cs="Times New Roman"/>
              </w:rPr>
              <w:t xml:space="preserve"> T.</w:t>
            </w:r>
            <w:r w:rsidRPr="005C6868">
              <w:rPr>
                <w:rFonts w:ascii="Times New Roman" w:hAnsi="Times New Roman" w:cs="Times New Roman"/>
              </w:rPr>
              <w:t>, Szeląg</w:t>
            </w:r>
            <w:r w:rsidR="005C6868" w:rsidRPr="005C6868">
              <w:rPr>
                <w:rFonts w:ascii="Times New Roman" w:hAnsi="Times New Roman" w:cs="Times New Roman"/>
              </w:rPr>
              <w:t xml:space="preserve"> E.</w:t>
            </w:r>
            <w:r w:rsidRPr="005C6868">
              <w:rPr>
                <w:rFonts w:ascii="Times New Roman" w:hAnsi="Times New Roman" w:cs="Times New Roman"/>
              </w:rPr>
              <w:t xml:space="preserve">, Jastrzębowska </w:t>
            </w:r>
            <w:r w:rsidR="005C6868" w:rsidRPr="005C6868">
              <w:rPr>
                <w:rFonts w:ascii="Times New Roman" w:hAnsi="Times New Roman" w:cs="Times New Roman"/>
              </w:rPr>
              <w:t xml:space="preserve">G. </w:t>
            </w:r>
            <w:r w:rsidRPr="005C6868">
              <w:rPr>
                <w:rFonts w:ascii="Times New Roman" w:hAnsi="Times New Roman" w:cs="Times New Roman"/>
              </w:rPr>
              <w:t xml:space="preserve">(red.), </w:t>
            </w:r>
            <w:r w:rsidRPr="005C6868">
              <w:rPr>
                <w:rFonts w:ascii="Times New Roman" w:hAnsi="Times New Roman" w:cs="Times New Roman"/>
                <w:i/>
              </w:rPr>
              <w:t>Podstawy neurologopedii</w:t>
            </w:r>
            <w:r w:rsidRPr="005C6868">
              <w:rPr>
                <w:rFonts w:ascii="Times New Roman" w:hAnsi="Times New Roman" w:cs="Times New Roman"/>
              </w:rPr>
              <w:t>, Opole 2005.</w:t>
            </w:r>
          </w:p>
          <w:p w:rsidR="006913EB" w:rsidRPr="005C6868" w:rsidRDefault="006913EB" w:rsidP="00B67D2D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>Gałkowski</w:t>
            </w:r>
            <w:r w:rsidR="005C6868" w:rsidRPr="005C6868">
              <w:rPr>
                <w:rFonts w:ascii="Times New Roman" w:hAnsi="Times New Roman" w:cs="Times New Roman"/>
              </w:rPr>
              <w:t xml:space="preserve"> T.</w:t>
            </w:r>
            <w:r w:rsidRPr="005C6868">
              <w:rPr>
                <w:rFonts w:ascii="Times New Roman" w:hAnsi="Times New Roman" w:cs="Times New Roman"/>
              </w:rPr>
              <w:t xml:space="preserve">, Jastrzębowska </w:t>
            </w:r>
            <w:r w:rsidR="005C6868" w:rsidRPr="005C6868">
              <w:rPr>
                <w:rFonts w:ascii="Times New Roman" w:hAnsi="Times New Roman" w:cs="Times New Roman"/>
              </w:rPr>
              <w:t xml:space="preserve">G. </w:t>
            </w:r>
            <w:r w:rsidRPr="005C6868">
              <w:rPr>
                <w:rFonts w:ascii="Times New Roman" w:hAnsi="Times New Roman" w:cs="Times New Roman"/>
              </w:rPr>
              <w:t xml:space="preserve">(red.), </w:t>
            </w:r>
            <w:r w:rsidRPr="005C6868">
              <w:rPr>
                <w:rFonts w:ascii="Times New Roman" w:hAnsi="Times New Roman" w:cs="Times New Roman"/>
                <w:i/>
              </w:rPr>
              <w:t>Logopedia. Pytania i odpowiedzi, T.</w:t>
            </w:r>
            <w:r w:rsidRPr="005C6868">
              <w:rPr>
                <w:rFonts w:ascii="Times New Roman" w:hAnsi="Times New Roman" w:cs="Times New Roman"/>
              </w:rPr>
              <w:t xml:space="preserve"> I, Opole 2003.</w:t>
            </w:r>
          </w:p>
          <w:p w:rsidR="006913EB" w:rsidRPr="005C6868" w:rsidRDefault="006913EB" w:rsidP="00B67D2D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C6868">
              <w:rPr>
                <w:rFonts w:ascii="Times New Roman" w:hAnsi="Times New Roman" w:cs="Times New Roman"/>
              </w:rPr>
              <w:t>Emiluta –Rozya</w:t>
            </w:r>
            <w:r w:rsidR="005C6868" w:rsidRPr="005C6868">
              <w:rPr>
                <w:rFonts w:ascii="Times New Roman" w:hAnsi="Times New Roman" w:cs="Times New Roman"/>
              </w:rPr>
              <w:t xml:space="preserve"> D.</w:t>
            </w:r>
            <w:r w:rsidRPr="005C6868">
              <w:rPr>
                <w:rFonts w:ascii="Times New Roman" w:hAnsi="Times New Roman" w:cs="Times New Roman"/>
              </w:rPr>
              <w:t xml:space="preserve">, </w:t>
            </w:r>
            <w:r w:rsidRPr="005C6868">
              <w:rPr>
                <w:rFonts w:ascii="Times New Roman" w:hAnsi="Times New Roman" w:cs="Times New Roman"/>
                <w:i/>
              </w:rPr>
              <w:t>Wspomaganie rozwoju mowy dziecka w wieku przedszkolnym</w:t>
            </w:r>
            <w:r w:rsidRPr="005C6868">
              <w:rPr>
                <w:rFonts w:ascii="Times New Roman" w:hAnsi="Times New Roman" w:cs="Times New Roman"/>
              </w:rPr>
              <w:t>, Warszawa 2006.</w:t>
            </w:r>
          </w:p>
          <w:p w:rsidR="005C6868" w:rsidRPr="005C6868" w:rsidRDefault="005C6868" w:rsidP="00B67D2D">
            <w:pPr>
              <w:pStyle w:val="Akapitzlist"/>
              <w:numPr>
                <w:ilvl w:val="0"/>
                <w:numId w:val="68"/>
              </w:numPr>
              <w:rPr>
                <w:sz w:val="22"/>
                <w:szCs w:val="22"/>
              </w:rPr>
            </w:pPr>
            <w:r w:rsidRPr="005C6868">
              <w:rPr>
                <w:sz w:val="22"/>
                <w:szCs w:val="22"/>
              </w:rPr>
              <w:t xml:space="preserve">Węsierska K. (red.) </w:t>
            </w:r>
            <w:r w:rsidRPr="005C6868">
              <w:rPr>
                <w:i/>
                <w:sz w:val="22"/>
                <w:szCs w:val="22"/>
              </w:rPr>
              <w:t>Profilaktyka logopedyczna w praktyce edukacyjnej</w:t>
            </w:r>
            <w:r w:rsidRPr="005C6868">
              <w:rPr>
                <w:sz w:val="22"/>
                <w:szCs w:val="22"/>
              </w:rPr>
              <w:t xml:space="preserve"> T.1, Wydawnictwo Uniwersytetu Śląskiego, Katowice 2012.</w:t>
            </w:r>
          </w:p>
          <w:p w:rsidR="005C6868" w:rsidRPr="005C6868" w:rsidRDefault="005C6868" w:rsidP="00B67D2D">
            <w:pPr>
              <w:pStyle w:val="Akapitzlist"/>
              <w:numPr>
                <w:ilvl w:val="0"/>
                <w:numId w:val="68"/>
              </w:numPr>
              <w:rPr>
                <w:sz w:val="22"/>
                <w:szCs w:val="22"/>
              </w:rPr>
            </w:pPr>
            <w:r w:rsidRPr="005C6868">
              <w:rPr>
                <w:sz w:val="22"/>
                <w:szCs w:val="22"/>
              </w:rPr>
              <w:t xml:space="preserve">Węsierska K., Moćko N. (red.) </w:t>
            </w:r>
            <w:r w:rsidRPr="005C6868">
              <w:rPr>
                <w:i/>
                <w:sz w:val="22"/>
                <w:szCs w:val="22"/>
              </w:rPr>
              <w:t>Profilaktyka logopedyczna w praktyce edukacyjnej</w:t>
            </w:r>
            <w:r w:rsidRPr="005C6868">
              <w:rPr>
                <w:sz w:val="22"/>
                <w:szCs w:val="22"/>
              </w:rPr>
              <w:t xml:space="preserve"> T.2, Wydawnictwo Uniwersytetu Śląskiego, Katowice 2013.</w:t>
            </w:r>
          </w:p>
          <w:p w:rsidR="005C6868" w:rsidRPr="00B9521C" w:rsidRDefault="005C6868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13EB" w:rsidRPr="00B9521C" w:rsidTr="006913EB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E. Chmielewska, </w:t>
            </w:r>
            <w:r w:rsidRPr="005C6868">
              <w:rPr>
                <w:rFonts w:ascii="Times New Roman" w:hAnsi="Times New Roman" w:cs="Times New Roman"/>
                <w:i/>
              </w:rPr>
              <w:t>Zabawy logopedyczne i nie tylko</w:t>
            </w:r>
            <w:r w:rsidRPr="00B9521C">
              <w:rPr>
                <w:rFonts w:ascii="Times New Roman" w:hAnsi="Times New Roman" w:cs="Times New Roman"/>
              </w:rPr>
              <w:t>, Kielce 1997.</w:t>
            </w:r>
          </w:p>
          <w:p w:rsidR="006913EB" w:rsidRPr="00B9521C" w:rsidRDefault="006913EB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A. Walencik-Topiłko, </w:t>
            </w:r>
            <w:r w:rsidRPr="005C6868">
              <w:rPr>
                <w:rFonts w:ascii="Times New Roman" w:hAnsi="Times New Roman" w:cs="Times New Roman"/>
                <w:i/>
              </w:rPr>
              <w:t>Wierszyki pisane przez ciche szumy i syki</w:t>
            </w:r>
            <w:r w:rsidRPr="00B9521C">
              <w:rPr>
                <w:rFonts w:ascii="Times New Roman" w:hAnsi="Times New Roman" w:cs="Times New Roman"/>
              </w:rPr>
              <w:t>, Gdańsk 2007.</w:t>
            </w:r>
          </w:p>
        </w:tc>
      </w:tr>
      <w:tr w:rsidR="006913EB" w:rsidRPr="00B9521C" w:rsidTr="006913E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kształcenia</w:t>
            </w: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Prezentacja multimedialna, objaśnienia, konstruowanie indywidualnych programów profilaktycznych dla określonych grup wiekowych dzieci.</w:t>
            </w:r>
          </w:p>
        </w:tc>
      </w:tr>
      <w:tr w:rsidR="006913EB" w:rsidRPr="00B9521C" w:rsidTr="006913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13EB" w:rsidRPr="00B9521C" w:rsidRDefault="006913EB" w:rsidP="006913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13EB" w:rsidRPr="00B9521C" w:rsidRDefault="006913EB" w:rsidP="006913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21C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B9521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13EB" w:rsidRPr="00B9521C" w:rsidTr="006913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01-09</w:t>
            </w:r>
          </w:p>
        </w:tc>
      </w:tr>
      <w:tr w:rsidR="006913EB" w:rsidRPr="00B9521C" w:rsidTr="006913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01 -09</w:t>
            </w:r>
          </w:p>
        </w:tc>
      </w:tr>
      <w:tr w:rsidR="006913EB" w:rsidRPr="00B9521C" w:rsidTr="006913E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Egzamin, na który składa się:</w:t>
            </w: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test (50%)</w:t>
            </w:r>
          </w:p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scenariusz zajęć z zakresu profilaktyki logopedycznej dla dzieci w wieku przedszkolnym (50%)</w:t>
            </w:r>
          </w:p>
        </w:tc>
      </w:tr>
      <w:tr w:rsidR="006913EB" w:rsidRPr="00B9521C" w:rsidTr="006913EB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6913EB" w:rsidRPr="00B9521C" w:rsidTr="006913EB">
        <w:trPr>
          <w:trHeight w:val="263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13EB" w:rsidRPr="00B9521C" w:rsidTr="006913EB">
        <w:trPr>
          <w:trHeight w:val="262"/>
        </w:trPr>
        <w:tc>
          <w:tcPr>
            <w:tcW w:w="6204" w:type="dxa"/>
            <w:gridSpan w:val="12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913EB" w:rsidRPr="00B9521C" w:rsidTr="006913EB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6913EB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6913EB" w:rsidRPr="00B9521C" w:rsidRDefault="006913EB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9521C" w:rsidRPr="00B9521C" w:rsidRDefault="00B9521C" w:rsidP="00B952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13EB" w:rsidRPr="006913EB" w:rsidRDefault="006913EB" w:rsidP="006913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913EB">
        <w:rPr>
          <w:rFonts w:ascii="Times New Roman" w:hAnsi="Times New Roman" w:cs="Times New Roman"/>
          <w:b/>
          <w:sz w:val="36"/>
          <w:szCs w:val="36"/>
        </w:rPr>
        <w:t>B</w:t>
      </w:r>
    </w:p>
    <w:p w:rsidR="006913EB" w:rsidRPr="006913EB" w:rsidRDefault="006913EB" w:rsidP="006913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913EB">
        <w:rPr>
          <w:rFonts w:ascii="Times New Roman" w:hAnsi="Times New Roman" w:cs="Times New Roman"/>
          <w:b/>
          <w:sz w:val="36"/>
          <w:szCs w:val="36"/>
        </w:rPr>
        <w:t xml:space="preserve">WYBRANE ZABURZENIA MOWY </w:t>
      </w:r>
      <w:r>
        <w:rPr>
          <w:rFonts w:ascii="Times New Roman" w:hAnsi="Times New Roman" w:cs="Times New Roman"/>
          <w:b/>
          <w:sz w:val="36"/>
          <w:szCs w:val="36"/>
        </w:rPr>
        <w:br/>
      </w:r>
      <w:r w:rsidRPr="006913EB">
        <w:rPr>
          <w:rFonts w:ascii="Times New Roman" w:hAnsi="Times New Roman" w:cs="Times New Roman"/>
          <w:b/>
          <w:sz w:val="36"/>
          <w:szCs w:val="36"/>
        </w:rPr>
        <w:t>– PODSTAWY TEORETYCZNE I METODYKA POSTĘPOWANIA TERAPEUTYCZNEGO</w:t>
      </w:r>
    </w:p>
    <w:p w:rsidR="006913EB" w:rsidRDefault="006913EB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P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992"/>
        <w:gridCol w:w="425"/>
        <w:gridCol w:w="20"/>
        <w:gridCol w:w="400"/>
        <w:gridCol w:w="1400"/>
      </w:tblGrid>
      <w:tr w:rsidR="00B9521C" w:rsidRPr="00B9521C" w:rsidTr="00B9521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3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9521C" w:rsidRPr="006913EB" w:rsidRDefault="006913EB" w:rsidP="006913E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224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6913EB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6" w:type="dxa"/>
            <w:gridSpan w:val="13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9521C" w:rsidRPr="00B9521C" w:rsidRDefault="006913EB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WCZESNA INTERWENCJA LOGOPEDYCZNA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6913EB">
              <w:rPr>
                <w:rFonts w:ascii="Times New Roman" w:hAnsi="Times New Roman" w:cs="Times New Roman"/>
                <w:sz w:val="24"/>
                <w:szCs w:val="24"/>
              </w:rPr>
              <w:t xml:space="preserve"> B1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B9521C" w:rsidTr="00B9521C">
        <w:trPr>
          <w:cantSplit/>
        </w:trPr>
        <w:tc>
          <w:tcPr>
            <w:tcW w:w="497" w:type="dxa"/>
            <w:vMerge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B9521C" w:rsidTr="00B9521C">
        <w:trPr>
          <w:cantSplit/>
        </w:trPr>
        <w:tc>
          <w:tcPr>
            <w:tcW w:w="497" w:type="dxa"/>
            <w:vMerge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DE3206" w:rsidRPr="00B21A64" w:rsidRDefault="00DE3206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B21A64" w:rsidRDefault="00DE3206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B21A64" w:rsidRDefault="00DE3206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B21A64" w:rsidRDefault="00DE3206" w:rsidP="00B21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B9521C" w:rsidTr="00B9521C">
        <w:trPr>
          <w:cantSplit/>
        </w:trPr>
        <w:tc>
          <w:tcPr>
            <w:tcW w:w="497" w:type="dxa"/>
            <w:vMerge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B9521C" w:rsidTr="00B9521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B9521C" w:rsidTr="00B9521C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B9521C" w:rsidRDefault="00DE3206" w:rsidP="00B21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Dr </w:t>
            </w:r>
          </w:p>
        </w:tc>
      </w:tr>
      <w:tr w:rsidR="00DE3206" w:rsidRPr="00B9521C" w:rsidTr="00B9521C">
        <w:tc>
          <w:tcPr>
            <w:tcW w:w="2518" w:type="dxa"/>
            <w:gridSpan w:val="7"/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B9521C" w:rsidRDefault="00DE3206" w:rsidP="00B21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</w:p>
        </w:tc>
      </w:tr>
      <w:tr w:rsidR="00DE3206" w:rsidRPr="00B9521C" w:rsidTr="00B9521C">
        <w:tc>
          <w:tcPr>
            <w:tcW w:w="2518" w:type="dxa"/>
            <w:gridSpan w:val="7"/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2E449E" w:rsidRDefault="00DE3206" w:rsidP="00B67D2D">
            <w:pPr>
              <w:pStyle w:val="Akapitzlist"/>
              <w:numPr>
                <w:ilvl w:val="0"/>
                <w:numId w:val="69"/>
              </w:numPr>
            </w:pPr>
            <w:r>
              <w:t xml:space="preserve">Zapoznanie z podstawami prawno-organizacyjnymi, celami i zasadami wczesnego wspomagania </w:t>
            </w:r>
            <w:r w:rsidRPr="002E449E">
              <w:t xml:space="preserve">rozwoju dziecka i wsparcia jego rodziny. </w:t>
            </w:r>
          </w:p>
          <w:p w:rsidR="00DE3206" w:rsidRPr="002E449E" w:rsidRDefault="00DE3206" w:rsidP="00B67D2D">
            <w:pPr>
              <w:pStyle w:val="Akapitzlist"/>
              <w:numPr>
                <w:ilvl w:val="0"/>
                <w:numId w:val="69"/>
              </w:numPr>
            </w:pPr>
            <w:r>
              <w:t>Rozwijanie</w:t>
            </w:r>
            <w:r w:rsidRPr="002E449E">
              <w:t xml:space="preserve"> umiejętności </w:t>
            </w:r>
            <w:r>
              <w:t>dokonywania</w:t>
            </w:r>
            <w:r w:rsidRPr="002E449E">
              <w:t xml:space="preserve"> interpretacji opinii o potrzebie wczesne</w:t>
            </w:r>
            <w:r>
              <w:t xml:space="preserve">j interwencji logopedycznej </w:t>
            </w:r>
            <w:r w:rsidRPr="002E449E">
              <w:t xml:space="preserve">u dziecka oraz organizowania </w:t>
            </w:r>
            <w:r>
              <w:t>jej</w:t>
            </w:r>
            <w:r w:rsidRPr="002E449E">
              <w:t xml:space="preserve">. </w:t>
            </w:r>
          </w:p>
          <w:p w:rsidR="00DE3206" w:rsidRPr="002E449E" w:rsidRDefault="00DE3206" w:rsidP="00B67D2D">
            <w:pPr>
              <w:pStyle w:val="Akapitzlist"/>
              <w:numPr>
                <w:ilvl w:val="0"/>
                <w:numId w:val="69"/>
              </w:numPr>
            </w:pPr>
            <w:r>
              <w:t>Przedstawienie sposobów</w:t>
            </w:r>
            <w:r w:rsidRPr="002E449E">
              <w:t xml:space="preserve"> wspomagania rozwoju małego dziecka. </w:t>
            </w:r>
          </w:p>
          <w:p w:rsidR="00DE3206" w:rsidRPr="002E449E" w:rsidRDefault="00DE3206" w:rsidP="00B67D2D">
            <w:pPr>
              <w:pStyle w:val="Akapitzlist"/>
              <w:numPr>
                <w:ilvl w:val="0"/>
                <w:numId w:val="69"/>
              </w:numPr>
            </w:pPr>
            <w:r w:rsidRPr="002E449E">
              <w:t xml:space="preserve">Nabycie umiejętności stosowania różnych form wspierania i wspomagania rozwoju małego dziecka i jego rodziny. 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69"/>
              </w:numPr>
              <w:rPr>
                <w:sz w:val="24"/>
                <w:szCs w:val="24"/>
              </w:rPr>
            </w:pPr>
            <w:r w:rsidRPr="002E449E">
              <w:t xml:space="preserve">Ukazanie wpływu wczesnej interwencji i wspomagania dziecka na rozwój jego osobowości oraz dalsze szanse rozwoju </w:t>
            </w:r>
            <w:r>
              <w:t>psycho</w:t>
            </w:r>
            <w:r w:rsidRPr="002E449E">
              <w:t>społecznego</w:t>
            </w:r>
          </w:p>
        </w:tc>
      </w:tr>
      <w:tr w:rsidR="00DE3206" w:rsidRPr="00B9521C" w:rsidTr="00B9521C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B21A64" w:rsidRDefault="00DE3206" w:rsidP="00B21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A64">
              <w:rPr>
                <w:rFonts w:ascii="Times New Roman" w:hAnsi="Times New Roman" w:cs="Times New Roman"/>
                <w:sz w:val="24"/>
                <w:szCs w:val="24"/>
              </w:rPr>
              <w:t>Podstawowa wiedza z zakresu logopedii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psychopatologii.</w:t>
            </w:r>
          </w:p>
        </w:tc>
      </w:tr>
      <w:tr w:rsidR="00DE3206" w:rsidRPr="00B9521C" w:rsidTr="00B9521C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E3206" w:rsidRPr="00B9521C" w:rsidRDefault="00DE3206" w:rsidP="00006C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DE3206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3206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E3206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DE3206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</w:t>
            </w:r>
            <w:r w:rsidRPr="006623D3">
              <w:rPr>
                <w:rFonts w:ascii="Times New Roman" w:eastAsia="Calibri" w:hAnsi="Times New Roman" w:cs="Times New Roman"/>
              </w:rPr>
              <w:t>osiada wiedzę na temat prawa oświatowego w zakresie wczesnej interwencji, struktur i funkcji placówek oświatowych zajmujących się pomocą logopedyczną oraz psycho-pedagog</w:t>
            </w:r>
            <w:r>
              <w:rPr>
                <w:rFonts w:ascii="Times New Roman" w:eastAsia="Calibri" w:hAnsi="Times New Roman" w:cs="Times New Roman"/>
              </w:rPr>
              <w:t>iczną świadczoną małemu dziecku,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6623D3">
              <w:rPr>
                <w:rFonts w:ascii="Times New Roman" w:hAnsi="Times New Roman" w:cs="Times New Roman"/>
              </w:rPr>
              <w:t xml:space="preserve">a uporządkowaną wiedzę o metodach i narzędziach stosowanych w pracy </w:t>
            </w:r>
            <w:r>
              <w:rPr>
                <w:rFonts w:ascii="Times New Roman" w:hAnsi="Times New Roman" w:cs="Times New Roman"/>
              </w:rPr>
              <w:t>diagnostyczno-</w:t>
            </w:r>
            <w:r w:rsidRPr="006623D3">
              <w:rPr>
                <w:rFonts w:ascii="Times New Roman" w:hAnsi="Times New Roman" w:cs="Times New Roman"/>
              </w:rPr>
              <w:t>terapeutycznej z małym dzieckiem.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SP_W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623D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623D3">
              <w:rPr>
                <w:rFonts w:ascii="Times New Roman" w:hAnsi="Times New Roman" w:cs="Times New Roman"/>
              </w:rPr>
              <w:t>otrafi prawidłowo interpretować opinie dotycząc</w:t>
            </w:r>
            <w:r>
              <w:rPr>
                <w:rFonts w:ascii="Times New Roman" w:hAnsi="Times New Roman" w:cs="Times New Roman"/>
              </w:rPr>
              <w:t>e wczesnego wspomagania dziecka,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SP_U02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623D3">
              <w:rPr>
                <w:rFonts w:ascii="Times New Roman" w:hAnsi="Times New Roman" w:cs="Times New Roman"/>
              </w:rPr>
              <w:t>otrafi posługiwać się uporządkowaną wiedzą teoretyczną z zakresu logopedii i pedagogiki oraz na tej podstawie</w:t>
            </w:r>
            <w:r>
              <w:rPr>
                <w:rFonts w:ascii="Times New Roman" w:hAnsi="Times New Roman" w:cs="Times New Roman"/>
              </w:rPr>
              <w:t xml:space="preserve"> przeprowadza diagnozę i </w:t>
            </w:r>
            <w:r w:rsidRPr="006623D3">
              <w:rPr>
                <w:rFonts w:ascii="Times New Roman" w:hAnsi="Times New Roman" w:cs="Times New Roman"/>
              </w:rPr>
              <w:t xml:space="preserve"> buduje plany postępowania terapeutycznego.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</w:rPr>
            </w:pPr>
            <w:r w:rsidRPr="006623D3">
              <w:rPr>
                <w:rFonts w:ascii="Times New Roman" w:hAnsi="Times New Roman" w:cs="Times New Roman"/>
                <w:color w:val="0D0D0D"/>
              </w:rPr>
              <w:t>SP_U04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623D3">
              <w:rPr>
                <w:rFonts w:ascii="Times New Roman" w:hAnsi="Times New Roman" w:cs="Times New Roman"/>
              </w:rPr>
              <w:t>osiada przekonanie o sensie podejmowania wczesnych oddziaływań terapeutycznych w</w:t>
            </w:r>
            <w:r>
              <w:rPr>
                <w:rFonts w:ascii="Times New Roman" w:hAnsi="Times New Roman" w:cs="Times New Roman"/>
              </w:rPr>
              <w:t xml:space="preserve"> tym interwencji logopedycznej,</w:t>
            </w:r>
          </w:p>
        </w:tc>
        <w:tc>
          <w:tcPr>
            <w:tcW w:w="1400" w:type="dxa"/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SP_K05</w:t>
            </w:r>
          </w:p>
        </w:tc>
      </w:tr>
      <w:tr w:rsidR="00DE3206" w:rsidRPr="00B9521C" w:rsidTr="00B9521C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623D3">
              <w:rPr>
                <w:rFonts w:ascii="Times New Roman" w:hAnsi="Times New Roman" w:cs="Times New Roman"/>
              </w:rPr>
              <w:t>otrafi współdziałać i pracować w grupie specjalistów zajmujących się wczesną interwencją, wykazuje zaangażowanie w tym zakresie.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E3206" w:rsidRPr="006623D3" w:rsidRDefault="00DE3206" w:rsidP="006623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SP_K02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E3206" w:rsidRPr="00B21A64" w:rsidRDefault="00DE3206" w:rsidP="00B67D2D">
            <w:pPr>
              <w:pStyle w:val="Akapitzlist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Teoretyczne i prawne podstawy wczesnego wspomagania rozwoju dziecka i wczesnej interwencji logopedycznej .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Rola wczesnej, wielowymiarowej i interdyscyplinarnej diagnozy rozwojowej w ocenie sytuacji i potrzeb rozwoju psychomotorycznego dziecka.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 xml:space="preserve">Interakcyjny kontekst rozwoju dziecka w rodzinie – wczesna pomoc psychopedagogiczna i logopedyczna rodzinie dziecka (kontekst pierwszej informacji, trauma narodzin, przeżycia emocjonalne - fazy reakcji rodziców na niepełnosprawność dziecka). 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Profilaktyka zaburzeń rozwojowych dziecka .</w:t>
            </w:r>
          </w:p>
          <w:p w:rsidR="00DE3206" w:rsidRPr="00B21A64" w:rsidRDefault="00DE3206" w:rsidP="00B67D2D">
            <w:pPr>
              <w:pStyle w:val="Akapitzlist1"/>
              <w:numPr>
                <w:ilvl w:val="0"/>
                <w:numId w:val="70"/>
              </w:numPr>
              <w:snapToGrid w:val="0"/>
              <w:rPr>
                <w:bCs/>
                <w:sz w:val="22"/>
                <w:szCs w:val="22"/>
              </w:rPr>
            </w:pPr>
            <w:r w:rsidRPr="00B21A64">
              <w:rPr>
                <w:sz w:val="22"/>
                <w:szCs w:val="22"/>
                <w:lang w:eastAsia="pl-PL"/>
              </w:rPr>
              <w:t>Poradnictwo psychologiczno – pedagogiczne oraz wczesna interwencja logopedyczna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E3206" w:rsidRPr="00B21A64" w:rsidRDefault="00DE3206" w:rsidP="00B21A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1A64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E3206" w:rsidRPr="00B21A64" w:rsidRDefault="00DE3206" w:rsidP="00B67D2D">
            <w:pPr>
              <w:pStyle w:val="Akapitzlist"/>
              <w:numPr>
                <w:ilvl w:val="0"/>
                <w:numId w:val="71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Zaburzenia rozwojowe i emocjonalne we wczesnym dzieciństwie wpływ czynników biologicznych i środowiskowych na rozwój dziecka.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71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Zasady opracowywania programów terapeutycznych i sposoby ich realizacji – plan działań.</w:t>
            </w:r>
          </w:p>
          <w:p w:rsidR="00DE3206" w:rsidRPr="00B21A64" w:rsidRDefault="00DE3206" w:rsidP="00B67D2D">
            <w:pPr>
              <w:pStyle w:val="Akapitzlist"/>
              <w:numPr>
                <w:ilvl w:val="0"/>
                <w:numId w:val="71"/>
              </w:numPr>
              <w:rPr>
                <w:sz w:val="22"/>
                <w:szCs w:val="22"/>
              </w:rPr>
            </w:pPr>
            <w:r w:rsidRPr="00B21A64">
              <w:rPr>
                <w:sz w:val="22"/>
                <w:szCs w:val="22"/>
              </w:rPr>
              <w:t>Formy współpracy z rodzicami dziecka niepełnosprawnego.</w:t>
            </w:r>
          </w:p>
          <w:p w:rsidR="00DE3206" w:rsidRPr="00B21A64" w:rsidRDefault="00DE3206" w:rsidP="00B21A6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21A64">
              <w:rPr>
                <w:rFonts w:ascii="Times New Roman" w:hAnsi="Times New Roman" w:cs="Times New Roman"/>
              </w:rPr>
              <w:t>-    Wybrane metody i programy wczesnego kompleksowego wspomagania dziecka o zaburzonym rozwoju psychoruchowym w tym zaburzonym rozwoju mowy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E3206" w:rsidRPr="00B9521C" w:rsidRDefault="00DE3206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Laboratorium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E3206" w:rsidRPr="00B9521C" w:rsidRDefault="00DE3206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Projekt</w:t>
            </w:r>
          </w:p>
        </w:tc>
      </w:tr>
      <w:tr w:rsidR="00DE3206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B9521C" w:rsidTr="00B9521C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DE3206" w:rsidRPr="006623D3" w:rsidRDefault="00DE3206" w:rsidP="00B67D2D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 xml:space="preserve">Bełeszyński J., Baczała D. (red.) </w:t>
            </w:r>
            <w:r w:rsidRPr="006623D3">
              <w:rPr>
                <w:rFonts w:ascii="Times New Roman" w:hAnsi="Times New Roman" w:cs="Times New Roman"/>
                <w:i/>
              </w:rPr>
              <w:t>Wczesna interwencja w logopedii</w:t>
            </w:r>
            <w:r w:rsidRPr="006623D3">
              <w:rPr>
                <w:rFonts w:ascii="Times New Roman" w:hAnsi="Times New Roman" w:cs="Times New Roman"/>
              </w:rPr>
              <w:t>, Harmonia Universalis, Gdańsk 2015</w:t>
            </w:r>
          </w:p>
          <w:p w:rsidR="00DE3206" w:rsidRPr="006623D3" w:rsidRDefault="00DE3206" w:rsidP="00B67D2D">
            <w:pPr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 xml:space="preserve">Cieszyńska J., Korendo M., </w:t>
            </w:r>
            <w:r w:rsidRPr="006623D3">
              <w:rPr>
                <w:rFonts w:ascii="Times New Roman" w:hAnsi="Times New Roman" w:cs="Times New Roman"/>
                <w:i/>
              </w:rPr>
              <w:t>Wczesna interwencja terapeutyczna</w:t>
            </w:r>
            <w:r w:rsidRPr="006623D3">
              <w:rPr>
                <w:rFonts w:ascii="Times New Roman" w:hAnsi="Times New Roman" w:cs="Times New Roman"/>
              </w:rPr>
              <w:t>, Wydawnictwo Edukacyjne, Kraków 2007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 xml:space="preserve">Cytowska B., Winczura E., </w:t>
            </w:r>
            <w:r w:rsidRPr="006623D3">
              <w:rPr>
                <w:i/>
                <w:sz w:val="22"/>
                <w:szCs w:val="22"/>
              </w:rPr>
              <w:t>Wczesna interwencja i wspomaganie rozwoju małego dziecka</w:t>
            </w:r>
            <w:r w:rsidRPr="006623D3">
              <w:rPr>
                <w:sz w:val="22"/>
                <w:szCs w:val="22"/>
              </w:rPr>
              <w:t>. Kraków 2006.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 xml:space="preserve">Kwaśniewska G. (red.) </w:t>
            </w:r>
            <w:r w:rsidRPr="006623D3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6623D3">
              <w:rPr>
                <w:sz w:val="22"/>
                <w:szCs w:val="22"/>
              </w:rPr>
              <w:t>. Lublin 2007.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 xml:space="preserve">Obuchowska I., </w:t>
            </w:r>
            <w:r w:rsidRPr="006623D3">
              <w:rPr>
                <w:i/>
                <w:sz w:val="22"/>
                <w:szCs w:val="22"/>
              </w:rPr>
              <w:t>Dziecko niepełnosprawne w rodzinie</w:t>
            </w:r>
            <w:r w:rsidRPr="006623D3">
              <w:rPr>
                <w:sz w:val="22"/>
                <w:szCs w:val="22"/>
              </w:rPr>
              <w:t>. WSiP. Warszawa 1999.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>Piszczek M., D</w:t>
            </w:r>
            <w:r w:rsidRPr="006623D3">
              <w:rPr>
                <w:i/>
                <w:sz w:val="22"/>
                <w:szCs w:val="22"/>
              </w:rPr>
              <w:t>iagnoza i wspomaganie rozwoju dziecka . Wybrane zagadnienia.</w:t>
            </w:r>
            <w:r w:rsidRPr="006623D3">
              <w:rPr>
                <w:sz w:val="22"/>
                <w:szCs w:val="22"/>
              </w:rPr>
              <w:t xml:space="preserve"> CMPP-P. Warszawa 2007.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>Rozporządzenie MEN z dnia 18 września 2008 roku (Dz.U.Nr 173, poz.1072)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>Ustawa z dnia 7 września 1991 r. o systemie oświaty (Dz. U. z 2004 r Nr 256, poz 2572, z późniejszymi zmianami)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2"/>
              </w:numPr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t xml:space="preserve">Winczura B.(red.), </w:t>
            </w:r>
            <w:r w:rsidRPr="006623D3">
              <w:rPr>
                <w:i/>
                <w:sz w:val="22"/>
                <w:szCs w:val="22"/>
              </w:rPr>
              <w:t>Dzieci o specjalnych potrzebach komunikacyjnych</w:t>
            </w:r>
            <w:r w:rsidRPr="006623D3">
              <w:rPr>
                <w:sz w:val="22"/>
                <w:szCs w:val="22"/>
              </w:rPr>
              <w:t>, IMPULS,</w:t>
            </w:r>
            <w:r w:rsidRPr="00B21A64">
              <w:rPr>
                <w:sz w:val="22"/>
                <w:szCs w:val="22"/>
              </w:rPr>
              <w:t xml:space="preserve"> Kraków 2014</w:t>
            </w:r>
            <w:r>
              <w:rPr>
                <w:sz w:val="22"/>
                <w:szCs w:val="22"/>
              </w:rPr>
              <w:t>.</w:t>
            </w:r>
          </w:p>
        </w:tc>
      </w:tr>
      <w:tr w:rsidR="00DE3206" w:rsidRPr="00B9521C" w:rsidTr="00B9521C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DE3206" w:rsidRPr="00B21A64" w:rsidRDefault="00DE3206" w:rsidP="00B67D2D">
            <w:pPr>
              <w:pStyle w:val="Nagwek1"/>
              <w:numPr>
                <w:ilvl w:val="0"/>
                <w:numId w:val="73"/>
              </w:numPr>
              <w:snapToGrid w:val="0"/>
              <w:rPr>
                <w:b w:val="0"/>
                <w:sz w:val="22"/>
                <w:szCs w:val="22"/>
              </w:rPr>
            </w:pPr>
            <w:r w:rsidRPr="00B21A64">
              <w:rPr>
                <w:b w:val="0"/>
                <w:sz w:val="22"/>
                <w:szCs w:val="22"/>
              </w:rPr>
              <w:t xml:space="preserve">Cytowska B. (red.) </w:t>
            </w:r>
            <w:r w:rsidRPr="00B21A64">
              <w:rPr>
                <w:b w:val="0"/>
                <w:i/>
                <w:sz w:val="22"/>
                <w:szCs w:val="22"/>
              </w:rPr>
              <w:t>Dzieci z zaburzeniami łączonymi Trudne ścieżki rozwoju</w:t>
            </w:r>
            <w:r w:rsidRPr="00B21A64">
              <w:rPr>
                <w:b w:val="0"/>
                <w:sz w:val="22"/>
                <w:szCs w:val="22"/>
              </w:rPr>
              <w:t>, Impuls, Kraków 2012.</w:t>
            </w:r>
          </w:p>
          <w:p w:rsidR="00DE3206" w:rsidRPr="006623D3" w:rsidRDefault="00DE3206" w:rsidP="00B67D2D">
            <w:pPr>
              <w:pStyle w:val="Nagwek1"/>
              <w:numPr>
                <w:ilvl w:val="0"/>
                <w:numId w:val="73"/>
              </w:numPr>
              <w:snapToGrid w:val="0"/>
              <w:rPr>
                <w:b w:val="0"/>
                <w:sz w:val="22"/>
                <w:szCs w:val="22"/>
              </w:rPr>
            </w:pPr>
            <w:r w:rsidRPr="00B21A64">
              <w:rPr>
                <w:b w:val="0"/>
                <w:sz w:val="22"/>
                <w:szCs w:val="22"/>
              </w:rPr>
              <w:t xml:space="preserve">Cytowska B., Winczura B. (red.) </w:t>
            </w:r>
            <w:r w:rsidRPr="00B21A64">
              <w:rPr>
                <w:b w:val="0"/>
                <w:i/>
                <w:sz w:val="22"/>
                <w:szCs w:val="22"/>
              </w:rPr>
              <w:t xml:space="preserve">Dziecko z zaburzeniami w rozwoju, </w:t>
            </w:r>
            <w:r w:rsidRPr="00B21A64">
              <w:rPr>
                <w:b w:val="0"/>
                <w:sz w:val="22"/>
                <w:szCs w:val="22"/>
              </w:rPr>
              <w:t>Impuls, Kraków 2006</w:t>
            </w:r>
            <w:r w:rsidRPr="006623D3">
              <w:rPr>
                <w:b w:val="0"/>
                <w:sz w:val="22"/>
                <w:szCs w:val="22"/>
              </w:rPr>
              <w:t>.</w:t>
            </w:r>
            <w:r w:rsidRPr="006623D3">
              <w:rPr>
                <w:b w:val="0"/>
                <w:color w:val="004488"/>
                <w:sz w:val="22"/>
                <w:szCs w:val="22"/>
              </w:rPr>
              <w:t xml:space="preserve"> </w:t>
            </w:r>
          </w:p>
          <w:p w:rsidR="00DE3206" w:rsidRPr="006623D3" w:rsidRDefault="00DE3206" w:rsidP="00B67D2D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623D3">
              <w:rPr>
                <w:sz w:val="22"/>
                <w:szCs w:val="22"/>
              </w:rPr>
              <w:lastRenderedPageBreak/>
              <w:t xml:space="preserve">Obuchowsk I. </w:t>
            </w:r>
            <w:r w:rsidRPr="006623D3">
              <w:rPr>
                <w:i/>
                <w:sz w:val="22"/>
                <w:szCs w:val="22"/>
              </w:rPr>
              <w:t>Osoby niepełnosprawne: diagnoza dla rozwoju</w:t>
            </w:r>
            <w:r w:rsidRPr="006623D3">
              <w:rPr>
                <w:sz w:val="22"/>
                <w:szCs w:val="22"/>
              </w:rPr>
              <w:t xml:space="preserve">. [w:] red. M. Kościelska, B. Aouil, </w:t>
            </w:r>
            <w:r w:rsidRPr="006623D3">
              <w:rPr>
                <w:i/>
                <w:sz w:val="22"/>
                <w:szCs w:val="22"/>
              </w:rPr>
              <w:t>Człowiek niepełnosprawny</w:t>
            </w:r>
            <w:r w:rsidRPr="006623D3">
              <w:rPr>
                <w:sz w:val="22"/>
                <w:szCs w:val="22"/>
              </w:rPr>
              <w:t>. Bydgoszcz 2003.</w:t>
            </w:r>
          </w:p>
          <w:p w:rsidR="00DE3206" w:rsidRPr="00B21A64" w:rsidRDefault="00DE3206" w:rsidP="00B67D2D">
            <w:pPr>
              <w:numPr>
                <w:ilvl w:val="0"/>
                <w:numId w:val="73"/>
              </w:numPr>
              <w:spacing w:after="0" w:line="240" w:lineRule="auto"/>
            </w:pPr>
            <w:r w:rsidRPr="006623D3">
              <w:rPr>
                <w:rFonts w:ascii="Times New Roman" w:hAnsi="Times New Roman" w:cs="Times New Roman"/>
              </w:rPr>
              <w:t xml:space="preserve">Obuchowsk I. </w:t>
            </w:r>
            <w:r w:rsidRPr="006623D3">
              <w:rPr>
                <w:rFonts w:ascii="Times New Roman" w:hAnsi="Times New Roman" w:cs="Times New Roman"/>
                <w:i/>
              </w:rPr>
              <w:t>Osoby niepełnosprawne: diagnoza dla rozwoju</w:t>
            </w:r>
            <w:r w:rsidRPr="006623D3">
              <w:rPr>
                <w:rFonts w:ascii="Times New Roman" w:hAnsi="Times New Roman" w:cs="Times New Roman"/>
              </w:rPr>
              <w:t>. [w:] red. M. Kościelska, B. Aouil, Człowiek niepełnosprawny. Bydgoszcz 2003.</w:t>
            </w:r>
          </w:p>
        </w:tc>
      </w:tr>
      <w:tr w:rsidR="00DE3206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6623D3" w:rsidRDefault="00DE3206" w:rsidP="006623D3">
            <w:pPr>
              <w:spacing w:after="0"/>
              <w:rPr>
                <w:rFonts w:ascii="Times New Roman" w:hAnsi="Times New Roman" w:cs="Times New Roman"/>
              </w:rPr>
            </w:pPr>
          </w:p>
          <w:p w:rsidR="00DE3206" w:rsidRPr="006623D3" w:rsidRDefault="00DE3206" w:rsidP="006623D3">
            <w:pPr>
              <w:spacing w:after="0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Metody kształcenia</w:t>
            </w:r>
          </w:p>
          <w:p w:rsidR="00DE3206" w:rsidRPr="006623D3" w:rsidRDefault="00DE3206" w:rsidP="006623D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Wykład problemowy, dyskusja, samodzielne dochodzenie do wiedzy, praca w grupach, metoda przypadków, metoda sytuacyjna, opis.</w:t>
            </w:r>
          </w:p>
        </w:tc>
      </w:tr>
      <w:tr w:rsidR="00DE3206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B9521C" w:rsidRDefault="00DE3206" w:rsidP="006623D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B9521C" w:rsidRDefault="00DE3206" w:rsidP="00006C7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21C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E3206" w:rsidRPr="00B9521C" w:rsidTr="00DE320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3D3">
              <w:rPr>
                <w:rFonts w:ascii="Times New Roman" w:hAnsi="Times New Roman" w:cs="Times New Roman"/>
                <w:sz w:val="24"/>
                <w:szCs w:val="24"/>
              </w:rPr>
              <w:t>Ocena formująca: udział w dyskusji, prezentacja przypadku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01,02,</w:t>
            </w:r>
          </w:p>
        </w:tc>
      </w:tr>
      <w:tr w:rsidR="00DE3206" w:rsidRPr="00B9521C" w:rsidTr="00DE320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3D3">
              <w:rPr>
                <w:rFonts w:ascii="Times New Roman" w:hAnsi="Times New Roman" w:cs="Times New Roman"/>
                <w:sz w:val="24"/>
                <w:szCs w:val="24"/>
              </w:rPr>
              <w:t>Praca w grupie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05,06</w:t>
            </w:r>
          </w:p>
        </w:tc>
      </w:tr>
      <w:tr w:rsidR="00DE3206" w:rsidRPr="00B9521C" w:rsidTr="00DE320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3D3">
              <w:rPr>
                <w:rFonts w:ascii="Times New Roman" w:hAnsi="Times New Roman" w:cs="Times New Roman"/>
                <w:sz w:val="24"/>
                <w:szCs w:val="24"/>
              </w:rPr>
              <w:t>Ocena podsumowująca:  zaliczenie pisemne – test z pytaniami otwartymi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</w:rPr>
              <w:t>01-06</w:t>
            </w:r>
          </w:p>
        </w:tc>
      </w:tr>
      <w:tr w:rsidR="00DE3206" w:rsidRPr="00B9521C" w:rsidTr="00B9521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23D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6623D3" w:rsidRDefault="00DE3206" w:rsidP="00662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B9521C" w:rsidTr="00B9521C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DE3206" w:rsidRPr="00B9521C" w:rsidTr="00B9521C">
        <w:trPr>
          <w:trHeight w:val="263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206" w:rsidRPr="00B9521C" w:rsidTr="00B9521C">
        <w:trPr>
          <w:trHeight w:val="262"/>
        </w:trPr>
        <w:tc>
          <w:tcPr>
            <w:tcW w:w="6204" w:type="dxa"/>
            <w:gridSpan w:val="12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E3206" w:rsidRPr="00B9521C" w:rsidTr="00B9521C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DE3206" w:rsidRPr="00B9521C" w:rsidRDefault="00DE3206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DE3206" w:rsidRPr="00B9521C" w:rsidRDefault="00DE3206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9521C" w:rsidRPr="00B9521C" w:rsidRDefault="00B9521C" w:rsidP="00B952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2E6" w:rsidRPr="00B9521C" w:rsidRDefault="004722E6" w:rsidP="00B9521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16A8" w:rsidRDefault="00A316A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16A8" w:rsidRDefault="00A316A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16A8" w:rsidRDefault="00A316A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316A8" w:rsidRDefault="00A316A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709"/>
        <w:gridCol w:w="173"/>
        <w:gridCol w:w="40"/>
        <w:gridCol w:w="70"/>
        <w:gridCol w:w="284"/>
        <w:gridCol w:w="283"/>
        <w:gridCol w:w="579"/>
        <w:gridCol w:w="413"/>
        <w:gridCol w:w="1560"/>
        <w:gridCol w:w="567"/>
        <w:gridCol w:w="141"/>
        <w:gridCol w:w="426"/>
        <w:gridCol w:w="66"/>
        <w:gridCol w:w="1351"/>
        <w:gridCol w:w="20"/>
        <w:gridCol w:w="400"/>
        <w:gridCol w:w="1400"/>
      </w:tblGrid>
      <w:tr w:rsidR="004E48FB" w:rsidRPr="006B3AEE" w:rsidTr="002B0AA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E48FB" w:rsidRPr="006B3AEE" w:rsidRDefault="004E48FB" w:rsidP="002B0A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5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modułu (bloku przedmiotów):</w:t>
            </w:r>
          </w:p>
          <w:p w:rsidR="004E48FB" w:rsidRPr="002077EE" w:rsidRDefault="00A316A8" w:rsidP="002B0AA0">
            <w:pPr>
              <w:pStyle w:val="Standard"/>
              <w:rPr>
                <w:rFonts w:cs="Times New Roman"/>
                <w:b/>
              </w:rPr>
            </w:pPr>
            <w:r w:rsidRPr="006913EB">
              <w:rPr>
                <w:rFonts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modułu:</w:t>
            </w:r>
            <w:r w:rsidR="00A316A8">
              <w:rPr>
                <w:rFonts w:cs="Times New Roman"/>
              </w:rPr>
              <w:t xml:space="preserve"> B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E48FB" w:rsidRPr="006B3AEE" w:rsidRDefault="004E48FB" w:rsidP="002B0A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5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przedmiotu</w:t>
            </w:r>
          </w:p>
          <w:p w:rsidR="004E48FB" w:rsidRPr="002077EE" w:rsidRDefault="004E48FB" w:rsidP="002B0AA0">
            <w:pPr>
              <w:pStyle w:val="Standard"/>
              <w:ind w:left="5" w:right="5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 xml:space="preserve">OPÓŹNIONY ROZWÓJ MOWY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przedmiotu:</w:t>
            </w:r>
            <w:r w:rsidR="00A316A8">
              <w:rPr>
                <w:rFonts w:cs="Times New Roman"/>
              </w:rPr>
              <w:t xml:space="preserve"> B2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jednostki prowadzącej przedmiot / moduł:</w:t>
            </w:r>
          </w:p>
          <w:p w:rsidR="004E48FB" w:rsidRPr="002077EE" w:rsidRDefault="004E48FB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INSTYTUT PEDAGOGICZNO-JĘZYKOWY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Nazwa studiów podyplomowych:  </w:t>
            </w:r>
            <w:r w:rsidRPr="002077EE">
              <w:rPr>
                <w:rFonts w:cs="Times New Roman"/>
                <w:b/>
              </w:rPr>
              <w:t>LOGOPEDIA</w:t>
            </w:r>
          </w:p>
        </w:tc>
      </w:tr>
      <w:tr w:rsidR="00A316A8" w:rsidRPr="006B3AEE" w:rsidTr="002B0AA0">
        <w:trPr>
          <w:cantSplit/>
        </w:trPr>
        <w:tc>
          <w:tcPr>
            <w:tcW w:w="497" w:type="dxa"/>
            <w:vMerge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5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A316A8" w:rsidRPr="006B3AEE" w:rsidTr="002B0AA0">
        <w:trPr>
          <w:cantSplit/>
        </w:trPr>
        <w:tc>
          <w:tcPr>
            <w:tcW w:w="497" w:type="dxa"/>
            <w:vMerge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A316A8" w:rsidRPr="006B3AEE" w:rsidRDefault="00A316A8" w:rsidP="00DE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316A8" w:rsidRPr="006B3AEE" w:rsidRDefault="00A316A8" w:rsidP="00DE32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5"/>
          </w:tcPr>
          <w:p w:rsidR="00A316A8" w:rsidRPr="00A316A8" w:rsidRDefault="00DE3206" w:rsidP="00DE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>tatu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 xml:space="preserve"> przedmiotu /modułu:</w:t>
            </w:r>
          </w:p>
          <w:p w:rsidR="00A316A8" w:rsidRP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316A8" w:rsidRPr="00A316A8" w:rsidRDefault="00DE3206" w:rsidP="00DE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>ęzyk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modułu:</w:t>
            </w:r>
          </w:p>
          <w:p w:rsidR="00A316A8" w:rsidRP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A316A8" w:rsidRPr="006B3AEE" w:rsidTr="002B0AA0">
        <w:trPr>
          <w:cantSplit/>
        </w:trPr>
        <w:tc>
          <w:tcPr>
            <w:tcW w:w="497" w:type="dxa"/>
            <w:vMerge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B3A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316A8" w:rsidRPr="006B3AEE" w:rsidTr="002B0AA0">
        <w:trPr>
          <w:cantSplit/>
        </w:trPr>
        <w:tc>
          <w:tcPr>
            <w:tcW w:w="497" w:type="dxa"/>
            <w:vMerge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6A8" w:rsidRPr="006B3AEE" w:rsidTr="002B0AA0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Dr</w:t>
            </w:r>
            <w:r w:rsidR="002D0536">
              <w:rPr>
                <w:rFonts w:cs="Times New Roman"/>
              </w:rPr>
              <w:t xml:space="preserve"> Anna Walencik-Topiłko</w:t>
            </w:r>
          </w:p>
        </w:tc>
      </w:tr>
      <w:tr w:rsidR="00A316A8" w:rsidRPr="006B3AEE" w:rsidTr="002B0AA0">
        <w:tc>
          <w:tcPr>
            <w:tcW w:w="2518" w:type="dxa"/>
            <w:gridSpan w:val="7"/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gridSpan w:val="13"/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Dr </w:t>
            </w:r>
            <w:r w:rsidR="002D0536">
              <w:rPr>
                <w:rFonts w:cs="Times New Roman"/>
              </w:rPr>
              <w:t>Anna Walencik-Topiłko</w:t>
            </w:r>
          </w:p>
        </w:tc>
      </w:tr>
      <w:tr w:rsidR="00A316A8" w:rsidRPr="006B3AEE" w:rsidTr="002B0AA0">
        <w:tc>
          <w:tcPr>
            <w:tcW w:w="2518" w:type="dxa"/>
            <w:gridSpan w:val="7"/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A316A8" w:rsidRDefault="00A316A8" w:rsidP="00DE7E85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Zapoznanie studentów </w:t>
            </w:r>
            <w:r>
              <w:rPr>
                <w:rFonts w:cs="Times New Roman"/>
              </w:rPr>
              <w:t>z istotą, objawami i przyczynami</w:t>
            </w:r>
            <w:r w:rsidRPr="002077EE">
              <w:rPr>
                <w:rFonts w:cs="Times New Roman"/>
              </w:rPr>
              <w:t xml:space="preserve"> opóźni</w:t>
            </w:r>
            <w:r>
              <w:rPr>
                <w:rFonts w:cs="Times New Roman"/>
              </w:rPr>
              <w:t>enia</w:t>
            </w:r>
            <w:r w:rsidRPr="002077EE">
              <w:rPr>
                <w:rFonts w:cs="Times New Roman"/>
              </w:rPr>
              <w:t xml:space="preserve"> rozwoju mowy</w:t>
            </w:r>
            <w:r>
              <w:rPr>
                <w:rFonts w:cs="Times New Roman"/>
              </w:rPr>
              <w:t xml:space="preserve"> dziecka</w:t>
            </w:r>
          </w:p>
          <w:p w:rsidR="00A316A8" w:rsidRPr="002077EE" w:rsidRDefault="00A316A8" w:rsidP="00DE7E85">
            <w:pPr>
              <w:pStyle w:val="Standard"/>
              <w:ind w:left="-40" w:right="-10"/>
              <w:rPr>
                <w:rFonts w:cs="Times New Roman"/>
              </w:rPr>
            </w:pPr>
            <w:r>
              <w:rPr>
                <w:rFonts w:cs="Times New Roman"/>
              </w:rPr>
              <w:t>Rozwijanie umiejętności różnicowania SORM i NORM</w:t>
            </w:r>
            <w:r w:rsidRPr="002077EE">
              <w:rPr>
                <w:rFonts w:cs="Times New Roman"/>
              </w:rPr>
              <w:t>.</w:t>
            </w:r>
          </w:p>
        </w:tc>
      </w:tr>
      <w:tr w:rsidR="00A316A8" w:rsidRPr="006B3AEE" w:rsidTr="002B0AA0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A316A8" w:rsidRPr="002077EE" w:rsidRDefault="00A316A8" w:rsidP="00DE7E85">
            <w:pPr>
              <w:pStyle w:val="Standard"/>
              <w:tabs>
                <w:tab w:val="left" w:pos="2580"/>
              </w:tabs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Podstawowa wiedza logopedyczn</w:t>
            </w:r>
            <w:r>
              <w:rPr>
                <w:rFonts w:cs="Times New Roman"/>
                <w:sz w:val="22"/>
                <w:szCs w:val="22"/>
              </w:rPr>
              <w:t>a na temat zakłóceń i zaburzeń w rozwoju mowy</w:t>
            </w:r>
            <w:r w:rsidRPr="002077EE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A316A8" w:rsidRPr="006B3AEE" w:rsidTr="002B0AA0">
        <w:trPr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A316A8" w:rsidRPr="006B3AEE" w:rsidRDefault="00A316A8" w:rsidP="00006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006C77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006C77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01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Zna</w:t>
            </w:r>
            <w:r>
              <w:rPr>
                <w:rFonts w:cs="Times New Roman"/>
              </w:rPr>
              <w:t xml:space="preserve"> </w:t>
            </w:r>
            <w:r w:rsidRPr="002077EE">
              <w:rPr>
                <w:rFonts w:cs="Times New Roman"/>
              </w:rPr>
              <w:t xml:space="preserve">podstawową terminologię używaną w logopedii dotyczącą </w:t>
            </w:r>
            <w:r>
              <w:rPr>
                <w:rFonts w:cs="Times New Roman"/>
              </w:rPr>
              <w:t xml:space="preserve">opisu </w:t>
            </w:r>
            <w:r w:rsidRPr="002077EE">
              <w:rPr>
                <w:rFonts w:cs="Times New Roman"/>
              </w:rPr>
              <w:t>opóźnionego rozwoju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BB2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02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Określa stopień opóźnienia rozwoju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03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BB2481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Opisuje objawy i przyczyny samoistnego i niesamoistnego opóźnienia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2077EE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BB2481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4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BB248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Obserwuje i wykrywa opóźnienia w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5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Identyfikuje i różnicuje</w:t>
            </w:r>
            <w:r>
              <w:rPr>
                <w:rFonts w:cs="Times New Roman"/>
              </w:rPr>
              <w:t xml:space="preserve"> między 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6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Przewiduje konsekwencje niepodejmowania terapii logopedycznej w przypadkach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6B3AEE" w:rsidRDefault="00A316A8" w:rsidP="00BB2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7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Ma świadomość poszerzania wiedzy na temat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A316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8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316A8" w:rsidRPr="002077EE" w:rsidRDefault="00A316A8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Student wykazuje wrażliwość na problemy osób z dziećmi z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4E48FB" w:rsidRDefault="00A316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lastRenderedPageBreak/>
              <w:t>Perspektywy ujmowania opóźnienia w rozwoju mowy.</w:t>
            </w:r>
          </w:p>
          <w:p w:rsidR="00A316A8" w:rsidRPr="004E48FB" w:rsidRDefault="00A316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t>Ustalanie stopnia opóźnienia rozwoju mowy</w:t>
            </w:r>
          </w:p>
          <w:p w:rsidR="00A316A8" w:rsidRPr="004E48FB" w:rsidRDefault="00A316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t>Samoistne i niesamoistne opóźnienie rozwoju mowy dziecka –</w:t>
            </w:r>
            <w:r>
              <w:rPr>
                <w:sz w:val="22"/>
                <w:szCs w:val="22"/>
              </w:rPr>
              <w:t xml:space="preserve"> </w:t>
            </w:r>
            <w:r w:rsidRPr="004E48FB">
              <w:rPr>
                <w:sz w:val="22"/>
                <w:szCs w:val="22"/>
              </w:rPr>
              <w:t>istota, objawy, przyczyny</w:t>
            </w:r>
            <w:r>
              <w:rPr>
                <w:sz w:val="22"/>
                <w:szCs w:val="22"/>
              </w:rPr>
              <w:t xml:space="preserve"> (SORM – NORM)</w:t>
            </w:r>
          </w:p>
          <w:p w:rsidR="00A316A8" w:rsidRPr="006B3AEE" w:rsidRDefault="00A316A8" w:rsidP="00BD66BD">
            <w:pPr>
              <w:pStyle w:val="Akapitzlist"/>
              <w:numPr>
                <w:ilvl w:val="0"/>
                <w:numId w:val="28"/>
              </w:numPr>
            </w:pPr>
            <w:r w:rsidRPr="004E48FB">
              <w:rPr>
                <w:sz w:val="22"/>
                <w:szCs w:val="22"/>
              </w:rPr>
              <w:t>Etiologia niesamoistnego opóźnienia rozwoju mowy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7E85">
              <w:rPr>
                <w:rFonts w:ascii="Times New Roman" w:hAnsi="Times New Roman" w:cs="Times New Roman"/>
              </w:rPr>
              <w:t>Samoistne i niesamoistne opóźnienie rozwoju mowy dziecka – różnicowanie typu opóźnienia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316A8" w:rsidRPr="006B3AEE" w:rsidRDefault="00A316A8" w:rsidP="00752B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konsekwencje niepodejmowania terapii logopedycznej przez dzieci z SORM i NORM.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2B0AA0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Laboratorium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2B0AA0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Projekt</w:t>
            </w:r>
          </w:p>
        </w:tc>
      </w:tr>
      <w:tr w:rsidR="00A316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752BA8">
        <w:tc>
          <w:tcPr>
            <w:tcW w:w="2235" w:type="dxa"/>
            <w:gridSpan w:val="4"/>
            <w:tcBorders>
              <w:top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773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Gałkowski T., Jastrzębowska G. „Logopedia. Pytania i odpowiedzi.” Podręcznik akademicki, Opole 2001r.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Gałkowski T., Jastrzębowska G. „Logopedia. Pytania i odpowiedzi.” Podręcznik akademicki, Opole 2003r.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Kaczmarek B. L. J. „Mózgowa organizacja mowy” Lublin 1995r.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Kaczmarek L. „Nasze dziecko uczy się mowy” Lublin 1997r.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Kania J. T. „Szkice logopedyczne” Warszawa 1998r.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Zaleski T. „Opóźniony rozwój mowy” Warszawa 1992r.</w:t>
            </w:r>
          </w:p>
        </w:tc>
      </w:tr>
      <w:tr w:rsidR="00A316A8" w:rsidRPr="006B3AEE" w:rsidTr="00752BA8">
        <w:tc>
          <w:tcPr>
            <w:tcW w:w="2235" w:type="dxa"/>
            <w:gridSpan w:val="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3" w:type="dxa"/>
            <w:gridSpan w:val="16"/>
          </w:tcPr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Czelakowska D. „Twórczość, a kształcenie języka dzieci w wieku wczesnoszkolnym” Kraków 1996r.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Demel G. „Wady wymowy” Warszawa 1979r.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Jastrzębowska G. „Podstawy logopedii dla studentów logopedii, pedagogiki, psychologii i filologii” Opole 1996r.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Laurence B. Leonard „SLI- specyficzne zaburzenia rozwoju językowego” GWP 2006r.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Minczakiewicz E. M. „Mowa-Rozwój-Zaburzenia-Terapia” Kraków 1996r.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Pruszewicz A. „Foniatria kliniczna” Warszawa 1990r.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Sawa B. „Dzieci z zaburzeniami mowy” Warszawa 1990r.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Skorek E.M. „Z logopedią na ty. Podręczny słownik logopedyczny” Kraków 2000r.</w:t>
            </w:r>
          </w:p>
          <w:p w:rsidR="00A316A8" w:rsidRPr="00006C77" w:rsidRDefault="00A316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  <w:sz w:val="22"/>
                <w:szCs w:val="22"/>
              </w:rPr>
            </w:pPr>
            <w:r w:rsidRPr="00006C77">
              <w:rPr>
                <w:rFonts w:cs="Times New Roman"/>
                <w:sz w:val="22"/>
                <w:szCs w:val="22"/>
              </w:rPr>
              <w:t>Styczek I. „Logopedia” Warszawa 1983r.</w:t>
            </w:r>
          </w:p>
        </w:tc>
      </w:tr>
      <w:tr w:rsidR="00A316A8" w:rsidRPr="006B3AEE" w:rsidTr="00752BA8">
        <w:tblPrEx>
          <w:tblCellMar>
            <w:left w:w="108" w:type="dxa"/>
            <w:right w:w="108" w:type="dxa"/>
          </w:tblCellMar>
        </w:tblPrEx>
        <w:tc>
          <w:tcPr>
            <w:tcW w:w="2235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16A8" w:rsidRPr="006B3AEE" w:rsidRDefault="0053160C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773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wypowiedzi dzieci zarejestrowane na filmie i dyktafonie, opisy przypadków, praca z tekstem</w:t>
            </w:r>
          </w:p>
        </w:tc>
      </w:tr>
      <w:tr w:rsidR="00A316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006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3A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A316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grupie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2, 4, 5, 7, 8</w:t>
            </w:r>
          </w:p>
        </w:tc>
      </w:tr>
      <w:tr w:rsidR="00A316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vAlign w:val="center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z pytaniami otwartymi i zamkniętymi </w:t>
            </w:r>
          </w:p>
        </w:tc>
        <w:tc>
          <w:tcPr>
            <w:tcW w:w="1800" w:type="dxa"/>
            <w:gridSpan w:val="2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1-8</w:t>
            </w:r>
          </w:p>
        </w:tc>
      </w:tr>
      <w:tr w:rsidR="00A316A8" w:rsidRPr="006B3AEE" w:rsidTr="00F145E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85" w:type="dxa"/>
            <w:gridSpan w:val="9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6923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 </w:t>
            </w:r>
          </w:p>
        </w:tc>
      </w:tr>
      <w:tr w:rsidR="00A316A8" w:rsidRPr="006B3AEE" w:rsidTr="002B0AA0">
        <w:tc>
          <w:tcPr>
            <w:tcW w:w="10008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316A8" w:rsidRPr="006B3AEE" w:rsidTr="00752BA8">
        <w:trPr>
          <w:trHeight w:val="263"/>
        </w:trPr>
        <w:tc>
          <w:tcPr>
            <w:tcW w:w="6345" w:type="dxa"/>
            <w:gridSpan w:val="14"/>
            <w:tcBorders>
              <w:top w:val="single" w:sz="4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10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752BA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5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A316A8" w:rsidRPr="006B3AEE" w:rsidTr="00752BA8">
        <w:trPr>
          <w:trHeight w:val="262"/>
        </w:trPr>
        <w:tc>
          <w:tcPr>
            <w:tcW w:w="6345" w:type="dxa"/>
            <w:gridSpan w:val="14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A316A8" w:rsidRPr="002077EE" w:rsidRDefault="00A316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</w:p>
        </w:tc>
      </w:tr>
      <w:tr w:rsidR="00A316A8" w:rsidRPr="006B3AEE" w:rsidTr="00752BA8">
        <w:trPr>
          <w:trHeight w:val="417"/>
        </w:trPr>
        <w:tc>
          <w:tcPr>
            <w:tcW w:w="6345" w:type="dxa"/>
            <w:gridSpan w:val="14"/>
            <w:shd w:val="clear" w:color="auto" w:fill="C0C0C0"/>
          </w:tcPr>
          <w:p w:rsidR="00A316A8" w:rsidRPr="006B3AEE" w:rsidRDefault="00A316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A316A8" w:rsidRPr="006B3AEE" w:rsidRDefault="00A316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316A8" w:rsidRPr="006B3AEE" w:rsidTr="006B3A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316A8" w:rsidRPr="006B3AEE" w:rsidRDefault="00A316A8" w:rsidP="006B3A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5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modułu (bloku przedmiotów):</w:t>
            </w:r>
          </w:p>
          <w:p w:rsidR="00A316A8" w:rsidRPr="002077EE" w:rsidRDefault="00A316A8" w:rsidP="00752BA8">
            <w:pPr>
              <w:pStyle w:val="Standard"/>
              <w:rPr>
                <w:rFonts w:cs="Times New Roman"/>
                <w:b/>
              </w:rPr>
            </w:pPr>
            <w:r w:rsidRPr="006913EB">
              <w:rPr>
                <w:rFonts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modułu:</w:t>
            </w:r>
            <w:r>
              <w:rPr>
                <w:rFonts w:cs="Times New Roman"/>
              </w:rPr>
              <w:t xml:space="preserve"> B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316A8" w:rsidRPr="006B3AEE" w:rsidRDefault="00A316A8" w:rsidP="006B3A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5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przedmiotu</w:t>
            </w:r>
          </w:p>
          <w:p w:rsidR="00A316A8" w:rsidRPr="002077EE" w:rsidRDefault="00A316A8" w:rsidP="004E48FB">
            <w:pPr>
              <w:pStyle w:val="Standard"/>
              <w:ind w:left="5" w:right="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DIAGNOZA I TERAPIA</w:t>
            </w:r>
            <w:r w:rsidRPr="002077EE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 xml:space="preserve">DZIECI Z </w:t>
            </w:r>
            <w:r w:rsidRPr="002077EE">
              <w:rPr>
                <w:rFonts w:cs="Times New Roman"/>
                <w:b/>
              </w:rPr>
              <w:t>OPÓŹNIONY</w:t>
            </w:r>
            <w:r>
              <w:rPr>
                <w:rFonts w:cs="Times New Roman"/>
                <w:b/>
              </w:rPr>
              <w:t>M</w:t>
            </w:r>
            <w:r w:rsidRPr="002077EE">
              <w:rPr>
                <w:rFonts w:cs="Times New Roman"/>
                <w:b/>
              </w:rPr>
              <w:t xml:space="preserve"> ROZW</w:t>
            </w:r>
            <w:r>
              <w:rPr>
                <w:rFonts w:cs="Times New Roman"/>
                <w:b/>
              </w:rPr>
              <w:t>OJEM</w:t>
            </w:r>
            <w:r w:rsidRPr="002077EE">
              <w:rPr>
                <w:rFonts w:cs="Times New Roman"/>
                <w:b/>
              </w:rPr>
              <w:t xml:space="preserve"> MOWY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przedmiotu:</w:t>
            </w:r>
            <w:r w:rsidR="00DE3206">
              <w:rPr>
                <w:rFonts w:cs="Times New Roman"/>
              </w:rPr>
              <w:t xml:space="preserve"> B3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jednostki prowadzącej przedmiot / moduł:</w:t>
            </w:r>
          </w:p>
          <w:p w:rsidR="00A316A8" w:rsidRPr="002077EE" w:rsidRDefault="00A316A8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INSTYTUT PEDAGOGICZNO-JĘZYKOWY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Nazwa studiów podyplomowych:  </w:t>
            </w:r>
            <w:r w:rsidRPr="002077EE">
              <w:rPr>
                <w:rFonts w:cs="Times New Roman"/>
                <w:b/>
              </w:rPr>
              <w:t>LOGOPEDIA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5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A316A8" w:rsidRDefault="00A316A8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5"/>
          </w:tcPr>
          <w:p w:rsidR="00A316A8" w:rsidRPr="00A316A8" w:rsidRDefault="00DE3206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>tatus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 xml:space="preserve"> przedmiotu /modułu:</w:t>
            </w:r>
          </w:p>
          <w:p w:rsidR="00A316A8" w:rsidRPr="00A316A8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316A8" w:rsidRPr="00A316A8" w:rsidRDefault="00DE3206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>ęzyk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A8" w:rsidRPr="00A316A8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modułu:</w:t>
            </w:r>
          </w:p>
          <w:p w:rsidR="00A316A8" w:rsidRPr="00A316A8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6A8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3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B3A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316A8" w:rsidRPr="006B3AEE" w:rsidTr="006B3AEE">
        <w:trPr>
          <w:cantSplit/>
        </w:trPr>
        <w:tc>
          <w:tcPr>
            <w:tcW w:w="497" w:type="dxa"/>
            <w:vMerge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A316A8" w:rsidRPr="006B3AEE" w:rsidRDefault="00A316A8" w:rsidP="00A316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6A8" w:rsidRPr="006B3AEE" w:rsidTr="006B3AEE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A316A8" w:rsidRPr="002077EE" w:rsidRDefault="00A316A8" w:rsidP="004E48FB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Pr="002077EE">
              <w:rPr>
                <w:rFonts w:cs="Times New Roman"/>
              </w:rPr>
              <w:t>Ewa Zielińska</w:t>
            </w:r>
          </w:p>
        </w:tc>
      </w:tr>
      <w:tr w:rsidR="00A316A8" w:rsidRPr="006B3AEE" w:rsidTr="006B3AEE">
        <w:tc>
          <w:tcPr>
            <w:tcW w:w="2518" w:type="dxa"/>
            <w:gridSpan w:val="7"/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gridSpan w:val="13"/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Pr="002077EE">
              <w:rPr>
                <w:rFonts w:cs="Times New Roman"/>
              </w:rPr>
              <w:t>Ewa Zielińska</w:t>
            </w:r>
          </w:p>
        </w:tc>
      </w:tr>
      <w:tr w:rsidR="00A316A8" w:rsidRPr="006B3AEE" w:rsidTr="006B3AEE">
        <w:tc>
          <w:tcPr>
            <w:tcW w:w="2518" w:type="dxa"/>
            <w:gridSpan w:val="7"/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A316A8" w:rsidRDefault="00A316A8" w:rsidP="00752BA8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Zapoznanie studentów </w:t>
            </w:r>
            <w:r>
              <w:rPr>
                <w:rFonts w:cs="Times New Roman"/>
              </w:rPr>
              <w:t>z</w:t>
            </w:r>
            <w:r w:rsidRPr="002077EE">
              <w:rPr>
                <w:rFonts w:cs="Times New Roman"/>
              </w:rPr>
              <w:t xml:space="preserve"> celem</w:t>
            </w:r>
            <w:r>
              <w:rPr>
                <w:rFonts w:cs="Times New Roman"/>
              </w:rPr>
              <w:t xml:space="preserve"> i</w:t>
            </w:r>
            <w:r w:rsidRPr="002077EE">
              <w:rPr>
                <w:rFonts w:cs="Times New Roman"/>
              </w:rPr>
              <w:t xml:space="preserve"> przebieg</w:t>
            </w:r>
            <w:r>
              <w:rPr>
                <w:rFonts w:cs="Times New Roman"/>
              </w:rPr>
              <w:t>iem</w:t>
            </w:r>
            <w:r w:rsidRPr="002077EE">
              <w:rPr>
                <w:rFonts w:cs="Times New Roman"/>
              </w:rPr>
              <w:t xml:space="preserve"> diagnozy logopedycznej dziecka z opóźnionym rozwojem mowy. </w:t>
            </w:r>
          </w:p>
          <w:p w:rsidR="00A316A8" w:rsidRPr="002077EE" w:rsidRDefault="00A316A8" w:rsidP="00752BA8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>Zapoznanie studentów z zasadami terapii logopedycznej dziecka z SORM i NORM.</w:t>
            </w:r>
          </w:p>
        </w:tc>
      </w:tr>
      <w:tr w:rsidR="00A316A8" w:rsidRPr="006B3AEE" w:rsidTr="006B3AEE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tabs>
                <w:tab w:val="left" w:pos="2580"/>
              </w:tabs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Podstawowa wiedza na temat diagnozy logopedycznej.</w:t>
            </w:r>
          </w:p>
        </w:tc>
      </w:tr>
      <w:tr w:rsidR="00A316A8" w:rsidRPr="006B3AEE" w:rsidTr="006B3AEE">
        <w:trPr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A316A8" w:rsidRPr="006B3AEE" w:rsidRDefault="00A316A8" w:rsidP="00006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006C77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006C77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006C77" w:rsidRDefault="00006C77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01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Zna</w:t>
            </w:r>
            <w:r>
              <w:rPr>
                <w:rFonts w:cs="Times New Roman"/>
              </w:rPr>
              <w:t xml:space="preserve"> </w:t>
            </w:r>
            <w:r w:rsidRPr="002077EE">
              <w:rPr>
                <w:rFonts w:cs="Times New Roman"/>
              </w:rPr>
              <w:t xml:space="preserve"> podstawową terminologię używaną w logopedii dotyczącą opóźnionego rozwoju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410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02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Posiada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2077EE">
              <w:rPr>
                <w:rFonts w:cs="Times New Roman"/>
                <w:sz w:val="22"/>
                <w:szCs w:val="22"/>
              </w:rPr>
              <w:t xml:space="preserve"> wiedzę dotyczącą stymulowania</w:t>
            </w:r>
            <w:r>
              <w:rPr>
                <w:rFonts w:cs="Times New Roman"/>
                <w:sz w:val="22"/>
                <w:szCs w:val="22"/>
              </w:rPr>
              <w:t xml:space="preserve"> mowy dzieci z </w:t>
            </w:r>
            <w:r w:rsidRPr="002077EE">
              <w:rPr>
                <w:rFonts w:cs="Times New Roman"/>
                <w:sz w:val="22"/>
                <w:szCs w:val="22"/>
              </w:rPr>
              <w:t>opóźnio</w:t>
            </w:r>
            <w:r>
              <w:rPr>
                <w:rFonts w:cs="Times New Roman"/>
                <w:sz w:val="22"/>
                <w:szCs w:val="22"/>
              </w:rPr>
              <w:t>nym</w:t>
            </w:r>
            <w:r w:rsidRPr="002077EE">
              <w:rPr>
                <w:rFonts w:cs="Times New Roman"/>
                <w:sz w:val="22"/>
                <w:szCs w:val="22"/>
              </w:rPr>
              <w:t xml:space="preserve"> rozwoj</w:t>
            </w:r>
            <w:r>
              <w:rPr>
                <w:rFonts w:cs="Times New Roman"/>
                <w:sz w:val="22"/>
                <w:szCs w:val="22"/>
              </w:rPr>
              <w:t>em</w:t>
            </w:r>
            <w:r w:rsidRPr="002077EE">
              <w:rPr>
                <w:rFonts w:cs="Times New Roman"/>
                <w:sz w:val="22"/>
                <w:szCs w:val="22"/>
              </w:rPr>
              <w:t xml:space="preserve">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03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Zna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2077EE">
              <w:rPr>
                <w:rFonts w:cs="Times New Roman"/>
                <w:sz w:val="22"/>
                <w:szCs w:val="22"/>
              </w:rPr>
              <w:t>metody diagnoz</w:t>
            </w:r>
            <w:r>
              <w:rPr>
                <w:rFonts w:cs="Times New Roman"/>
                <w:sz w:val="22"/>
                <w:szCs w:val="22"/>
              </w:rPr>
              <w:t>owania opóźnionego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04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Wyjaśnia i tłumaczy zasady</w:t>
            </w:r>
            <w:r w:rsidRPr="002077EE">
              <w:rPr>
                <w:rFonts w:cs="Times New Roman"/>
                <w:sz w:val="22"/>
                <w:szCs w:val="22"/>
              </w:rPr>
              <w:t xml:space="preserve"> terapi</w:t>
            </w:r>
            <w:r>
              <w:rPr>
                <w:rFonts w:cs="Times New Roman"/>
                <w:sz w:val="22"/>
                <w:szCs w:val="22"/>
              </w:rPr>
              <w:t>i</w:t>
            </w:r>
            <w:r w:rsidRPr="002077EE">
              <w:rPr>
                <w:rFonts w:cs="Times New Roman"/>
                <w:sz w:val="22"/>
                <w:szCs w:val="22"/>
              </w:rPr>
              <w:t xml:space="preserve"> logopedyczn</w:t>
            </w:r>
            <w:r>
              <w:rPr>
                <w:rFonts w:cs="Times New Roman"/>
                <w:sz w:val="22"/>
                <w:szCs w:val="22"/>
              </w:rPr>
              <w:t>ej dzieci z</w:t>
            </w:r>
            <w:r w:rsidRPr="002077EE">
              <w:rPr>
                <w:rFonts w:cs="Times New Roman"/>
                <w:sz w:val="22"/>
                <w:szCs w:val="22"/>
              </w:rPr>
              <w:t xml:space="preserve"> opóźnion</w:t>
            </w:r>
            <w:r>
              <w:rPr>
                <w:rFonts w:cs="Times New Roman"/>
                <w:sz w:val="22"/>
                <w:szCs w:val="22"/>
              </w:rPr>
              <w:t>ym</w:t>
            </w:r>
            <w:r w:rsidRPr="002077EE">
              <w:rPr>
                <w:rFonts w:cs="Times New Roman"/>
                <w:sz w:val="22"/>
                <w:szCs w:val="22"/>
              </w:rPr>
              <w:t xml:space="preserve"> rozwoj</w:t>
            </w:r>
            <w:r>
              <w:rPr>
                <w:rFonts w:cs="Times New Roman"/>
                <w:sz w:val="22"/>
                <w:szCs w:val="22"/>
              </w:rPr>
              <w:t>em</w:t>
            </w:r>
            <w:r w:rsidRPr="002077EE">
              <w:rPr>
                <w:rFonts w:cs="Times New Roman"/>
                <w:sz w:val="22"/>
                <w:szCs w:val="22"/>
              </w:rPr>
              <w:t xml:space="preserve">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2077EE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05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</w:t>
            </w:r>
            <w:r w:rsidRPr="002077EE">
              <w:rPr>
                <w:rFonts w:cs="Times New Roman"/>
              </w:rPr>
              <w:t>otrafi właściwie przeprowadzić badania logopedyczne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06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Potrafi</w:t>
            </w:r>
            <w:r>
              <w:rPr>
                <w:rFonts w:cs="Times New Roman"/>
              </w:rPr>
              <w:t xml:space="preserve"> </w:t>
            </w:r>
            <w:r w:rsidRPr="002077EE">
              <w:rPr>
                <w:rFonts w:cs="Times New Roman"/>
              </w:rPr>
              <w:t xml:space="preserve"> opracować plan i program terapii logopedycznej 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07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Właściwie ocenia wyniki badan diagnostycznych dziecka z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08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Umie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2077EE">
              <w:rPr>
                <w:rFonts w:cs="Times New Roman"/>
                <w:sz w:val="22"/>
                <w:szCs w:val="22"/>
              </w:rPr>
              <w:t xml:space="preserve"> nawiązać kontakt z osobą poddaną terapii i jej opiekunem.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09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Wykazuje</w:t>
            </w:r>
            <w:r>
              <w:rPr>
                <w:rFonts w:cs="Times New Roman"/>
              </w:rPr>
              <w:t xml:space="preserve"> </w:t>
            </w:r>
            <w:r w:rsidRPr="002077EE">
              <w:rPr>
                <w:rFonts w:cs="Times New Roman"/>
              </w:rPr>
              <w:t xml:space="preserve"> wrażliwość na problemy osób z dziećmi z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A316A8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16A8" w:rsidRPr="002077EE" w:rsidRDefault="00A316A8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316A8" w:rsidRPr="002077EE" w:rsidRDefault="00A316A8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Jest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2077EE">
              <w:rPr>
                <w:rFonts w:cs="Times New Roman"/>
                <w:sz w:val="22"/>
                <w:szCs w:val="22"/>
              </w:rPr>
              <w:t xml:space="preserve"> świadomy istnienia etycznego wymiaru we wszystkich swoich działaniach.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SP_K08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410C0D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C0D">
              <w:rPr>
                <w:rFonts w:ascii="Times New Roman" w:hAnsi="Times New Roman" w:cs="Times New Roman"/>
              </w:rPr>
              <w:t>Diagnoza logopedyczna dziecka z ORM – procedura diagnostyczna, narzędzia diagnostyczne, relacja  diagnostyczna</w:t>
            </w:r>
          </w:p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C0D">
              <w:rPr>
                <w:rFonts w:ascii="Times New Roman" w:hAnsi="Times New Roman" w:cs="Times New Roman"/>
              </w:rPr>
              <w:t>Zasady i etapów terapii logopedycznej dziecka z SORM i NORM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Default="00A316A8" w:rsidP="00410C0D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Przeprowadzenie diagnozy dziecka z opóźnionym rozwojem mowy</w:t>
            </w:r>
          </w:p>
          <w:p w:rsidR="00A316A8" w:rsidRDefault="00A316A8" w:rsidP="00410C0D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Konstruowanie programów terapii logopedycz</w:t>
            </w:r>
            <w:r>
              <w:rPr>
                <w:rFonts w:cs="Times New Roman"/>
              </w:rPr>
              <w:t>nej dziecka z ORM o nie</w:t>
            </w:r>
            <w:r w:rsidRPr="002077EE">
              <w:rPr>
                <w:rFonts w:cs="Times New Roman"/>
              </w:rPr>
              <w:t xml:space="preserve">znanej etiologii. </w:t>
            </w:r>
          </w:p>
          <w:p w:rsidR="00A316A8" w:rsidRPr="00410C0D" w:rsidRDefault="00A316A8" w:rsidP="00410C0D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Tworzenie scenariuszy zajęć wykorzysty</w:t>
            </w:r>
            <w:r>
              <w:rPr>
                <w:rFonts w:cs="Times New Roman"/>
              </w:rPr>
              <w:t>wanych w terapii dziecka z ORM.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6B3AEE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Laboratorium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A316A8" w:rsidRPr="006B3AEE" w:rsidRDefault="00A316A8" w:rsidP="006B3AEE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Projekt</w:t>
            </w:r>
          </w:p>
        </w:tc>
      </w:tr>
      <w:tr w:rsidR="00A316A8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6A8" w:rsidRPr="006B3AEE" w:rsidTr="006B3AEE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2001r.</w:t>
            </w:r>
          </w:p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2003r.</w:t>
            </w:r>
          </w:p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B. L. J. „Mózgowa organizacja mowy” Lublin 1995r.</w:t>
            </w:r>
          </w:p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L. „Nasze dziecko uczy się mowy” Lublin 1997r.</w:t>
            </w:r>
          </w:p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Kania J. T. „Szkice logopedyczne” Warszawa 1998r.</w:t>
            </w:r>
          </w:p>
          <w:p w:rsidR="00A316A8" w:rsidRPr="002077EE" w:rsidRDefault="00A316A8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Zaleski T. „Opóźniony rozwój mowy” Warszawa 1992r.</w:t>
            </w:r>
          </w:p>
        </w:tc>
      </w:tr>
      <w:tr w:rsidR="00A316A8" w:rsidRPr="006B3AEE" w:rsidTr="006B3AEE">
        <w:tc>
          <w:tcPr>
            <w:tcW w:w="2448" w:type="dxa"/>
            <w:gridSpan w:val="6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4"/>
          </w:tcPr>
          <w:p w:rsidR="00006C77" w:rsidRPr="002077EE" w:rsidRDefault="00006C77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„Minimum logopedyczne nauczyciela przedszkola” Warszawa 1994r.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„Wady wymowy” Warszawa 1979r.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Jastrzębowska G. „Podstawy logopedii dla studentów logopedii, pedagogiki, psychologii i filologii” Opole 1996r.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Laurence B. Leonard „SLI- specyficzne zaburzenia rozwoju językowego” GWP 2006r.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Minczakiewicz E. M. „Mowa-Rozwój-Zaburzenia-Terapia” Kraków 1996r.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Sawa B. „Dzieci z zaburzeniami mowy” Warszawa 1990r.</w:t>
            </w:r>
          </w:p>
          <w:p w:rsidR="00A316A8" w:rsidRPr="002077EE" w:rsidRDefault="00A316A8" w:rsidP="00006C77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Styczek I. „Logopedia” Warszawa 1983r.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kształcenia</w:t>
            </w:r>
          </w:p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wypowiedzi dzieci zarejestrowane na filmie i dyktafonie, opisy przypadków, praca z tekstem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006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3A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006C77"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Opracowanie diagnozy i programu terapii dziecka z opóźnionym rozwojem mowy (i/lub 3 scenariusze zajęć)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316A8" w:rsidRPr="006B3AEE" w:rsidRDefault="00A316A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16A8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316A8" w:rsidRPr="006B3AEE" w:rsidRDefault="00A316A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3,4,7,8, 9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vAlign w:val="center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ustny</w:t>
            </w:r>
          </w:p>
        </w:tc>
        <w:tc>
          <w:tcPr>
            <w:tcW w:w="1800" w:type="dxa"/>
            <w:gridSpan w:val="2"/>
          </w:tcPr>
          <w:p w:rsidR="00A316A8" w:rsidRPr="006B3AEE" w:rsidRDefault="00A316A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1-10</w:t>
            </w:r>
          </w:p>
        </w:tc>
      </w:tr>
      <w:tr w:rsidR="00A316A8" w:rsidRPr="006B3AEE" w:rsidTr="006B3AEE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A316A8" w:rsidRPr="006B3AEE" w:rsidRDefault="00006C77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 </w:t>
            </w:r>
          </w:p>
        </w:tc>
      </w:tr>
      <w:tr w:rsidR="00A316A8" w:rsidRPr="006B3AEE" w:rsidTr="006B3AEE">
        <w:tc>
          <w:tcPr>
            <w:tcW w:w="10008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316A8" w:rsidRPr="006B3AEE" w:rsidTr="00410C0D">
        <w:trPr>
          <w:trHeight w:val="263"/>
        </w:trPr>
        <w:tc>
          <w:tcPr>
            <w:tcW w:w="6204" w:type="dxa"/>
            <w:gridSpan w:val="13"/>
            <w:tcBorders>
              <w:top w:val="single" w:sz="4" w:space="0" w:color="auto"/>
            </w:tcBorders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7"/>
            <w:tcBorders>
              <w:top w:val="single" w:sz="4" w:space="0" w:color="auto"/>
            </w:tcBorders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7"/>
          </w:tcPr>
          <w:p w:rsidR="00A316A8" w:rsidRPr="002077EE" w:rsidRDefault="00A316A8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7"/>
          </w:tcPr>
          <w:p w:rsidR="00A316A8" w:rsidRPr="002077EE" w:rsidRDefault="00006C77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A316A8" w:rsidRPr="002077EE" w:rsidRDefault="00A316A8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A316A8" w:rsidRPr="002077EE" w:rsidRDefault="00006C77" w:rsidP="0015546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7"/>
          </w:tcPr>
          <w:p w:rsidR="00A316A8" w:rsidRPr="002077EE" w:rsidRDefault="00006C77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7"/>
          </w:tcPr>
          <w:p w:rsidR="00A316A8" w:rsidRPr="002077EE" w:rsidRDefault="00A316A8" w:rsidP="006B3AEE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10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3804" w:type="dxa"/>
            <w:gridSpan w:val="7"/>
          </w:tcPr>
          <w:p w:rsidR="00A316A8" w:rsidRPr="002077EE" w:rsidRDefault="00A316A8" w:rsidP="006B3AEE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7"/>
          </w:tcPr>
          <w:p w:rsidR="00A316A8" w:rsidRPr="002077EE" w:rsidRDefault="00A316A8" w:rsidP="006B3AEE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A316A8" w:rsidRPr="006B3AEE" w:rsidTr="00410C0D">
        <w:trPr>
          <w:trHeight w:val="262"/>
        </w:trPr>
        <w:tc>
          <w:tcPr>
            <w:tcW w:w="6204" w:type="dxa"/>
            <w:gridSpan w:val="13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7"/>
          </w:tcPr>
          <w:p w:rsidR="00A316A8" w:rsidRPr="002077EE" w:rsidRDefault="00006C77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</w:p>
        </w:tc>
      </w:tr>
      <w:tr w:rsidR="00A316A8" w:rsidRPr="006B3AEE" w:rsidTr="00410C0D">
        <w:trPr>
          <w:trHeight w:val="417"/>
        </w:trPr>
        <w:tc>
          <w:tcPr>
            <w:tcW w:w="6204" w:type="dxa"/>
            <w:gridSpan w:val="13"/>
            <w:shd w:val="clear" w:color="auto" w:fill="C0C0C0"/>
          </w:tcPr>
          <w:p w:rsidR="00A316A8" w:rsidRPr="006B3AEE" w:rsidRDefault="00A316A8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7"/>
            <w:shd w:val="clear" w:color="auto" w:fill="C0C0C0"/>
          </w:tcPr>
          <w:p w:rsidR="00A316A8" w:rsidRPr="006B3AEE" w:rsidRDefault="00A316A8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6B3AEE" w:rsidRDefault="006B3AEE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p w:rsidR="00006C77" w:rsidRDefault="00006C77" w:rsidP="006B3AEE">
      <w:pPr>
        <w:rPr>
          <w:rFonts w:ascii="Cambria" w:hAnsi="Cambria"/>
          <w:sz w:val="24"/>
          <w:szCs w:val="24"/>
        </w:rPr>
      </w:pPr>
    </w:p>
    <w:tbl>
      <w:tblPr>
        <w:tblW w:w="1008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4"/>
        <w:gridCol w:w="497"/>
        <w:gridCol w:w="462"/>
        <w:gridCol w:w="567"/>
        <w:gridCol w:w="882"/>
        <w:gridCol w:w="40"/>
        <w:gridCol w:w="38"/>
        <w:gridCol w:w="31"/>
        <w:gridCol w:w="285"/>
        <w:gridCol w:w="862"/>
        <w:gridCol w:w="413"/>
        <w:gridCol w:w="1560"/>
        <w:gridCol w:w="567"/>
        <w:gridCol w:w="567"/>
        <w:gridCol w:w="66"/>
        <w:gridCol w:w="1351"/>
        <w:gridCol w:w="20"/>
        <w:gridCol w:w="401"/>
        <w:gridCol w:w="1399"/>
        <w:gridCol w:w="23"/>
        <w:gridCol w:w="15"/>
      </w:tblGrid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3C3B80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DE320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3C3B80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B80">
              <w:rPr>
                <w:rFonts w:ascii="Times New Roman" w:hAnsi="Times New Roman" w:cs="Times New Roman"/>
                <w:b/>
              </w:rPr>
              <w:t>DYSLALIA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DE3206">
              <w:rPr>
                <w:rFonts w:ascii="Times New Roman" w:hAnsi="Times New Roman" w:cs="Times New Roman"/>
                <w:sz w:val="24"/>
                <w:szCs w:val="24"/>
              </w:rPr>
              <w:t xml:space="preserve"> B4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LOGOPEDIA </w:t>
            </w:r>
          </w:p>
        </w:tc>
      </w:tr>
      <w:tr w:rsidR="00DE3206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3C3B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DE3206" w:rsidRPr="006B3AEE" w:rsidRDefault="00DE3206" w:rsidP="003C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3C3B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206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206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514" w:type="dxa"/>
            <w:gridSpan w:val="12"/>
            <w:tcBorders>
              <w:top w:val="single" w:sz="12" w:space="0" w:color="auto"/>
            </w:tcBorders>
            <w:vAlign w:val="center"/>
          </w:tcPr>
          <w:p w:rsidR="00DE3206" w:rsidRPr="00D870F0" w:rsidRDefault="0053160C" w:rsidP="00531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Dr Iwona Kijowska</w:t>
            </w:r>
          </w:p>
        </w:tc>
      </w:tr>
      <w:tr w:rsidR="00DE3206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514" w:type="dxa"/>
            <w:gridSpan w:val="12"/>
            <w:vAlign w:val="center"/>
          </w:tcPr>
          <w:p w:rsidR="00DE3206" w:rsidRPr="00D870F0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DE3206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  <w:gridSpan w:val="12"/>
            <w:vAlign w:val="center"/>
          </w:tcPr>
          <w:p w:rsidR="00DE3206" w:rsidRDefault="00DE3206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z terminologią w obrębie dyslalii.</w:t>
            </w:r>
          </w:p>
          <w:p w:rsidR="00DE3206" w:rsidRDefault="00DE3206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Ukazanie objawów i </w:t>
            </w:r>
            <w:r w:rsidRPr="00D870F0">
              <w:rPr>
                <w:rFonts w:ascii="Times New Roman" w:hAnsi="Times New Roman" w:cs="Times New Roman"/>
              </w:rPr>
              <w:t xml:space="preserve">przyczyny </w:t>
            </w:r>
            <w:r>
              <w:rPr>
                <w:rFonts w:ascii="Times New Roman" w:hAnsi="Times New Roman" w:cs="Times New Roman"/>
              </w:rPr>
              <w:t>dyslalii.</w:t>
            </w:r>
            <w:r w:rsidRPr="00D870F0">
              <w:rPr>
                <w:rFonts w:ascii="Times New Roman" w:hAnsi="Times New Roman" w:cs="Times New Roman"/>
              </w:rPr>
              <w:t xml:space="preserve">  </w:t>
            </w:r>
          </w:p>
          <w:p w:rsidR="00DE3206" w:rsidRPr="00D870F0" w:rsidRDefault="00DE3206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Rozwijanie umiejętności </w:t>
            </w:r>
            <w:r w:rsidRPr="00D870F0">
              <w:rPr>
                <w:rFonts w:ascii="Times New Roman" w:hAnsi="Times New Roman" w:cs="Times New Roman"/>
              </w:rPr>
              <w:t>rozpoznawani</w:t>
            </w:r>
            <w:r>
              <w:rPr>
                <w:rFonts w:ascii="Times New Roman" w:hAnsi="Times New Roman" w:cs="Times New Roman"/>
              </w:rPr>
              <w:t>a</w:t>
            </w:r>
            <w:r w:rsidRPr="00D870F0">
              <w:rPr>
                <w:rFonts w:ascii="Times New Roman" w:hAnsi="Times New Roman" w:cs="Times New Roman"/>
              </w:rPr>
              <w:t xml:space="preserve"> i różnicowani</w:t>
            </w:r>
            <w:r>
              <w:rPr>
                <w:rFonts w:ascii="Times New Roman" w:hAnsi="Times New Roman" w:cs="Times New Roman"/>
              </w:rPr>
              <w:t>a</w:t>
            </w:r>
            <w:r w:rsidRPr="00D870F0">
              <w:rPr>
                <w:rFonts w:ascii="Times New Roman" w:hAnsi="Times New Roman" w:cs="Times New Roman"/>
              </w:rPr>
              <w:t xml:space="preserve"> wad wymowy.</w:t>
            </w:r>
          </w:p>
        </w:tc>
      </w:tr>
      <w:tr w:rsidR="00DE3206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  <w:gridSpan w:val="12"/>
            <w:tcBorders>
              <w:bottom w:val="single" w:sz="12" w:space="0" w:color="auto"/>
            </w:tcBorders>
            <w:vAlign w:val="center"/>
          </w:tcPr>
          <w:p w:rsidR="00DE3206" w:rsidRPr="00D870F0" w:rsidRDefault="00DE3206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</w:t>
            </w:r>
            <w:r w:rsidRPr="00D870F0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</w:t>
            </w:r>
            <w:r w:rsidRPr="00D870F0">
              <w:rPr>
                <w:rFonts w:ascii="Times New Roman" w:hAnsi="Times New Roman" w:cs="Times New Roman"/>
              </w:rPr>
              <w:t xml:space="preserve"> z fonologii i fonetyki, klasyfikacji głosek</w:t>
            </w:r>
            <w:r>
              <w:rPr>
                <w:rFonts w:ascii="Times New Roman" w:hAnsi="Times New Roman" w:cs="Times New Roman"/>
              </w:rPr>
              <w:t xml:space="preserve"> oraz</w:t>
            </w:r>
            <w:r w:rsidRPr="00D870F0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</w:t>
            </w:r>
            <w:r w:rsidRPr="00D870F0">
              <w:rPr>
                <w:rFonts w:ascii="Times New Roman" w:hAnsi="Times New Roman" w:cs="Times New Roman"/>
              </w:rPr>
              <w:t xml:space="preserve"> o rozwoju mowy</w:t>
            </w:r>
            <w:r>
              <w:rPr>
                <w:rFonts w:ascii="Times New Roman" w:hAnsi="Times New Roman" w:cs="Times New Roman"/>
              </w:rPr>
              <w:t xml:space="preserve"> i</w:t>
            </w:r>
            <w:r w:rsidRPr="00D870F0">
              <w:rPr>
                <w:rFonts w:ascii="Times New Roman" w:hAnsi="Times New Roman" w:cs="Times New Roman"/>
              </w:rPr>
              <w:t xml:space="preserve"> jej patologii.</w:t>
            </w:r>
          </w:p>
        </w:tc>
      </w:tr>
      <w:tr w:rsidR="00DE3206" w:rsidRPr="002077EE" w:rsidTr="00F145ED">
        <w:trPr>
          <w:gridAfter w:val="1"/>
          <w:wAfter w:w="15" w:type="dxa"/>
          <w:cantSplit/>
        </w:trPr>
        <w:tc>
          <w:tcPr>
            <w:tcW w:w="10065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53160C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3160C" w:rsidRDefault="0053160C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5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3160C" w:rsidRDefault="0053160C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3160C" w:rsidRDefault="0053160C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3C30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yjaśnia</w:t>
            </w:r>
            <w:r w:rsidR="00DE3206" w:rsidRPr="003C3057">
              <w:rPr>
                <w:rFonts w:ascii="Times New Roman" w:hAnsi="Times New Roman" w:cs="Times New Roman"/>
              </w:rPr>
              <w:t xml:space="preserve"> znaczenie t</w:t>
            </w:r>
            <w:r>
              <w:rPr>
                <w:rFonts w:ascii="Times New Roman" w:hAnsi="Times New Roman" w:cs="Times New Roman"/>
              </w:rPr>
              <w:t>erminu „dyslalia”,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3C3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3340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>kreśla możliwości stymulowania mowy dzieci z dyslalią bądź zagrożonych dyslalią</w:t>
            </w:r>
            <w:r>
              <w:rPr>
                <w:rFonts w:ascii="Times New Roman" w:hAnsi="Times New Roman" w:cs="Times New Roman"/>
              </w:rPr>
              <w:t>,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ymienia klasyfikacje objawowe i przyczynowe wad artykulacyjnych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5316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DE3206">
              <w:rPr>
                <w:rFonts w:ascii="Times New Roman" w:hAnsi="Times New Roman" w:cs="Times New Roman"/>
              </w:rPr>
              <w:t>ozpoznaje i różnicuje</w:t>
            </w:r>
            <w:r w:rsidR="00DE3206" w:rsidRPr="003C3057">
              <w:rPr>
                <w:rFonts w:ascii="Times New Roman" w:hAnsi="Times New Roman" w:cs="Times New Roman"/>
              </w:rPr>
              <w:t xml:space="preserve"> formy realizacji dźwięków w dyslalii.</w:t>
            </w:r>
            <w:r w:rsidR="00DE3206">
              <w:rPr>
                <w:rFonts w:ascii="Times New Roman" w:hAnsi="Times New Roman" w:cs="Times New Roman"/>
              </w:rPr>
              <w:t xml:space="preserve"> Z</w:t>
            </w:r>
            <w:r w:rsidR="00DE3206" w:rsidRPr="003C3057">
              <w:rPr>
                <w:rFonts w:ascii="Times New Roman" w:hAnsi="Times New Roman" w:cs="Times New Roman"/>
              </w:rPr>
              <w:t>na sposoby wadliwej realizacji głosek i potrafi je właściwie nazwać używając terminologii logopedycznej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 xml:space="preserve">skazuje </w:t>
            </w:r>
            <w:r w:rsidR="00DE3206" w:rsidRPr="003C3057">
              <w:rPr>
                <w:rFonts w:ascii="Times New Roman" w:hAnsi="Times New Roman" w:cs="Times New Roman"/>
              </w:rPr>
              <w:t xml:space="preserve"> wady wymowy zalicza</w:t>
            </w:r>
            <w:r w:rsidR="00DE3206">
              <w:rPr>
                <w:rFonts w:ascii="Times New Roman" w:hAnsi="Times New Roman" w:cs="Times New Roman"/>
              </w:rPr>
              <w:t>ne</w:t>
            </w:r>
            <w:r>
              <w:rPr>
                <w:rFonts w:ascii="Times New Roman" w:hAnsi="Times New Roman" w:cs="Times New Roman"/>
              </w:rPr>
              <w:t xml:space="preserve"> się do dyslalii,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DE3206">
              <w:rPr>
                <w:rFonts w:ascii="Times New Roman" w:hAnsi="Times New Roman" w:cs="Times New Roman"/>
              </w:rPr>
              <w:t>harakteryzuje osoby z dyslalią – określa objawy, wnioskuje o przyczynach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3C3057" w:rsidRDefault="0053160C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</w:t>
            </w:r>
            <w:r w:rsidR="00DE3206" w:rsidRPr="003C3057">
              <w:rPr>
                <w:rFonts w:ascii="Times New Roman" w:hAnsi="Times New Roman" w:cs="Times New Roman"/>
              </w:rPr>
              <w:t>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3C3057">
              <w:rPr>
                <w:rFonts w:ascii="Times New Roman" w:hAnsi="Times New Roman" w:cs="Times New Roman"/>
              </w:rPr>
              <w:t xml:space="preserve"> świadomość poziomu swojej wiedzy</w:t>
            </w:r>
            <w:r w:rsidR="00DE3206">
              <w:rPr>
                <w:rFonts w:ascii="Times New Roman" w:hAnsi="Times New Roman" w:cs="Times New Roman"/>
              </w:rPr>
              <w:t>, wykazuje gotowość do jej poszerzania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DE3206" w:rsidRPr="002077EE" w:rsidTr="0053160C">
        <w:trPr>
          <w:gridAfter w:val="1"/>
          <w:wAfter w:w="15" w:type="dxa"/>
          <w:cantSplit/>
        </w:trPr>
        <w:tc>
          <w:tcPr>
            <w:tcW w:w="99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0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53160C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>
              <w:rPr>
                <w:rFonts w:ascii="Times New Roman" w:hAnsi="Times New Roman" w:cs="Times New Roman"/>
              </w:rPr>
              <w:t>racuje w zespole, weryfikuje swoje wiadomości i rozwija umiejętność komunikowania się z innymi podczas dyskusji o problemach osób z dyslalią</w:t>
            </w:r>
            <w:r>
              <w:rPr>
                <w:rFonts w:ascii="Times New Roman" w:hAnsi="Times New Roman" w:cs="Times New Roman"/>
              </w:rPr>
              <w:t>.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SP_K02,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Dyslalia – wyjaśnienie pojęć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Klasyfikacja wad wymowy (ilościowa i jakościowa)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Formy realizacji dźwięków w dyslalii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Etiologia dyslalii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AA0">
              <w:rPr>
                <w:rFonts w:ascii="Times New Roman" w:hAnsi="Times New Roman" w:cs="Times New Roman"/>
              </w:rPr>
              <w:t>Rozpoznawanie, różnicowanie i klasyfikowanie wad wymowy na przykładach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091">
              <w:rPr>
                <w:rFonts w:ascii="Times New Roman" w:hAnsi="Times New Roman" w:cs="Times New Roman"/>
                <w:sz w:val="24"/>
                <w:szCs w:val="24"/>
              </w:rPr>
              <w:t>Dyslalia a inne zaburzenia mowy – różnicowanie zaburzenia</w:t>
            </w:r>
          </w:p>
          <w:p w:rsidR="00DE3206" w:rsidRPr="00444E61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Dyslalia jako zaburzenie towarzyszące innym zaburzeniom rozwojowym 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F145ED">
        <w:tc>
          <w:tcPr>
            <w:tcW w:w="2520" w:type="dxa"/>
            <w:gridSpan w:val="7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DE3206" w:rsidRPr="00F768F9" w:rsidRDefault="00DE3206" w:rsidP="0053160C">
            <w:pPr>
              <w:pStyle w:val="Akapitzlist"/>
              <w:numPr>
                <w:ilvl w:val="0"/>
                <w:numId w:val="53"/>
              </w:numPr>
              <w:rPr>
                <w:i/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Gałkowski T., Jastrzębowska G., </w:t>
            </w:r>
            <w:r w:rsidRPr="00F768F9">
              <w:rPr>
                <w:i/>
                <w:sz w:val="22"/>
                <w:szCs w:val="22"/>
              </w:rPr>
              <w:t>Logopedia. Pytania i odpowiedzi. Podręcznik akademicki</w:t>
            </w:r>
            <w:r w:rsidRPr="00F768F9">
              <w:rPr>
                <w:sz w:val="22"/>
                <w:szCs w:val="22"/>
              </w:rPr>
              <w:t>, Opole 2003r.</w:t>
            </w:r>
          </w:p>
          <w:p w:rsidR="00F768F9" w:rsidRPr="00F768F9" w:rsidRDefault="00F768F9" w:rsidP="0053160C">
            <w:pPr>
              <w:pStyle w:val="Akapitzlist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Grabias S., Kurkowski M. (red.) </w:t>
            </w:r>
            <w:r w:rsidRPr="00F768F9">
              <w:rPr>
                <w:i/>
                <w:sz w:val="22"/>
                <w:szCs w:val="22"/>
              </w:rPr>
              <w:t>Logopedia</w:t>
            </w:r>
            <w:r w:rsidRPr="00F768F9">
              <w:rPr>
                <w:sz w:val="22"/>
                <w:szCs w:val="22"/>
              </w:rPr>
              <w:t xml:space="preserve">. </w:t>
            </w:r>
            <w:r w:rsidRPr="00F768F9">
              <w:rPr>
                <w:i/>
                <w:sz w:val="22"/>
                <w:szCs w:val="22"/>
              </w:rPr>
              <w:t>Teoria zaburzeń mowy. Podręcznik akademicki</w:t>
            </w:r>
            <w:r w:rsidRPr="00F768F9">
              <w:rPr>
                <w:sz w:val="22"/>
                <w:szCs w:val="22"/>
              </w:rPr>
              <w:t>, UMCS, Lublin2014</w:t>
            </w:r>
          </w:p>
          <w:p w:rsidR="00DE3206" w:rsidRPr="00F768F9" w:rsidRDefault="00DE3206" w:rsidP="0053160C">
            <w:pPr>
              <w:pStyle w:val="Akapitzlist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>Jastrzębowska G., P</w:t>
            </w:r>
            <w:r w:rsidRPr="00F768F9">
              <w:rPr>
                <w:i/>
                <w:sz w:val="22"/>
                <w:szCs w:val="22"/>
              </w:rPr>
              <w:t>odstawy logopedii dla studentów logopedii, pedagogiki, psychologii i filologi</w:t>
            </w:r>
            <w:r w:rsidRPr="00F768F9">
              <w:rPr>
                <w:sz w:val="22"/>
                <w:szCs w:val="22"/>
              </w:rPr>
              <w:t>i, Opole 1996r.</w:t>
            </w:r>
          </w:p>
          <w:p w:rsidR="00F768F9" w:rsidRPr="00F768F9" w:rsidRDefault="00F768F9" w:rsidP="0053160C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768F9">
              <w:rPr>
                <w:rFonts w:ascii="Times New Roman" w:hAnsi="Times New Roman" w:cs="Times New Roman"/>
              </w:rPr>
              <w:t>Sołtys-Chmielowicz</w:t>
            </w:r>
            <w:r>
              <w:rPr>
                <w:rFonts w:ascii="Times New Roman" w:hAnsi="Times New Roman" w:cs="Times New Roman"/>
              </w:rPr>
              <w:t xml:space="preserve"> A.</w:t>
            </w:r>
            <w:r w:rsidRPr="00F768F9">
              <w:rPr>
                <w:rFonts w:ascii="Times New Roman" w:hAnsi="Times New Roman" w:cs="Times New Roman"/>
              </w:rPr>
              <w:t xml:space="preserve">, </w:t>
            </w:r>
            <w:r w:rsidRPr="00F768F9">
              <w:rPr>
                <w:rFonts w:ascii="Times New Roman" w:hAnsi="Times New Roman" w:cs="Times New Roman"/>
                <w:i/>
              </w:rPr>
              <w:t xml:space="preserve">Zaburzenia artykulacji. Teoria i praktyka, </w:t>
            </w:r>
            <w:r w:rsidRPr="00F768F9">
              <w:rPr>
                <w:rFonts w:ascii="Times New Roman" w:hAnsi="Times New Roman" w:cs="Times New Roman"/>
              </w:rPr>
              <w:t>Impuls, Kraków 2008</w:t>
            </w:r>
          </w:p>
          <w:p w:rsidR="0053160C" w:rsidRPr="00F768F9" w:rsidRDefault="0053160C" w:rsidP="0053160C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768F9">
              <w:rPr>
                <w:rFonts w:ascii="Times New Roman" w:hAnsi="Times New Roman" w:cs="Times New Roman"/>
              </w:rPr>
              <w:t>Sołtys-Chmielowicz</w:t>
            </w:r>
            <w:r w:rsidR="00F768F9">
              <w:rPr>
                <w:rFonts w:ascii="Times New Roman" w:hAnsi="Times New Roman" w:cs="Times New Roman"/>
              </w:rPr>
              <w:t xml:space="preserve"> A.</w:t>
            </w:r>
            <w:r w:rsidRPr="00F768F9">
              <w:rPr>
                <w:rFonts w:ascii="Times New Roman" w:hAnsi="Times New Roman" w:cs="Times New Roman"/>
              </w:rPr>
              <w:t xml:space="preserve">, </w:t>
            </w:r>
            <w:r w:rsidRPr="00F768F9">
              <w:rPr>
                <w:rFonts w:ascii="Times New Roman" w:hAnsi="Times New Roman" w:cs="Times New Roman"/>
                <w:i/>
              </w:rPr>
              <w:t>Zaburzenia artykulacji</w:t>
            </w:r>
            <w:r w:rsidRPr="00F768F9">
              <w:rPr>
                <w:rFonts w:ascii="Times New Roman" w:hAnsi="Times New Roman" w:cs="Times New Roman"/>
              </w:rPr>
              <w:t xml:space="preserve"> [w:] Gałkowski T., Szeląg, E., Jastrzębowska G. (red.) </w:t>
            </w:r>
            <w:r w:rsidRPr="00F768F9">
              <w:rPr>
                <w:rFonts w:ascii="Times New Roman" w:hAnsi="Times New Roman" w:cs="Times New Roman"/>
                <w:i/>
              </w:rPr>
              <w:t>Podstawy neurologopedii. Podręcznik akademicki</w:t>
            </w:r>
            <w:r w:rsidRPr="00F768F9">
              <w:rPr>
                <w:rFonts w:ascii="Times New Roman" w:hAnsi="Times New Roman" w:cs="Times New Roman"/>
              </w:rPr>
              <w:t>, Wydawnictwo Uniwersytetu Opolskiego, Opole 2005.</w:t>
            </w:r>
            <w:r w:rsidRPr="00F768F9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E3206" w:rsidRPr="00F768F9" w:rsidRDefault="00DE3206" w:rsidP="00F768F9">
            <w:pPr>
              <w:pStyle w:val="Akapitzlist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Minczakiewicz E. M., </w:t>
            </w:r>
            <w:r w:rsidRPr="00F768F9">
              <w:rPr>
                <w:i/>
                <w:sz w:val="22"/>
                <w:szCs w:val="22"/>
              </w:rPr>
              <w:t>Mowa-Rozwój- Zaburzenia- Terapia</w:t>
            </w:r>
            <w:r w:rsidRPr="00F768F9">
              <w:rPr>
                <w:sz w:val="22"/>
                <w:szCs w:val="22"/>
              </w:rPr>
              <w:t>, Kraków 1996</w:t>
            </w:r>
          </w:p>
        </w:tc>
      </w:tr>
      <w:tr w:rsidR="00DE3206" w:rsidRPr="002077EE" w:rsidTr="00F145ED">
        <w:tc>
          <w:tcPr>
            <w:tcW w:w="2520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4"/>
          </w:tcPr>
          <w:p w:rsidR="00F768F9" w:rsidRPr="00F768F9" w:rsidRDefault="00F768F9" w:rsidP="00F768F9">
            <w:pPr>
              <w:pStyle w:val="Akapitzlist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Rodak H., </w:t>
            </w:r>
            <w:r w:rsidRPr="00F768F9">
              <w:rPr>
                <w:i/>
                <w:sz w:val="22"/>
                <w:szCs w:val="22"/>
              </w:rPr>
              <w:t>Terapia dziecka z wadą wymowy</w:t>
            </w:r>
            <w:r w:rsidRPr="00F768F9">
              <w:rPr>
                <w:sz w:val="22"/>
                <w:szCs w:val="22"/>
              </w:rPr>
              <w:t>, Warszawa 1994r.</w:t>
            </w:r>
          </w:p>
          <w:p w:rsidR="00F768F9" w:rsidRPr="00F768F9" w:rsidRDefault="00F768F9" w:rsidP="00F768F9">
            <w:pPr>
              <w:pStyle w:val="Akapitzlist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Sawa B., </w:t>
            </w:r>
            <w:r w:rsidRPr="00F768F9">
              <w:rPr>
                <w:i/>
                <w:sz w:val="22"/>
                <w:szCs w:val="22"/>
              </w:rPr>
              <w:t>Dzieci z zaburzeniami mowy</w:t>
            </w:r>
            <w:r w:rsidRPr="00F768F9">
              <w:rPr>
                <w:sz w:val="22"/>
                <w:szCs w:val="22"/>
              </w:rPr>
              <w:t>, Warszawa 1990.</w:t>
            </w:r>
          </w:p>
          <w:p w:rsidR="00DE3206" w:rsidRPr="00F768F9" w:rsidRDefault="00DE3206" w:rsidP="00F768F9">
            <w:pPr>
              <w:pStyle w:val="Akapitzlist"/>
              <w:numPr>
                <w:ilvl w:val="0"/>
                <w:numId w:val="54"/>
              </w:numPr>
              <w:rPr>
                <w:rStyle w:val="Uwydatnienie"/>
                <w:i w:val="0"/>
                <w:iCs w:val="0"/>
                <w:position w:val="-6"/>
                <w:sz w:val="22"/>
                <w:szCs w:val="22"/>
              </w:rPr>
            </w:pPr>
            <w:r w:rsidRPr="00F768F9">
              <w:rPr>
                <w:rStyle w:val="Uwydatnienie"/>
                <w:i w:val="0"/>
                <w:sz w:val="22"/>
                <w:szCs w:val="22"/>
              </w:rPr>
              <w:t xml:space="preserve">Kaczmarek L., </w:t>
            </w:r>
            <w:r w:rsidRPr="00F768F9">
              <w:rPr>
                <w:rStyle w:val="Uwydatnienie"/>
                <w:sz w:val="22"/>
                <w:szCs w:val="22"/>
              </w:rPr>
              <w:t>Nasze dziecko uczy się mowy</w:t>
            </w:r>
            <w:r w:rsidRPr="00F768F9">
              <w:rPr>
                <w:rStyle w:val="Uwydatnienie"/>
                <w:i w:val="0"/>
                <w:sz w:val="22"/>
                <w:szCs w:val="22"/>
              </w:rPr>
              <w:t>, Lublin 1997.</w:t>
            </w:r>
          </w:p>
          <w:p w:rsidR="00DE3206" w:rsidRPr="00F768F9" w:rsidRDefault="00DE3206" w:rsidP="00F768F9">
            <w:pPr>
              <w:pStyle w:val="Akapitzlist"/>
              <w:numPr>
                <w:ilvl w:val="0"/>
                <w:numId w:val="54"/>
              </w:numPr>
              <w:rPr>
                <w:rStyle w:val="Uwydatnienie"/>
                <w:i w:val="0"/>
                <w:iCs w:val="0"/>
                <w:position w:val="-6"/>
                <w:sz w:val="22"/>
                <w:szCs w:val="22"/>
              </w:rPr>
            </w:pPr>
            <w:r w:rsidRPr="00F768F9">
              <w:rPr>
                <w:rStyle w:val="Uwydatnienie"/>
                <w:i w:val="0"/>
                <w:sz w:val="22"/>
                <w:szCs w:val="22"/>
              </w:rPr>
              <w:t xml:space="preserve">Kania J. T., </w:t>
            </w:r>
            <w:r w:rsidRPr="00F768F9">
              <w:rPr>
                <w:rStyle w:val="Uwydatnienie"/>
                <w:sz w:val="22"/>
                <w:szCs w:val="22"/>
              </w:rPr>
              <w:t>Szkice logopedyczne</w:t>
            </w:r>
            <w:r w:rsidRPr="00F768F9">
              <w:rPr>
                <w:rStyle w:val="Uwydatnienie"/>
                <w:i w:val="0"/>
                <w:sz w:val="22"/>
                <w:szCs w:val="22"/>
              </w:rPr>
              <w:t>, Warszawa 1998.</w:t>
            </w:r>
          </w:p>
          <w:p w:rsidR="00DE3206" w:rsidRPr="00F768F9" w:rsidRDefault="00DE3206" w:rsidP="00F768F9">
            <w:pPr>
              <w:pStyle w:val="Akapitzlist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Pruszewicz A., </w:t>
            </w:r>
            <w:r w:rsidRPr="00F768F9">
              <w:rPr>
                <w:i/>
                <w:sz w:val="22"/>
                <w:szCs w:val="22"/>
              </w:rPr>
              <w:t>Foniatria kliniczna</w:t>
            </w:r>
            <w:r w:rsidRPr="00F768F9">
              <w:rPr>
                <w:sz w:val="22"/>
                <w:szCs w:val="22"/>
              </w:rPr>
              <w:t>, Warszawa 1990r.</w:t>
            </w:r>
          </w:p>
          <w:p w:rsidR="0053160C" w:rsidRPr="00F768F9" w:rsidRDefault="0053160C" w:rsidP="00F768F9">
            <w:pPr>
              <w:pStyle w:val="Akapitzlist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Styczek I., </w:t>
            </w:r>
            <w:r w:rsidRPr="00F768F9">
              <w:rPr>
                <w:i/>
                <w:sz w:val="22"/>
                <w:szCs w:val="22"/>
              </w:rPr>
              <w:t>Logopedia</w:t>
            </w:r>
            <w:r w:rsidRPr="00F768F9">
              <w:rPr>
                <w:sz w:val="22"/>
                <w:szCs w:val="22"/>
              </w:rPr>
              <w:t>, Warszawa 1983r.</w:t>
            </w:r>
          </w:p>
          <w:p w:rsidR="00DE3206" w:rsidRPr="00F768F9" w:rsidRDefault="00DE3206" w:rsidP="00F768F9">
            <w:pPr>
              <w:pStyle w:val="Akapitzlist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 w:rsidRPr="00F768F9">
              <w:rPr>
                <w:sz w:val="22"/>
                <w:szCs w:val="22"/>
              </w:rPr>
              <w:t xml:space="preserve">Skorek E.M., </w:t>
            </w:r>
            <w:r w:rsidRPr="00F768F9">
              <w:rPr>
                <w:i/>
                <w:sz w:val="22"/>
                <w:szCs w:val="22"/>
              </w:rPr>
              <w:t>Z logopedią na ty. Podręczny słownik logopedyczny</w:t>
            </w:r>
            <w:r w:rsidRPr="00F768F9">
              <w:rPr>
                <w:sz w:val="22"/>
                <w:szCs w:val="22"/>
              </w:rPr>
              <w:t>, Kraków 2000r.</w:t>
            </w:r>
          </w:p>
        </w:tc>
      </w:tr>
      <w:tr w:rsidR="00DE3206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248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83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DE3206" w:rsidRPr="003C3057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3C3057">
              <w:rPr>
                <w:rFonts w:ascii="Times New Roman" w:hAnsi="Times New Roman" w:cs="Times New Roman"/>
              </w:rPr>
              <w:t>Prezentacja multimedialna, wykład, pogadanka, burza mózgów</w:t>
            </w:r>
          </w:p>
        </w:tc>
      </w:tr>
      <w:tr w:rsidR="00DE3206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2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E3206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23" w:type="dxa"/>
            <w:gridSpan w:val="3"/>
          </w:tcPr>
          <w:p w:rsidR="00DE3206" w:rsidRPr="002077EE" w:rsidRDefault="00DE3206" w:rsidP="00444E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2,6,7,8</w:t>
            </w:r>
          </w:p>
        </w:tc>
      </w:tr>
      <w:tr w:rsidR="00DE3206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tcBorders>
              <w:bottom w:val="single" w:sz="12" w:space="0" w:color="auto"/>
            </w:tcBorders>
            <w:vAlign w:val="center"/>
          </w:tcPr>
          <w:p w:rsidR="00DE3206" w:rsidRPr="003C3057" w:rsidRDefault="00DE3206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Ustne odpowiedzi na pytania</w:t>
            </w:r>
          </w:p>
        </w:tc>
        <w:tc>
          <w:tcPr>
            <w:tcW w:w="1823" w:type="dxa"/>
            <w:gridSpan w:val="3"/>
            <w:tcBorders>
              <w:bottom w:val="single" w:sz="12" w:space="0" w:color="auto"/>
            </w:tcBorders>
          </w:tcPr>
          <w:p w:rsidR="00DE3206" w:rsidRPr="002077EE" w:rsidRDefault="00DE3206" w:rsidP="00444E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1-8</w:t>
            </w:r>
          </w:p>
        </w:tc>
      </w:tr>
      <w:tr w:rsidR="00DE3206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cantSplit/>
        </w:trPr>
        <w:tc>
          <w:tcPr>
            <w:tcW w:w="244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3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2077EE" w:rsidTr="00F145ED">
        <w:trPr>
          <w:gridAfter w:val="1"/>
          <w:wAfter w:w="15" w:type="dxa"/>
        </w:trPr>
        <w:tc>
          <w:tcPr>
            <w:tcW w:w="10065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F145ED">
        <w:trPr>
          <w:gridAfter w:val="1"/>
          <w:wAfter w:w="15" w:type="dxa"/>
          <w:trHeight w:val="263"/>
        </w:trPr>
        <w:tc>
          <w:tcPr>
            <w:tcW w:w="6238" w:type="dxa"/>
            <w:gridSpan w:val="13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7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2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27" w:type="dxa"/>
            <w:gridSpan w:val="7"/>
          </w:tcPr>
          <w:p w:rsidR="00DE3206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27" w:type="dxa"/>
            <w:gridSpan w:val="7"/>
          </w:tcPr>
          <w:p w:rsidR="00DE3206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27" w:type="dxa"/>
            <w:gridSpan w:val="7"/>
          </w:tcPr>
          <w:p w:rsidR="00DE3206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2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27" w:type="dxa"/>
            <w:gridSpan w:val="7"/>
          </w:tcPr>
          <w:p w:rsidR="00DE3206" w:rsidRPr="002077EE" w:rsidRDefault="0053160C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2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2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27" w:type="dxa"/>
            <w:gridSpan w:val="7"/>
          </w:tcPr>
          <w:p w:rsidR="00DE3206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206" w:rsidRPr="002077EE" w:rsidTr="00F145ED">
        <w:trPr>
          <w:gridAfter w:val="1"/>
          <w:wAfter w:w="15" w:type="dxa"/>
          <w:trHeight w:val="417"/>
        </w:trPr>
        <w:tc>
          <w:tcPr>
            <w:tcW w:w="6238" w:type="dxa"/>
            <w:gridSpan w:val="13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27" w:type="dxa"/>
            <w:gridSpan w:val="7"/>
            <w:shd w:val="clear" w:color="auto" w:fill="C0C0C0"/>
          </w:tcPr>
          <w:p w:rsidR="00DE3206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3846DB" w:rsidRPr="002077EE" w:rsidTr="002B0AA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444E61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B6A1B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444E6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DIAGNOZA I TERAPIA OSÓB Z DYSLALIĄ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0B6A1B">
              <w:rPr>
                <w:rFonts w:ascii="Times New Roman" w:hAnsi="Times New Roman" w:cs="Times New Roman"/>
                <w:sz w:val="24"/>
                <w:szCs w:val="24"/>
              </w:rPr>
              <w:t xml:space="preserve"> B5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444E6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LOGOPEDIA </w:t>
            </w:r>
          </w:p>
        </w:tc>
      </w:tr>
      <w:tr w:rsidR="00DE3206" w:rsidRPr="002077EE" w:rsidTr="002B0AA0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2B0AA0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DE3206" w:rsidRPr="006B3A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444E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2B0AA0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2B0AA0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2B0AA0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444E61" w:rsidRDefault="008B0F4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Dr Iwona Kijowska</w:t>
            </w:r>
          </w:p>
        </w:tc>
      </w:tr>
      <w:tr w:rsidR="00DE3206" w:rsidRPr="002077EE" w:rsidTr="002B0AA0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444E61" w:rsidRDefault="008B0F4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Dr Iwona Kijowska</w:t>
            </w:r>
          </w:p>
        </w:tc>
      </w:tr>
      <w:tr w:rsidR="00DE3206" w:rsidRPr="002077EE" w:rsidTr="002B0AA0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A43F3" w:rsidRPr="005A43F3" w:rsidRDefault="005A43F3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43F3">
              <w:rPr>
                <w:rFonts w:ascii="Times New Roman" w:hAnsi="Times New Roman" w:cs="Times New Roman"/>
              </w:rPr>
              <w:t xml:space="preserve">Rozwijanie umiejętności metodycznych w zakresie postępowania diagnostycznego (weryfikowanie diagnozy w działaniu) i terapeutycznego </w:t>
            </w:r>
          </w:p>
          <w:p w:rsidR="00DE3206" w:rsidRDefault="00DE3206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umiejętności dokonywania badania diagnostycznego, dobierania odpowiednich narzędzi diagnostycznych oraz formułowania opinii o wyniku badania osób pod kątem dyslalii.</w:t>
            </w:r>
          </w:p>
          <w:p w:rsidR="00DE3206" w:rsidRPr="00444E61" w:rsidRDefault="00DE3206" w:rsidP="00514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Kształcenie umiejętności opracowywania programów terapii logopedycznej osób z dyslalią; pisanie </w:t>
            </w:r>
            <w:r w:rsidRPr="00444E61">
              <w:rPr>
                <w:rFonts w:ascii="Times New Roman" w:hAnsi="Times New Roman" w:cs="Times New Roman"/>
              </w:rPr>
              <w:t>konspekt</w:t>
            </w:r>
            <w:r>
              <w:rPr>
                <w:rFonts w:ascii="Times New Roman" w:hAnsi="Times New Roman" w:cs="Times New Roman"/>
              </w:rPr>
              <w:t>ów</w:t>
            </w:r>
            <w:r w:rsidRPr="00444E61">
              <w:rPr>
                <w:rFonts w:ascii="Times New Roman" w:hAnsi="Times New Roman" w:cs="Times New Roman"/>
              </w:rPr>
              <w:t xml:space="preserve"> zajęć</w:t>
            </w:r>
            <w:r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DE3206" w:rsidRPr="002077EE" w:rsidTr="002B0AA0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444E61" w:rsidRDefault="00DE3206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444E61">
              <w:rPr>
                <w:rFonts w:ascii="Times New Roman" w:hAnsi="Times New Roman" w:cs="Times New Roman"/>
              </w:rPr>
              <w:t>odstawow</w:t>
            </w:r>
            <w:r>
              <w:rPr>
                <w:rFonts w:ascii="Times New Roman" w:hAnsi="Times New Roman" w:cs="Times New Roman"/>
              </w:rPr>
              <w:t>a</w:t>
            </w:r>
            <w:r w:rsidRPr="00444E61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 xml:space="preserve">a teoretyczna dotycząca </w:t>
            </w:r>
            <w:r w:rsidRPr="00444E61">
              <w:rPr>
                <w:rFonts w:ascii="Times New Roman" w:hAnsi="Times New Roman" w:cs="Times New Roman"/>
              </w:rPr>
              <w:t>dyslalii</w:t>
            </w:r>
            <w:r>
              <w:rPr>
                <w:rFonts w:ascii="Times New Roman" w:hAnsi="Times New Roman" w:cs="Times New Roman"/>
              </w:rPr>
              <w:t xml:space="preserve"> oraz</w:t>
            </w:r>
            <w:r w:rsidRPr="00444E61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 o rozwoju mowy</w:t>
            </w:r>
            <w:r w:rsidRPr="00444E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 w:rsidRPr="00444E61">
              <w:rPr>
                <w:rFonts w:ascii="Times New Roman" w:hAnsi="Times New Roman" w:cs="Times New Roman"/>
              </w:rPr>
              <w:t xml:space="preserve"> jej patologii.</w:t>
            </w:r>
          </w:p>
        </w:tc>
      </w:tr>
      <w:tr w:rsidR="00DE3206" w:rsidRPr="002077EE" w:rsidTr="002B0AA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768F9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768F9" w:rsidRDefault="00F768F9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768F9" w:rsidRDefault="00F768F9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8F9" w:rsidRDefault="00F768F9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F768F9" w:rsidRDefault="00F768F9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EF77C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444E61" w:rsidRDefault="005A43F3" w:rsidP="00EA7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>
              <w:rPr>
                <w:rFonts w:ascii="Times New Roman" w:hAnsi="Times New Roman" w:cs="Times New Roman"/>
              </w:rPr>
              <w:t>rzestrzega procedury</w:t>
            </w:r>
            <w:r w:rsidR="00DE3206" w:rsidRPr="00444E61">
              <w:rPr>
                <w:rFonts w:ascii="Times New Roman" w:hAnsi="Times New Roman" w:cs="Times New Roman"/>
              </w:rPr>
              <w:t xml:space="preserve"> i zasady </w:t>
            </w:r>
            <w:r>
              <w:rPr>
                <w:rFonts w:ascii="Times New Roman" w:hAnsi="Times New Roman" w:cs="Times New Roman"/>
              </w:rPr>
              <w:t>logopedycznej diagnozy dyslalii,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DE3206" w:rsidRPr="002077EE" w:rsidTr="00EF77C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444E61" w:rsidRDefault="005A43F3" w:rsidP="00EA7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>obiera właściwe</w:t>
            </w:r>
            <w:r w:rsidR="00DE3206" w:rsidRPr="00444E61">
              <w:rPr>
                <w:rFonts w:ascii="Times New Roman" w:hAnsi="Times New Roman" w:cs="Times New Roman"/>
              </w:rPr>
              <w:t xml:space="preserve"> </w:t>
            </w:r>
            <w:r w:rsidR="00DE3206">
              <w:rPr>
                <w:rFonts w:ascii="Times New Roman" w:hAnsi="Times New Roman" w:cs="Times New Roman"/>
              </w:rPr>
              <w:t xml:space="preserve">narzędzia </w:t>
            </w:r>
            <w:r w:rsidR="00DE3206" w:rsidRPr="00444E61">
              <w:rPr>
                <w:rFonts w:ascii="Times New Roman" w:hAnsi="Times New Roman" w:cs="Times New Roman"/>
              </w:rPr>
              <w:t>diagnostyczne</w:t>
            </w:r>
            <w:r w:rsidR="00DE3206">
              <w:rPr>
                <w:rFonts w:ascii="Times New Roman" w:hAnsi="Times New Roman" w:cs="Times New Roman"/>
              </w:rPr>
              <w:t xml:space="preserve">: testy, </w:t>
            </w:r>
            <w:r w:rsidR="00DE3206" w:rsidRPr="00444E61">
              <w:rPr>
                <w:rFonts w:ascii="Times New Roman" w:hAnsi="Times New Roman" w:cs="Times New Roman"/>
              </w:rPr>
              <w:t>karty badania mowy, kwestionariusz</w:t>
            </w:r>
            <w:r>
              <w:rPr>
                <w:rFonts w:ascii="Times New Roman" w:hAnsi="Times New Roman" w:cs="Times New Roman"/>
              </w:rPr>
              <w:t>e wywiadu,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444E61" w:rsidRDefault="005A43F3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 w:rsidRPr="00444E61">
              <w:rPr>
                <w:rFonts w:ascii="Times New Roman" w:hAnsi="Times New Roman" w:cs="Times New Roman"/>
              </w:rPr>
              <w:t>na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444E61">
              <w:rPr>
                <w:rFonts w:ascii="Times New Roman" w:hAnsi="Times New Roman" w:cs="Times New Roman"/>
              </w:rPr>
              <w:t>szczegółowe zasady, metody, schema</w:t>
            </w:r>
            <w:r>
              <w:rPr>
                <w:rFonts w:ascii="Times New Roman" w:hAnsi="Times New Roman" w:cs="Times New Roman"/>
              </w:rPr>
              <w:t>ty i cele terapii logopedycznej,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444E61" w:rsidRDefault="005A43F3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 w:rsidRPr="00444E61">
              <w:rPr>
                <w:rFonts w:ascii="Times New Roman" w:hAnsi="Times New Roman" w:cs="Times New Roman"/>
              </w:rPr>
              <w:t>na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444E61">
              <w:rPr>
                <w:rFonts w:ascii="Times New Roman" w:hAnsi="Times New Roman" w:cs="Times New Roman"/>
              </w:rPr>
              <w:t>sposoby wadliwej realizacji głosek i potrafi je właściwie nazwać używa</w:t>
            </w:r>
            <w:r w:rsidR="00DE3206">
              <w:rPr>
                <w:rFonts w:ascii="Times New Roman" w:hAnsi="Times New Roman" w:cs="Times New Roman"/>
              </w:rPr>
              <w:t>jąc terminologii logopedycznej.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B0AA0" w:rsidRDefault="005A43F3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 w:rsidRPr="002B0AA0">
              <w:rPr>
                <w:rFonts w:ascii="Times New Roman" w:hAnsi="Times New Roman" w:cs="Times New Roman"/>
              </w:rPr>
              <w:t xml:space="preserve">rzeprowadza </w:t>
            </w:r>
            <w:r w:rsidR="00DE3206">
              <w:rPr>
                <w:rFonts w:ascii="Times New Roman" w:hAnsi="Times New Roman" w:cs="Times New Roman"/>
              </w:rPr>
              <w:t xml:space="preserve">badanie diagnostyczne pod kątem </w:t>
            </w:r>
            <w:r>
              <w:rPr>
                <w:rFonts w:ascii="Times New Roman" w:hAnsi="Times New Roman" w:cs="Times New Roman"/>
              </w:rPr>
              <w:t>dyslalii,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514EFF" w:rsidRDefault="005A43F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DE3206" w:rsidRPr="002B0AA0">
              <w:rPr>
                <w:rFonts w:ascii="Times New Roman" w:hAnsi="Times New Roman" w:cs="Times New Roman"/>
              </w:rPr>
              <w:t>ozpozna</w:t>
            </w:r>
            <w:r w:rsidR="00DE3206">
              <w:rPr>
                <w:rFonts w:ascii="Times New Roman" w:hAnsi="Times New Roman" w:cs="Times New Roman"/>
              </w:rPr>
              <w:t>je</w:t>
            </w:r>
            <w:r w:rsidR="00DE3206" w:rsidRPr="002B0AA0">
              <w:rPr>
                <w:rFonts w:ascii="Times New Roman" w:hAnsi="Times New Roman" w:cs="Times New Roman"/>
              </w:rPr>
              <w:t xml:space="preserve"> wady wymowy, </w:t>
            </w:r>
            <w:r w:rsidR="00DE3206">
              <w:rPr>
                <w:rFonts w:ascii="Times New Roman" w:hAnsi="Times New Roman" w:cs="Times New Roman"/>
              </w:rPr>
              <w:t xml:space="preserve">wskazuje patogenezę, mechanizmy  </w:t>
            </w:r>
            <w:r w:rsidR="00DE3206" w:rsidRPr="002B0AA0">
              <w:rPr>
                <w:rFonts w:ascii="Times New Roman" w:hAnsi="Times New Roman" w:cs="Times New Roman"/>
              </w:rPr>
              <w:t>i o</w:t>
            </w:r>
            <w:r>
              <w:rPr>
                <w:rFonts w:ascii="Times New Roman" w:hAnsi="Times New Roman" w:cs="Times New Roman"/>
              </w:rPr>
              <w:t>bjawy poszczególnych wad wymowy,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B0AA0" w:rsidRDefault="005A43F3" w:rsidP="00007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  <w:r w:rsidR="00DE3206">
              <w:rPr>
                <w:rFonts w:ascii="Times New Roman" w:hAnsi="Times New Roman" w:cs="Times New Roman"/>
              </w:rPr>
              <w:t>ormułuje opinię o wyniku badań</w:t>
            </w:r>
            <w:r w:rsidR="00DE3206" w:rsidRPr="002B0AA0">
              <w:rPr>
                <w:rFonts w:ascii="Times New Roman" w:hAnsi="Times New Roman" w:cs="Times New Roman"/>
              </w:rPr>
              <w:t xml:space="preserve"> diagno</w:t>
            </w:r>
            <w:r w:rsidR="00DE3206">
              <w:rPr>
                <w:rFonts w:ascii="Times New Roman" w:hAnsi="Times New Roman" w:cs="Times New Roman"/>
              </w:rPr>
              <w:t>stycznych osób z dyslalią;</w:t>
            </w:r>
            <w:r w:rsidR="00DE3206" w:rsidRPr="002B0AA0">
              <w:rPr>
                <w:rFonts w:ascii="Times New Roman" w:hAnsi="Times New Roman" w:cs="Times New Roman"/>
              </w:rPr>
              <w:t xml:space="preserve"> </w:t>
            </w:r>
            <w:r w:rsidR="00DE3206">
              <w:rPr>
                <w:rFonts w:ascii="Times New Roman" w:hAnsi="Times New Roman" w:cs="Times New Roman"/>
              </w:rPr>
              <w:t>konstruuje</w:t>
            </w:r>
            <w:r w:rsidR="00DE3206" w:rsidRPr="002B0AA0">
              <w:rPr>
                <w:rFonts w:ascii="Times New Roman" w:hAnsi="Times New Roman" w:cs="Times New Roman"/>
              </w:rPr>
              <w:t xml:space="preserve"> program terapii logopedycznej i opracow</w:t>
            </w:r>
            <w:r w:rsidR="00DE3206">
              <w:rPr>
                <w:rFonts w:ascii="Times New Roman" w:hAnsi="Times New Roman" w:cs="Times New Roman"/>
              </w:rPr>
              <w:t>uje</w:t>
            </w:r>
            <w:r>
              <w:rPr>
                <w:rFonts w:ascii="Times New Roman" w:hAnsi="Times New Roman" w:cs="Times New Roman"/>
              </w:rPr>
              <w:t xml:space="preserve"> konspekty zajęć,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  <w:p w:rsidR="00DE3206" w:rsidRPr="002077EE" w:rsidRDefault="00DE3206" w:rsidP="002A5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Default="005A43F3" w:rsidP="00514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>obiera i stosuje metody terapii logopedycznej adekwatnie do możliwości i potrzeb klienta z dyslalią; tworzy pomoce do terapii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  <w:p w:rsidR="00DE3206" w:rsidRPr="002077EE" w:rsidRDefault="00DE3206" w:rsidP="002A5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B0AA0" w:rsidRDefault="005A43F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DE3206" w:rsidRPr="002B0AA0">
              <w:rPr>
                <w:rFonts w:ascii="Times New Roman" w:hAnsi="Times New Roman" w:cs="Times New Roman"/>
              </w:rPr>
              <w:t>a świadomość poziomu swojej wiedzy i rozumie potrzebę ciągłego rozwoju zawodowego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DE3206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5A43F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>dpowiedzialnie przygotowuje się do przeprowadzania diagnozy i prowadzenia terapii logopedycznej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Default="00DE3206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2B0AA0">
              <w:rPr>
                <w:rFonts w:ascii="Times New Roman" w:hAnsi="Times New Roman" w:cs="Times New Roman"/>
              </w:rPr>
              <w:t xml:space="preserve">chemat </w:t>
            </w:r>
            <w:r>
              <w:rPr>
                <w:rFonts w:ascii="Times New Roman" w:hAnsi="Times New Roman" w:cs="Times New Roman"/>
              </w:rPr>
              <w:t>postępowania</w:t>
            </w:r>
            <w:r w:rsidRPr="002B0AA0">
              <w:rPr>
                <w:rFonts w:ascii="Times New Roman" w:hAnsi="Times New Roman" w:cs="Times New Roman"/>
              </w:rPr>
              <w:t xml:space="preserve"> i zasad</w:t>
            </w:r>
            <w:r w:rsidR="005A43F3">
              <w:rPr>
                <w:rFonts w:ascii="Times New Roman" w:hAnsi="Times New Roman" w:cs="Times New Roman"/>
              </w:rPr>
              <w:t>y</w:t>
            </w:r>
            <w:r w:rsidRPr="002B0A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prowadzenia  </w:t>
            </w:r>
            <w:r w:rsidRPr="002B0AA0">
              <w:rPr>
                <w:rFonts w:ascii="Times New Roman" w:hAnsi="Times New Roman" w:cs="Times New Roman"/>
              </w:rPr>
              <w:t xml:space="preserve">logopedycznej diagnozy dyslalii. </w:t>
            </w:r>
          </w:p>
          <w:p w:rsidR="00DE3206" w:rsidRDefault="00DE3206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Wybrane narzędzia </w:t>
            </w:r>
            <w:r w:rsidRPr="002B0AA0">
              <w:rPr>
                <w:rFonts w:ascii="Times New Roman" w:hAnsi="Times New Roman" w:cs="Times New Roman"/>
              </w:rPr>
              <w:t>diagnostyczn</w:t>
            </w:r>
            <w:r>
              <w:rPr>
                <w:rFonts w:ascii="Times New Roman" w:hAnsi="Times New Roman" w:cs="Times New Roman"/>
              </w:rPr>
              <w:t>e: testy, skale</w:t>
            </w:r>
            <w:r w:rsidRPr="002B0AA0">
              <w:rPr>
                <w:rFonts w:ascii="Times New Roman" w:hAnsi="Times New Roman" w:cs="Times New Roman"/>
              </w:rPr>
              <w:t>, kartami badania mowy, kwestionariuszami wywiadu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E3206" w:rsidRDefault="00DE3206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Procedura diagnostyczna - </w:t>
            </w:r>
            <w:r w:rsidR="005A43F3">
              <w:rPr>
                <w:rFonts w:ascii="Times New Roman" w:hAnsi="Times New Roman" w:cs="Times New Roman"/>
              </w:rPr>
              <w:t>schemat</w:t>
            </w:r>
            <w:r>
              <w:rPr>
                <w:rFonts w:ascii="Times New Roman" w:hAnsi="Times New Roman" w:cs="Times New Roman"/>
              </w:rPr>
              <w:t xml:space="preserve"> prowadzenia badań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Projektowanie terapii logopedycznej osób z dyslalią: </w:t>
            </w:r>
            <w:r w:rsidRPr="002B0AA0">
              <w:rPr>
                <w:rFonts w:ascii="Times New Roman" w:hAnsi="Times New Roman" w:cs="Times New Roman"/>
              </w:rPr>
              <w:t xml:space="preserve"> metod</w:t>
            </w:r>
            <w:r>
              <w:rPr>
                <w:rFonts w:ascii="Times New Roman" w:hAnsi="Times New Roman" w:cs="Times New Roman"/>
              </w:rPr>
              <w:t>y</w:t>
            </w:r>
            <w:r w:rsidRPr="002B0AA0">
              <w:rPr>
                <w:rFonts w:ascii="Times New Roman" w:hAnsi="Times New Roman" w:cs="Times New Roman"/>
              </w:rPr>
              <w:t>, zasad</w:t>
            </w:r>
            <w:r>
              <w:rPr>
                <w:rFonts w:ascii="Times New Roman" w:hAnsi="Times New Roman" w:cs="Times New Roman"/>
              </w:rPr>
              <w:t>y</w:t>
            </w:r>
            <w:r w:rsidRPr="002B0AA0">
              <w:rPr>
                <w:rFonts w:ascii="Times New Roman" w:hAnsi="Times New Roman" w:cs="Times New Roman"/>
              </w:rPr>
              <w:t xml:space="preserve"> i cel</w:t>
            </w:r>
            <w:r>
              <w:rPr>
                <w:rFonts w:ascii="Times New Roman" w:hAnsi="Times New Roman" w:cs="Times New Roman"/>
              </w:rPr>
              <w:t xml:space="preserve">e terapii logopedycznej. </w:t>
            </w:r>
          </w:p>
          <w:p w:rsidR="005A43F3" w:rsidRPr="002077EE" w:rsidRDefault="005A43F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Komputer i multimedia w diagnozie i terapii dyslalii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Default="00DE3206" w:rsidP="00007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Podstawowa </w:t>
            </w:r>
            <w:r w:rsidRPr="002B0AA0">
              <w:rPr>
                <w:rFonts w:ascii="Times New Roman" w:hAnsi="Times New Roman" w:cs="Times New Roman"/>
              </w:rPr>
              <w:t>dokumentacj</w:t>
            </w:r>
            <w:r>
              <w:rPr>
                <w:rFonts w:ascii="Times New Roman" w:hAnsi="Times New Roman" w:cs="Times New Roman"/>
              </w:rPr>
              <w:t>a</w:t>
            </w:r>
            <w:r w:rsidRPr="002B0AA0">
              <w:rPr>
                <w:rFonts w:ascii="Times New Roman" w:hAnsi="Times New Roman" w:cs="Times New Roman"/>
              </w:rPr>
              <w:t xml:space="preserve"> logopedy.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Pomoce i środki wykorzystywane w procesie diagnostycznym i terapeutycznym osób z dyslalią.</w:t>
            </w:r>
          </w:p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Prowadzenie diagnozy i elementów terapii logopedycznej.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AA0">
              <w:rPr>
                <w:rFonts w:ascii="Times New Roman" w:hAnsi="Times New Roman" w:cs="Times New Roman"/>
              </w:rPr>
              <w:t>Układanie programów terapii logopedycznej w oparciu o diagnozę oraz konstruowanie konspektu zajęć.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6623D">
        <w:trPr>
          <w:trHeight w:val="3331"/>
        </w:trPr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A43F3" w:rsidRPr="005A43F3" w:rsidRDefault="005A43F3" w:rsidP="005A43F3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A43F3">
              <w:rPr>
                <w:rFonts w:ascii="Times New Roman" w:hAnsi="Times New Roman" w:cs="Times New Roman"/>
              </w:rPr>
              <w:t xml:space="preserve">Cieszyńska J., </w:t>
            </w:r>
            <w:r w:rsidRPr="005A43F3">
              <w:rPr>
                <w:rFonts w:ascii="Times New Roman" w:hAnsi="Times New Roman" w:cs="Times New Roman"/>
                <w:i/>
              </w:rPr>
              <w:t>Metody wywoływania głosek</w:t>
            </w:r>
            <w:r w:rsidRPr="005A43F3">
              <w:rPr>
                <w:rFonts w:ascii="Times New Roman" w:hAnsi="Times New Roman" w:cs="Times New Roman"/>
              </w:rPr>
              <w:t>, Wydawnictwo: Omega Stage Systems Jędrzej Cieszyński, Kraków 2012.</w:t>
            </w:r>
          </w:p>
          <w:p w:rsidR="005A43F3" w:rsidRPr="005A43F3" w:rsidRDefault="005A43F3" w:rsidP="005A43F3">
            <w:pPr>
              <w:pStyle w:val="Nagwek1"/>
              <w:numPr>
                <w:ilvl w:val="0"/>
                <w:numId w:val="55"/>
              </w:numPr>
              <w:rPr>
                <w:b w:val="0"/>
                <w:sz w:val="22"/>
                <w:szCs w:val="22"/>
              </w:rPr>
            </w:pPr>
            <w:r w:rsidRPr="005A43F3">
              <w:rPr>
                <w:b w:val="0"/>
                <w:sz w:val="22"/>
                <w:szCs w:val="22"/>
              </w:rPr>
              <w:t xml:space="preserve">Grabias S, Panasiuk J., Woźniak T, </w:t>
            </w:r>
            <w:r w:rsidRPr="005A43F3">
              <w:rPr>
                <w:b w:val="0"/>
                <w:i/>
                <w:sz w:val="22"/>
                <w:szCs w:val="22"/>
              </w:rPr>
              <w:t>Logopedia. Standardy postępowania logopedycznego. Podręcznik akademicki</w:t>
            </w:r>
            <w:r w:rsidRPr="005A43F3">
              <w:rPr>
                <w:b w:val="0"/>
                <w:sz w:val="22"/>
                <w:szCs w:val="22"/>
              </w:rPr>
              <w:t>, Wyd. UMCS, Lublin  2015</w:t>
            </w:r>
          </w:p>
          <w:p w:rsidR="005A43F3" w:rsidRPr="005A43F3" w:rsidRDefault="005A43F3" w:rsidP="005A43F3">
            <w:pPr>
              <w:pStyle w:val="Nagwek1"/>
              <w:numPr>
                <w:ilvl w:val="0"/>
                <w:numId w:val="55"/>
              </w:numPr>
              <w:rPr>
                <w:b w:val="0"/>
                <w:sz w:val="22"/>
                <w:szCs w:val="22"/>
              </w:rPr>
            </w:pPr>
            <w:r w:rsidRPr="005A43F3">
              <w:rPr>
                <w:b w:val="0"/>
                <w:sz w:val="22"/>
                <w:szCs w:val="22"/>
              </w:rPr>
              <w:t xml:space="preserve">Lichota E.J, </w:t>
            </w:r>
            <w:r w:rsidRPr="005A43F3">
              <w:rPr>
                <w:b w:val="0"/>
                <w:i/>
                <w:sz w:val="22"/>
                <w:szCs w:val="22"/>
              </w:rPr>
              <w:t>Terapia logopedyczna</w:t>
            </w:r>
            <w:r w:rsidRPr="005A43F3">
              <w:rPr>
                <w:b w:val="0"/>
                <w:sz w:val="22"/>
                <w:szCs w:val="22"/>
              </w:rPr>
              <w:t xml:space="preserve">, Wydawnictwo DIFIN, Warszawa 2015 </w:t>
            </w:r>
          </w:p>
          <w:p w:rsidR="005A43F3" w:rsidRPr="005A43F3" w:rsidRDefault="005A43F3" w:rsidP="005A43F3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A43F3">
              <w:rPr>
                <w:rFonts w:ascii="Times New Roman" w:hAnsi="Times New Roman" w:cs="Times New Roman"/>
              </w:rPr>
              <w:t xml:space="preserve">Melon A., </w:t>
            </w:r>
            <w:r w:rsidRPr="005A43F3">
              <w:rPr>
                <w:rFonts w:ascii="Times New Roman" w:hAnsi="Times New Roman" w:cs="Times New Roman"/>
                <w:i/>
              </w:rPr>
              <w:t>Organizacja pracy logopedy w przedszkolu i szkole. Praktyka, wskazówki, współpraca z rodzicami</w:t>
            </w:r>
            <w:r w:rsidRPr="005A43F3">
              <w:rPr>
                <w:rFonts w:ascii="Times New Roman" w:hAnsi="Times New Roman" w:cs="Times New Roman"/>
              </w:rPr>
              <w:t>, Grupa Wydawnicza OŚWIATA, Warszawa 2018.</w:t>
            </w:r>
          </w:p>
          <w:p w:rsidR="005A43F3" w:rsidRPr="005A43F3" w:rsidRDefault="005A43F3" w:rsidP="005A43F3">
            <w:pPr>
              <w:pStyle w:val="NormalnyWeb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5A43F3">
              <w:rPr>
                <w:sz w:val="22"/>
                <w:szCs w:val="22"/>
              </w:rPr>
              <w:t xml:space="preserve">Sołtys-Chmielowicz, </w:t>
            </w:r>
            <w:r w:rsidRPr="005A43F3">
              <w:rPr>
                <w:i/>
                <w:sz w:val="22"/>
                <w:szCs w:val="22"/>
              </w:rPr>
              <w:t>Zaburzenia artykulacji</w:t>
            </w:r>
            <w:r w:rsidRPr="005A43F3">
              <w:rPr>
                <w:sz w:val="22"/>
                <w:szCs w:val="22"/>
              </w:rPr>
              <w:t xml:space="preserve"> [w:] Gałkowski T., Szeląg, E., Jastrzębowska G. (red.) </w:t>
            </w:r>
            <w:r w:rsidRPr="005A43F3">
              <w:rPr>
                <w:i/>
                <w:sz w:val="22"/>
                <w:szCs w:val="22"/>
              </w:rPr>
              <w:t>Podstawy neurologopedii. Podręcznik akademicki</w:t>
            </w:r>
            <w:r w:rsidRPr="005A43F3">
              <w:rPr>
                <w:sz w:val="22"/>
                <w:szCs w:val="22"/>
              </w:rPr>
              <w:t>, Wydawnictwo Uniwersytetu Opolskiego, Opole 2005.</w:t>
            </w:r>
          </w:p>
          <w:p w:rsidR="00DE3206" w:rsidRPr="00F145ED" w:rsidRDefault="005A43F3" w:rsidP="005A43F3">
            <w:pPr>
              <w:pStyle w:val="Akapitzlist"/>
              <w:numPr>
                <w:ilvl w:val="0"/>
                <w:numId w:val="55"/>
              </w:numPr>
            </w:pPr>
            <w:r w:rsidRPr="005A43F3">
              <w:rPr>
                <w:sz w:val="22"/>
                <w:szCs w:val="22"/>
              </w:rPr>
              <w:t xml:space="preserve">Sprawka R., </w:t>
            </w:r>
            <w:r w:rsidRPr="005A43F3">
              <w:rPr>
                <w:i/>
                <w:sz w:val="22"/>
                <w:szCs w:val="22"/>
              </w:rPr>
              <w:t>Terapia logopedyczna różnicowania artykulacji głosek sz – s, s – ś, sz – ś. Scenariusze zaję</w:t>
            </w:r>
            <w:r w:rsidRPr="005A43F3">
              <w:rPr>
                <w:sz w:val="22"/>
                <w:szCs w:val="22"/>
              </w:rPr>
              <w:t>ć, Harmonia, Gdańsk 2012.</w:t>
            </w:r>
          </w:p>
        </w:tc>
      </w:tr>
      <w:tr w:rsidR="00DE3206" w:rsidRPr="002077EE" w:rsidTr="002B0AA0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A43F3" w:rsidRPr="005A43F3" w:rsidRDefault="005A43F3" w:rsidP="00B67D2D">
            <w:pPr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A43F3">
              <w:rPr>
                <w:rFonts w:ascii="Times New Roman" w:hAnsi="Times New Roman" w:cs="Times New Roman"/>
              </w:rPr>
              <w:t xml:space="preserve">Jeżewska-Krasnodębska E., Skałabania B, </w:t>
            </w:r>
            <w:r w:rsidRPr="005A43F3">
              <w:rPr>
                <w:rFonts w:ascii="Times New Roman" w:hAnsi="Times New Roman" w:cs="Times New Roman"/>
                <w:i/>
              </w:rPr>
              <w:t>Diagnoza i terapia w pracy logopedy i nauczyciela/terapeuty. Konteksty teoretyczne i praktyka</w:t>
            </w:r>
            <w:r w:rsidRPr="005A43F3">
              <w:rPr>
                <w:rFonts w:ascii="Times New Roman" w:hAnsi="Times New Roman" w:cs="Times New Roman"/>
              </w:rPr>
              <w:t>, Wydawnictwo IMPULS, Kraków 2017.</w:t>
            </w:r>
          </w:p>
          <w:p w:rsidR="005A43F3" w:rsidRPr="005A43F3" w:rsidRDefault="005A43F3" w:rsidP="00B67D2D">
            <w:pPr>
              <w:pStyle w:val="Akapitzlist"/>
              <w:numPr>
                <w:ilvl w:val="0"/>
                <w:numId w:val="74"/>
              </w:numPr>
            </w:pPr>
            <w:r w:rsidRPr="005A43F3">
              <w:t>Skorek E.M., Z logopedią na ty. Podręczny słownik logopedyczny, Kraków 2000r.</w:t>
            </w:r>
          </w:p>
          <w:p w:rsidR="00DE3206" w:rsidRPr="00F145ED" w:rsidRDefault="005A43F3" w:rsidP="00B67D2D">
            <w:pPr>
              <w:pStyle w:val="Akapitzlist"/>
              <w:numPr>
                <w:ilvl w:val="0"/>
                <w:numId w:val="74"/>
              </w:numPr>
            </w:pPr>
            <w:r w:rsidRPr="005A43F3">
              <w:t>Zestawy zeszytów do terapii logopedycznej z wydawnictw: Harmonia, Impuls,</w:t>
            </w:r>
          </w:p>
        </w:tc>
      </w:tr>
      <w:tr w:rsidR="00DE3206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2B0AA0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B0AA0">
              <w:rPr>
                <w:rFonts w:ascii="Times New Roman" w:hAnsi="Times New Roman" w:cs="Times New Roman"/>
              </w:rPr>
              <w:t>Prezentacja multimedialna, wykład, pogadanka, burza mózgów, nagrania video</w:t>
            </w:r>
          </w:p>
        </w:tc>
      </w:tr>
      <w:tr w:rsidR="00DE3206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DE3206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C6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6,7,8,9</w:t>
            </w:r>
          </w:p>
        </w:tc>
      </w:tr>
      <w:tr w:rsidR="00DE3206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5A43F3" w:rsidP="005A43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Sporządzenie i omówienie programu terapii dla dziecka z dyslalią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007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1-10</w:t>
            </w:r>
          </w:p>
        </w:tc>
      </w:tr>
      <w:tr w:rsidR="00DE3206" w:rsidRPr="002077EE" w:rsidTr="002B0AA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B0AA0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AA0"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2077EE" w:rsidTr="002B0AA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9F3320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DE3206" w:rsidRPr="002077EE" w:rsidRDefault="005A43F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DE3206" w:rsidRPr="002077EE" w:rsidRDefault="005A43F3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DE3206" w:rsidRPr="002077EE" w:rsidRDefault="005A43F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DE3206" w:rsidRPr="002077EE" w:rsidRDefault="005A43F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F3320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DE3206" w:rsidRPr="002077EE" w:rsidRDefault="008B0F4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E3206" w:rsidRPr="002077EE" w:rsidTr="009F3320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E44705" w:rsidRPr="00E44705" w:rsidTr="00E4470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705" w:rsidRPr="00E44705" w:rsidRDefault="00E44705" w:rsidP="00E447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44705" w:rsidRPr="00E44705" w:rsidRDefault="00A70DAB" w:rsidP="00A70D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B0F4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705" w:rsidRPr="00E44705" w:rsidRDefault="00E44705" w:rsidP="00E447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DYSGLOSJA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0B6A1B">
              <w:rPr>
                <w:rFonts w:ascii="Times New Roman" w:hAnsi="Times New Roman" w:cs="Times New Roman"/>
                <w:sz w:val="24"/>
                <w:szCs w:val="24"/>
              </w:rPr>
              <w:t xml:space="preserve"> B6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LOGOPEDIA / TERAPIA PEDAGOGICZNA</w:t>
            </w:r>
          </w:p>
        </w:tc>
      </w:tr>
      <w:tr w:rsidR="00DE3206" w:rsidRPr="00E44705" w:rsidTr="00E44705">
        <w:trPr>
          <w:cantSplit/>
        </w:trPr>
        <w:tc>
          <w:tcPr>
            <w:tcW w:w="497" w:type="dxa"/>
            <w:vMerge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E44705" w:rsidTr="00E44705">
        <w:trPr>
          <w:cantSplit/>
        </w:trPr>
        <w:tc>
          <w:tcPr>
            <w:tcW w:w="497" w:type="dxa"/>
            <w:vMerge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E44705" w:rsidTr="00E44705">
        <w:trPr>
          <w:cantSplit/>
        </w:trPr>
        <w:tc>
          <w:tcPr>
            <w:tcW w:w="497" w:type="dxa"/>
            <w:vMerge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4470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E44705" w:rsidTr="00E44705">
        <w:trPr>
          <w:cantSplit/>
        </w:trPr>
        <w:tc>
          <w:tcPr>
            <w:tcW w:w="497" w:type="dxa"/>
            <w:vMerge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E44705" w:rsidTr="00E44705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Marzena Firer - Kosowska</w:t>
            </w:r>
          </w:p>
        </w:tc>
      </w:tr>
      <w:tr w:rsidR="00DE3206" w:rsidRPr="00E44705" w:rsidTr="00E44705">
        <w:tc>
          <w:tcPr>
            <w:tcW w:w="2518" w:type="dxa"/>
            <w:gridSpan w:val="6"/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Marzena Firer - Kosowska</w:t>
            </w:r>
          </w:p>
        </w:tc>
      </w:tr>
      <w:tr w:rsidR="00DE3206" w:rsidRPr="00E44705" w:rsidTr="00E44705">
        <w:tc>
          <w:tcPr>
            <w:tcW w:w="2518" w:type="dxa"/>
            <w:gridSpan w:val="6"/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8B0F4D" w:rsidRDefault="00DE3206" w:rsidP="00BD66B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0F4D">
              <w:rPr>
                <w:rFonts w:ascii="Times New Roman" w:hAnsi="Times New Roman" w:cs="Times New Roman"/>
              </w:rPr>
              <w:t>Zapoznanie z  terminologi</w:t>
            </w:r>
            <w:r w:rsidR="008B0F4D">
              <w:rPr>
                <w:rFonts w:ascii="Times New Roman" w:hAnsi="Times New Roman" w:cs="Times New Roman"/>
              </w:rPr>
              <w:t>ą</w:t>
            </w:r>
            <w:r w:rsidRPr="008B0F4D">
              <w:rPr>
                <w:rFonts w:ascii="Times New Roman" w:hAnsi="Times New Roman" w:cs="Times New Roman"/>
              </w:rPr>
              <w:t xml:space="preserve">, przyczynami  i rodzajami dysglosji. </w:t>
            </w:r>
          </w:p>
          <w:p w:rsidR="00DE3206" w:rsidRPr="008B0F4D" w:rsidRDefault="00DE3206" w:rsidP="00BD66BD">
            <w:pPr>
              <w:numPr>
                <w:ilvl w:val="0"/>
                <w:numId w:val="32"/>
              </w:numPr>
              <w:tabs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8B0F4D">
              <w:rPr>
                <w:rFonts w:ascii="Times New Roman" w:hAnsi="Times New Roman" w:cs="Times New Roman"/>
              </w:rPr>
              <w:t>Rozwijanie umiejętności rozróżniania wady zgryzu oraz określania nieprawidłowości artykulacyjnych</w:t>
            </w:r>
            <w:r w:rsidR="008B0F4D">
              <w:rPr>
                <w:rFonts w:ascii="Times New Roman" w:hAnsi="Times New Roman" w:cs="Times New Roman"/>
              </w:rPr>
              <w:t>.</w:t>
            </w:r>
          </w:p>
          <w:p w:rsidR="00DE3206" w:rsidRPr="008B0F4D" w:rsidRDefault="00DE3206" w:rsidP="00BD66BD">
            <w:pPr>
              <w:numPr>
                <w:ilvl w:val="0"/>
                <w:numId w:val="32"/>
              </w:numPr>
              <w:tabs>
                <w:tab w:val="num" w:pos="470"/>
              </w:tabs>
              <w:spacing w:after="0" w:line="240" w:lineRule="auto"/>
              <w:ind w:left="470"/>
            </w:pPr>
            <w:r w:rsidRPr="008B0F4D">
              <w:rPr>
                <w:rFonts w:ascii="Times New Roman" w:hAnsi="Times New Roman" w:cs="Times New Roman"/>
              </w:rPr>
              <w:t>Przedstawienie klasyfikacji rozszczepów i zaburzeń mowy</w:t>
            </w:r>
            <w:r w:rsidR="008B0F4D">
              <w:rPr>
                <w:rFonts w:ascii="Times New Roman" w:hAnsi="Times New Roman" w:cs="Times New Roman"/>
              </w:rPr>
              <w:t>.</w:t>
            </w:r>
          </w:p>
        </w:tc>
      </w:tr>
      <w:tr w:rsidR="00DE3206" w:rsidRPr="00E44705" w:rsidTr="00E44705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8B0F4D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F4D">
              <w:rPr>
                <w:rFonts w:ascii="Times New Roman" w:hAnsi="Times New Roman" w:cs="Times New Roman"/>
              </w:rPr>
              <w:t>Prawidłowa artykulacja</w:t>
            </w:r>
          </w:p>
        </w:tc>
      </w:tr>
      <w:tr w:rsidR="00DE3206" w:rsidRPr="00E44705" w:rsidTr="00E44705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E44705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8B0F4D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6A0F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 xml:space="preserve">pisuje zaburzenie pn. dysglosja – określa etiologię, objawy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skazuje  nieprawidłowości w budowie anatomicznej narządów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8B0F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omawia procedurę diagnostyczną osób </w:t>
            </w:r>
            <w:r w:rsidR="00DE3206">
              <w:rPr>
                <w:rFonts w:ascii="Times New Roman" w:hAnsi="Times New Roman" w:cs="Times New Roman"/>
              </w:rPr>
              <w:t>z dysglosją</w:t>
            </w:r>
            <w:r>
              <w:rPr>
                <w:rFonts w:ascii="Times New Roman" w:hAnsi="Times New Roman" w:cs="Times New Roman"/>
              </w:rPr>
              <w:t>, wymienia narzędzia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możliwe do zastosowania w procesie </w:t>
            </w:r>
            <w:r w:rsidR="00DE3206">
              <w:rPr>
                <w:rFonts w:ascii="Times New Roman" w:hAnsi="Times New Roman" w:cs="Times New Roman"/>
              </w:rPr>
              <w:t>diagnostyczn</w:t>
            </w:r>
            <w:r>
              <w:rPr>
                <w:rFonts w:ascii="Times New Roman" w:hAnsi="Times New Roman" w:cs="Times New Roman"/>
              </w:rPr>
              <w:t>ym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ymienia metody terapii osób z dysglosją; zna zasady postępowania logopedycznego w celu uzyskania prawidłowego brzmienia głosek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470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DE3206">
              <w:rPr>
                <w:rFonts w:ascii="Times New Roman" w:hAnsi="Times New Roman" w:cs="Times New Roman"/>
              </w:rPr>
              <w:t>dentyfikuje osoby z dysglosją spośród innych osób z zaburzeniami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Default="00DE3206" w:rsidP="0042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DE3206" w:rsidRPr="00E44705" w:rsidRDefault="00DE3206" w:rsidP="0042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dobiera</w:t>
            </w:r>
            <w:r w:rsidR="00DE3206">
              <w:rPr>
                <w:rFonts w:ascii="Times New Roman" w:hAnsi="Times New Roman" w:cs="Times New Roman"/>
                <w:sz w:val="24"/>
                <w:szCs w:val="24"/>
              </w:rPr>
              <w:t xml:space="preserve"> odpowiednie ćwiczenia usprawniające mowę osób z dysglosją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8B0F4D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</w:t>
            </w:r>
            <w:r w:rsidR="00DE3206">
              <w:rPr>
                <w:rFonts w:ascii="Times New Roman" w:hAnsi="Times New Roman" w:cs="Times New Roman"/>
              </w:rPr>
              <w:t xml:space="preserve"> postępowanie diagnostyczno-terapeutyczne osób z dysglosją odwołując się do wybranych koncepcji logopedycznych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B0AA0" w:rsidRDefault="008B0F4D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DE3206" w:rsidRPr="002B0AA0">
              <w:rPr>
                <w:rFonts w:ascii="Times New Roman" w:hAnsi="Times New Roman" w:cs="Times New Roman"/>
              </w:rPr>
              <w:t>a świadomość poziomu swojej wiedzy i rozumie potrzebę ciągłego rozwoju zawodowego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DE320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8B0F4D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>dpowiedzialnie przygotowuje się do pracy logopedycznej z osobą z dysglosją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181521" w:rsidRDefault="00DE3206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Zaburzenia mowy spowodowane nieprawidłową budową anatomiczną narządów mowy:</w:t>
            </w:r>
          </w:p>
          <w:p w:rsidR="00DE3206" w:rsidRPr="00181521" w:rsidRDefault="00DE3206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- nieprawidłowości zgryzu;</w:t>
            </w:r>
          </w:p>
          <w:p w:rsidR="00DE3206" w:rsidRPr="00E44705" w:rsidRDefault="00DE3206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 xml:space="preserve">- nieprawidłowości w budowie podniebienia </w:t>
            </w:r>
            <w:r>
              <w:rPr>
                <w:rFonts w:ascii="Times New Roman" w:hAnsi="Times New Roman"/>
              </w:rPr>
              <w:t>, jamy ustnej i jamy gardłowej;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E44705" w:rsidRDefault="00DE3206" w:rsidP="00BD66BD">
            <w:pPr>
              <w:pStyle w:val="Akapitzlist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 w:rsidRPr="00E44705">
              <w:rPr>
                <w:sz w:val="22"/>
                <w:szCs w:val="22"/>
              </w:rPr>
              <w:t>Mowa osób z dysglosją</w:t>
            </w:r>
          </w:p>
          <w:p w:rsidR="00DE3206" w:rsidRPr="00E44705" w:rsidRDefault="00DE3206" w:rsidP="00BD66BD">
            <w:pPr>
              <w:pStyle w:val="Akapitzlist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E44705">
              <w:rPr>
                <w:sz w:val="22"/>
                <w:szCs w:val="22"/>
              </w:rPr>
              <w:t>Postępowanie logopedyczne w celu uzyskania prawidłowego brzmienia głosek.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E44705" w:rsidRDefault="00DE3206" w:rsidP="00E44705">
            <w:pPr>
              <w:pStyle w:val="Nagwek1"/>
              <w:rPr>
                <w:szCs w:val="24"/>
              </w:rPr>
            </w:pPr>
            <w:r w:rsidRPr="00E44705">
              <w:rPr>
                <w:szCs w:val="24"/>
              </w:rPr>
              <w:t>Laboratorium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E44705" w:rsidRDefault="00DE3206" w:rsidP="00E44705">
            <w:pPr>
              <w:pStyle w:val="Nagwek1"/>
              <w:rPr>
                <w:szCs w:val="24"/>
              </w:rPr>
            </w:pPr>
            <w:r w:rsidRPr="00E44705">
              <w:rPr>
                <w:szCs w:val="24"/>
              </w:rPr>
              <w:t>Projekt</w:t>
            </w:r>
          </w:p>
        </w:tc>
      </w:tr>
      <w:tr w:rsidR="00DE3206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Gałkowski T., Jastrzębowska G. </w:t>
            </w:r>
            <w:r w:rsidRPr="00094681">
              <w:rPr>
                <w:rFonts w:ascii="Times New Roman" w:hAnsi="Times New Roman"/>
                <w:i/>
              </w:rPr>
              <w:t>Logopedia – Pytania  i odpowiedzi</w:t>
            </w:r>
            <w:r w:rsidRPr="00094681">
              <w:rPr>
                <w:rFonts w:ascii="Times New Roman" w:hAnsi="Times New Roman"/>
              </w:rPr>
              <w:t xml:space="preserve">” Opole 2003 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Grabias S., 1997, </w:t>
            </w:r>
            <w:r w:rsidRPr="00094681">
              <w:rPr>
                <w:rFonts w:ascii="Times New Roman" w:hAnsi="Times New Roman"/>
                <w:i/>
                <w:iCs/>
              </w:rPr>
              <w:t>Mowa i jej zaburzenia</w:t>
            </w:r>
            <w:r w:rsidRPr="00094681">
              <w:rPr>
                <w:rFonts w:ascii="Times New Roman" w:hAnsi="Times New Roman"/>
              </w:rPr>
              <w:t>. „Audiofonologia”, T. 10, s. 3-20.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Konopska L. „ </w:t>
            </w:r>
            <w:r w:rsidRPr="00094681">
              <w:rPr>
                <w:rFonts w:ascii="Times New Roman" w:hAnsi="Times New Roman"/>
                <w:i/>
              </w:rPr>
              <w:t>Jakość wymowy osób z wadą zgryzu”</w:t>
            </w:r>
            <w:r w:rsidRPr="00094681">
              <w:rPr>
                <w:rFonts w:ascii="Times New Roman" w:hAnsi="Times New Roman"/>
              </w:rPr>
              <w:t xml:space="preserve"> Logopedia 31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Mackiewicz B „ </w:t>
            </w:r>
            <w:r w:rsidRPr="00094681">
              <w:rPr>
                <w:rFonts w:ascii="Times New Roman" w:hAnsi="Times New Roman"/>
                <w:i/>
              </w:rPr>
              <w:t>Wybrane zagadnienia ortodontyczne dla logopedów</w:t>
            </w:r>
            <w:r w:rsidRPr="00094681">
              <w:rPr>
                <w:rFonts w:ascii="Times New Roman" w:hAnsi="Times New Roman"/>
              </w:rPr>
              <w:t>” Gdańsk 1983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Pluta – Wojciechowska D „ </w:t>
            </w:r>
            <w:r w:rsidRPr="00094681">
              <w:rPr>
                <w:rFonts w:ascii="Times New Roman" w:hAnsi="Times New Roman"/>
                <w:i/>
              </w:rPr>
              <w:t>Wybrane zagadnienia terapii mowy dzieci z rozszczepem podniebienia</w:t>
            </w:r>
            <w:r w:rsidRPr="00094681">
              <w:rPr>
                <w:rFonts w:ascii="Times New Roman" w:hAnsi="Times New Roman"/>
              </w:rPr>
              <w:t>” Logopedia 26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/>
              </w:rPr>
              <w:t>Pluta-Wojciechowska</w:t>
            </w:r>
            <w:r w:rsidRPr="00094681">
              <w:rPr>
                <w:rFonts w:ascii="Times New Roman" w:hAnsi="Times New Roman"/>
                <w:bCs/>
              </w:rPr>
              <w:t xml:space="preserve"> </w:t>
            </w:r>
            <w:r w:rsidRPr="00094681">
              <w:rPr>
                <w:rFonts w:ascii="Times New Roman" w:hAnsi="Times New Roman"/>
              </w:rPr>
              <w:t>D, .</w:t>
            </w:r>
            <w:r w:rsidRPr="00094681">
              <w:rPr>
                <w:rFonts w:ascii="Times New Roman" w:hAnsi="Times New Roman"/>
                <w:bCs/>
                <w:i/>
              </w:rPr>
              <w:t>Paradygmat badania logopedycznego w przypadku dziecka z rozszczepem wargi i/lub podniebienia</w:t>
            </w:r>
            <w:r w:rsidRPr="00094681">
              <w:rPr>
                <w:rFonts w:ascii="Times New Roman" w:hAnsi="Times New Roman"/>
                <w:bCs/>
              </w:rPr>
              <w:t>, a</w:t>
            </w:r>
            <w:r w:rsidRPr="00094681">
              <w:rPr>
                <w:rFonts w:ascii="Times New Roman" w:hAnsi="Times New Roman"/>
              </w:rPr>
              <w:t xml:space="preserve">rtykuł na bazie publikacji </w:t>
            </w:r>
            <w:r w:rsidR="00094681" w:rsidRPr="00094681">
              <w:rPr>
                <w:rFonts w:ascii="Times New Roman" w:hAnsi="Times New Roman"/>
              </w:rPr>
              <w:t xml:space="preserve"> </w:t>
            </w:r>
            <w:r w:rsidRPr="00094681">
              <w:rPr>
                <w:rFonts w:ascii="Times New Roman" w:hAnsi="Times New Roman"/>
              </w:rPr>
              <w:t xml:space="preserve">D. 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/>
              </w:rPr>
              <w:t xml:space="preserve">Pluty-Wojciechowskiej </w:t>
            </w:r>
            <w:r w:rsidRPr="00094681">
              <w:rPr>
                <w:rFonts w:ascii="Times New Roman" w:hAnsi="Times New Roman"/>
                <w:i/>
                <w:iCs/>
              </w:rPr>
              <w:t>Standard powstępowania logopedycznego w przypadku osób z rozszczepem wargi i podniebienia</w:t>
            </w:r>
            <w:r w:rsidRPr="00094681">
              <w:rPr>
                <w:rFonts w:ascii="Times New Roman" w:hAnsi="Times New Roman"/>
              </w:rPr>
              <w:t>. „Logopedia</w:t>
            </w:r>
          </w:p>
        </w:tc>
      </w:tr>
      <w:tr w:rsidR="00DE3206" w:rsidRPr="00E44705" w:rsidTr="00E44705">
        <w:tc>
          <w:tcPr>
            <w:tcW w:w="2448" w:type="dxa"/>
            <w:gridSpan w:val="5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 w:cs="Times New Roman"/>
              </w:rPr>
              <w:t xml:space="preserve">Styczek I. „ </w:t>
            </w:r>
            <w:r w:rsidRPr="00094681">
              <w:rPr>
                <w:rFonts w:ascii="Times New Roman" w:hAnsi="Times New Roman" w:cs="Times New Roman"/>
                <w:i/>
              </w:rPr>
              <w:t>Logopedia</w:t>
            </w:r>
            <w:r w:rsidRPr="00094681">
              <w:rPr>
                <w:rFonts w:ascii="Times New Roman" w:hAnsi="Times New Roman" w:cs="Times New Roman"/>
              </w:rPr>
              <w:t>” Warszawa 1980</w:t>
            </w:r>
            <w:r w:rsidRPr="00094681">
              <w:rPr>
                <w:rFonts w:ascii="Times New Roman" w:hAnsi="Times New Roman"/>
              </w:rPr>
              <w:t xml:space="preserve"> </w:t>
            </w:r>
          </w:p>
          <w:p w:rsidR="00DE3206" w:rsidRPr="00094681" w:rsidRDefault="00DE3206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4681">
              <w:rPr>
                <w:rFonts w:ascii="Times New Roman" w:hAnsi="Times New Roman"/>
              </w:rPr>
              <w:t xml:space="preserve">Konopska L. „ </w:t>
            </w:r>
            <w:r w:rsidRPr="00094681">
              <w:rPr>
                <w:rFonts w:ascii="Times New Roman" w:hAnsi="Times New Roman"/>
                <w:i/>
              </w:rPr>
              <w:t>Jakość polskich fonemów dentalnych u osób z wadą zgryzu</w:t>
            </w:r>
            <w:r w:rsidRPr="00094681">
              <w:rPr>
                <w:rFonts w:ascii="Times New Roman" w:hAnsi="Times New Roman"/>
              </w:rPr>
              <w:t>” Logopedia 30</w:t>
            </w:r>
          </w:p>
        </w:tc>
      </w:tr>
      <w:tr w:rsidR="00DE3206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E44705" w:rsidRDefault="00DE3206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AA0">
              <w:rPr>
                <w:rFonts w:ascii="Times New Roman" w:hAnsi="Times New Roman" w:cs="Times New Roman"/>
              </w:rPr>
              <w:t xml:space="preserve">Prezentacja multimedialna, wykład, pogadanka, burza mózgów, </w:t>
            </w:r>
            <w:r>
              <w:rPr>
                <w:rFonts w:ascii="Times New Roman" w:hAnsi="Times New Roman" w:cs="Times New Roman"/>
              </w:rPr>
              <w:t>filmy</w:t>
            </w:r>
          </w:p>
        </w:tc>
      </w:tr>
      <w:tr w:rsidR="00DE3206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E44705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E44705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705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E4470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3206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05, 06, 08</w:t>
            </w:r>
          </w:p>
        </w:tc>
      </w:tr>
      <w:tr w:rsidR="00DE3206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  <w:r w:rsidR="008B0F4D">
              <w:rPr>
                <w:rFonts w:ascii="Times New Roman" w:hAnsi="Times New Roman" w:cs="Times New Roman"/>
              </w:rPr>
              <w:t>/ lub przygotowanie pomocy terapeutycznej do pracy z osobą z dysglosją</w:t>
            </w:r>
          </w:p>
        </w:tc>
        <w:tc>
          <w:tcPr>
            <w:tcW w:w="1800" w:type="dxa"/>
            <w:gridSpan w:val="2"/>
          </w:tcPr>
          <w:p w:rsidR="00DE3206" w:rsidRPr="00BD07AE" w:rsidRDefault="00DE3206" w:rsidP="00B67D2D">
            <w:pPr>
              <w:pStyle w:val="Akapitzlist"/>
              <w:numPr>
                <w:ilvl w:val="0"/>
                <w:numId w:val="56"/>
              </w:numPr>
            </w:pPr>
            <w:r>
              <w:t>09</w:t>
            </w:r>
          </w:p>
        </w:tc>
      </w:tr>
      <w:tr w:rsidR="00DE3206" w:rsidRPr="00E44705" w:rsidTr="00E447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 uwzgledniające aktywność słuchaczy i wyniki testu</w:t>
            </w:r>
            <w:r w:rsidR="008B0F4D">
              <w:rPr>
                <w:rFonts w:ascii="Times New Roman" w:hAnsi="Times New Roman" w:cs="Times New Roman"/>
              </w:rPr>
              <w:t>/pracy</w:t>
            </w:r>
          </w:p>
        </w:tc>
      </w:tr>
      <w:tr w:rsidR="00DE3206" w:rsidRPr="00E44705" w:rsidTr="00E44705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E44705" w:rsidTr="00E44705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E44705" w:rsidTr="00E44705">
        <w:trPr>
          <w:trHeight w:val="262"/>
        </w:trPr>
        <w:tc>
          <w:tcPr>
            <w:tcW w:w="4723" w:type="dxa"/>
            <w:gridSpan w:val="1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206" w:rsidRPr="00E44705" w:rsidTr="00E44705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DE3206" w:rsidRPr="00E44705" w:rsidRDefault="00DE3206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DE3206" w:rsidRPr="00E44705" w:rsidRDefault="00DE3206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44705" w:rsidRPr="00E44705" w:rsidRDefault="00E44705" w:rsidP="00E4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Pr="002077EE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3846DB" w:rsidRPr="002077EE" w:rsidTr="00AF392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70DAB" w:rsidP="002A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  <w:r w:rsidR="002A551B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B0F4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2A551B" w:rsidP="002A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JĄKANIE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8B0F4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="000B6A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AF3922" w:rsidP="00AF39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2">
              <w:rPr>
                <w:rFonts w:ascii="Times New Roman" w:hAnsi="Times New Roman" w:cs="Times New Roman"/>
                <w:sz w:val="24"/>
                <w:szCs w:val="24"/>
              </w:rPr>
              <w:t>Nazwa studiów podyplomowych: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46DB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AF392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DE3206" w:rsidRPr="002077EE" w:rsidTr="00AF392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DE3206" w:rsidRPr="002077EE" w:rsidTr="00AF392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Zapoznanie ze specyfiką jąkania</w:t>
            </w:r>
            <w:r w:rsidR="000B6A1B">
              <w:rPr>
                <w:sz w:val="22"/>
                <w:szCs w:val="22"/>
              </w:rPr>
              <w:t>.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Rozwijanie umiejętności różnicowania jąkania od  rozwojowej niepłynności mówienia oraz niepłynności mówienia towarzyszącej innym zaburzeniom mowy</w:t>
            </w:r>
            <w:r w:rsidR="000B6A1B">
              <w:rPr>
                <w:sz w:val="22"/>
                <w:szCs w:val="22"/>
              </w:rPr>
              <w:t>.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Uwrażliwienie na postrzeganie jąkania przez osoby jąkające się oraz odbiór społeczny osób jąkających się</w:t>
            </w:r>
            <w:r w:rsidR="000B6A1B">
              <w:rPr>
                <w:sz w:val="22"/>
                <w:szCs w:val="22"/>
              </w:rPr>
              <w:t>.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Wykazanie konieczności podejmowania działań w zakresie profilaktyki jąkania i niepłynności mówienia</w:t>
            </w:r>
            <w:r w:rsidR="000B6A1B">
              <w:rPr>
                <w:sz w:val="22"/>
                <w:szCs w:val="22"/>
              </w:rPr>
              <w:t>.</w:t>
            </w:r>
          </w:p>
        </w:tc>
      </w:tr>
      <w:tr w:rsidR="00DE3206" w:rsidRPr="002077EE" w:rsidTr="00AF392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 xml:space="preserve">Prawidłowa płynność mowy oraz podstawowa wiedza z zakresu zaburzeń mowy </w:t>
            </w:r>
          </w:p>
        </w:tc>
      </w:tr>
      <w:tr w:rsidR="00DE3206" w:rsidRPr="002077EE" w:rsidTr="00AF392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8B0F4D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 w:rsidRPr="002077EE">
              <w:rPr>
                <w:rFonts w:ascii="Times New Roman" w:hAnsi="Times New Roman" w:cs="Times New Roman"/>
              </w:rPr>
              <w:t>na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terminologię używaną w opisywaniu niepłynności mówienia, ze szczególnym zwróceniem uwagi na jąkanie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DE3206">
              <w:rPr>
                <w:rFonts w:ascii="Times New Roman" w:hAnsi="Times New Roman" w:cs="Times New Roman"/>
              </w:rPr>
              <w:t xml:space="preserve">harakteryzuje </w:t>
            </w:r>
            <w:r w:rsidR="00DE3206" w:rsidRPr="002077EE">
              <w:rPr>
                <w:rFonts w:ascii="Times New Roman" w:hAnsi="Times New Roman" w:cs="Times New Roman"/>
              </w:rPr>
              <w:t xml:space="preserve"> źródła i koncepcje teoretyczne ukazujące etiologię jąkania</w:t>
            </w:r>
            <w:r>
              <w:rPr>
                <w:rFonts w:ascii="Times New Roman" w:hAnsi="Times New Roman" w:cs="Times New Roman"/>
              </w:rPr>
              <w:t>,</w:t>
            </w:r>
            <w:r w:rsidR="00DE320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 xml:space="preserve">skazuje </w:t>
            </w:r>
            <w:r w:rsidR="00DE3206" w:rsidRPr="002077EE">
              <w:rPr>
                <w:rFonts w:ascii="Times New Roman" w:hAnsi="Times New Roman" w:cs="Times New Roman"/>
              </w:rPr>
              <w:t xml:space="preserve"> różnice między rozwojową niepłynnością mówienia a patologicznym jąkaniem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SP_W8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 xml:space="preserve">yjaśnia </w:t>
            </w:r>
            <w:r w:rsidR="00DE3206" w:rsidRPr="002077EE">
              <w:rPr>
                <w:rFonts w:ascii="Times New Roman" w:hAnsi="Times New Roman" w:cs="Times New Roman"/>
              </w:rPr>
              <w:t xml:space="preserve"> przebieg rozwoju jąkania oraz różne jego postaci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SP_W9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 xml:space="preserve">ostrzega </w:t>
            </w:r>
            <w:r w:rsidR="00DE3206" w:rsidRPr="002077EE">
              <w:rPr>
                <w:rFonts w:ascii="Times New Roman" w:hAnsi="Times New Roman" w:cs="Times New Roman"/>
              </w:rPr>
              <w:t xml:space="preserve"> problemy logopedyczne i społeczne osób jąkających się; umie wskazać konieczne do podjęcia działania profilaktyczne i edukacyjno-terapeutyczne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 xml:space="preserve">okonuje </w:t>
            </w:r>
            <w:r w:rsidR="00DE3206" w:rsidRPr="002077EE">
              <w:rPr>
                <w:rFonts w:ascii="Times New Roman" w:hAnsi="Times New Roman" w:cs="Times New Roman"/>
              </w:rPr>
              <w:t xml:space="preserve"> rozpoznawania i różnicowania jąkania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DE3206">
              <w:rPr>
                <w:rFonts w:ascii="Times New Roman" w:hAnsi="Times New Roman" w:cs="Times New Roman"/>
                <w:bCs/>
              </w:rPr>
              <w:t xml:space="preserve">rzeprowadza </w:t>
            </w:r>
            <w:r w:rsidR="00DE3206" w:rsidRPr="002077EE">
              <w:rPr>
                <w:rFonts w:ascii="Times New Roman" w:hAnsi="Times New Roman" w:cs="Times New Roman"/>
                <w:bCs/>
              </w:rPr>
              <w:t xml:space="preserve"> analizę sytuacji dotyczącej rozwoju jąkania i wskazać właściwe formy pomocy osobom zajmującym się wychowaniem, opieką i nauczaniem osób jąkających się.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AF3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DE3206" w:rsidRDefault="00DE3206" w:rsidP="00AF3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DE3206" w:rsidRPr="002077EE">
              <w:rPr>
                <w:rFonts w:ascii="Times New Roman" w:hAnsi="Times New Roman" w:cs="Times New Roman"/>
                <w:bCs/>
              </w:rPr>
              <w:t>ykazuje</w:t>
            </w:r>
            <w:r w:rsidR="00DE3206">
              <w:rPr>
                <w:rFonts w:ascii="Times New Roman" w:hAnsi="Times New Roman" w:cs="Times New Roman"/>
                <w:bCs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  <w:bCs/>
              </w:rPr>
              <w:t xml:space="preserve"> zaangażowanie w rozwiązywanie dostrzeganych problemów dzieci i młodzieży jąkających się i rodziców związanych z werbalną komunikacją   w zindywidualizowanych oddziaływaniach pedagogicznych</w:t>
            </w:r>
            <w:r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SP_K02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DE3206" w:rsidRPr="002077EE">
              <w:rPr>
                <w:rFonts w:ascii="Times New Roman" w:hAnsi="Times New Roman" w:cs="Times New Roman"/>
              </w:rPr>
              <w:t>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świadomość podejmowania wczesnej interwencji logopedycznej dotyczącej niepłynności mowy dziecka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SP_K03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0B6A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DE3206" w:rsidRPr="002077EE">
              <w:rPr>
                <w:rFonts w:ascii="Times New Roman" w:hAnsi="Times New Roman" w:cs="Times New Roman"/>
              </w:rPr>
              <w:t>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świadomość rzetelnej pracy logopedycznej, w tym konieczności przestrzegania zasad etyki zawodu logopedy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Jąkanie a niepłynność mówienia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Typy zaburzeń płynności mówienia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Natura jąkania: definicje, rodzaje, istota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Teorie jąkania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Rozwój jąkania:</w:t>
            </w:r>
          </w:p>
          <w:p w:rsidR="00DE3206" w:rsidRPr="002077EE" w:rsidRDefault="00DE3206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wczesnodziecięce (rozwojowa niepłynność mówienia a jąkanie wczesnodziecięce)</w:t>
            </w:r>
          </w:p>
          <w:p w:rsidR="00DE3206" w:rsidRPr="002077EE" w:rsidRDefault="00DE3206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 wieku szkolnym</w:t>
            </w:r>
          </w:p>
          <w:p w:rsidR="00DE3206" w:rsidRPr="002077EE" w:rsidRDefault="00DE3206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 wieku dorosłym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4"/>
              </w:numPr>
            </w:pPr>
            <w:r w:rsidRPr="002077EE">
              <w:rPr>
                <w:sz w:val="22"/>
                <w:szCs w:val="22"/>
              </w:rPr>
              <w:t>Postaci jąkania (lekka, umiarkowana, znaczna)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BD66BD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Rozpoznawanie i różnicowanie jąkania (jąkanie a giełkot, jąkanie a dysartria, jąkanie a afazja).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Jąkanie w percepcji osób jąkających się i ich rodzin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Profilaktyka jąkania i niepłynności mówienia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G., </w:t>
            </w:r>
            <w:r w:rsidRPr="000B6A1B">
              <w:rPr>
                <w:rFonts w:ascii="Times New Roman" w:hAnsi="Times New Roman" w:cs="Times New Roman"/>
                <w:i/>
              </w:rPr>
              <w:t>Logopedia – pytania i odpowiedzi. Zaburzenia komunikacji językowej u dzieci i osób dorosłych</w:t>
            </w:r>
            <w:r w:rsidRPr="002077EE">
              <w:rPr>
                <w:rFonts w:ascii="Times New Roman" w:hAnsi="Times New Roman" w:cs="Times New Roman"/>
              </w:rPr>
              <w:t>, T. 2, Wydawnictwo Uniwersytetu Opolskiego, Opole 2003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Deel C.W., </w:t>
            </w:r>
            <w:r w:rsidRPr="000B6A1B">
              <w:rPr>
                <w:rFonts w:ascii="Times New Roman" w:hAnsi="Times New Roman" w:cs="Times New Roman"/>
                <w:i/>
              </w:rPr>
              <w:t>Terapia jąkania u dzieci w młodszym wieku szkolnym. Podręcznik dla logopedów</w:t>
            </w:r>
            <w:r w:rsidRPr="002077EE">
              <w:rPr>
                <w:rFonts w:ascii="Times New Roman" w:hAnsi="Times New Roman" w:cs="Times New Roman"/>
              </w:rPr>
              <w:t>, Impuls 2008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Lichota W. J., </w:t>
            </w:r>
            <w:r w:rsidRPr="000B6A1B">
              <w:rPr>
                <w:rFonts w:ascii="Times New Roman" w:hAnsi="Times New Roman" w:cs="Times New Roman"/>
                <w:i/>
              </w:rPr>
              <w:t>Profilaktyka jąkania i niepłynności mówienia</w:t>
            </w:r>
            <w:r w:rsidRPr="002077EE">
              <w:rPr>
                <w:rFonts w:ascii="Times New Roman" w:hAnsi="Times New Roman" w:cs="Times New Roman"/>
              </w:rPr>
              <w:t>, Harmonia, Gdańsk 2008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E. M. (red.) </w:t>
            </w:r>
            <w:r w:rsidRPr="000B6A1B">
              <w:rPr>
                <w:rFonts w:ascii="Times New Roman" w:hAnsi="Times New Roman" w:cs="Times New Roman"/>
                <w:i/>
              </w:rPr>
              <w:t>Holistyczne aspekty logopedycznej terapii jąkających się,</w:t>
            </w:r>
            <w:r w:rsidRPr="002077EE">
              <w:rPr>
                <w:rFonts w:ascii="Times New Roman" w:hAnsi="Times New Roman" w:cs="Times New Roman"/>
              </w:rPr>
              <w:t xml:space="preserve"> Wyd. Naukowe Akademii Pedagogicznej, Kraków  2005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 </w:t>
            </w:r>
            <w:r w:rsidRPr="000B6A1B">
              <w:rPr>
                <w:rFonts w:ascii="Times New Roman" w:hAnsi="Times New Roman" w:cs="Times New Roman"/>
                <w:i/>
              </w:rPr>
              <w:t>Jąkanie</w:t>
            </w:r>
            <w:r w:rsidR="000B6A1B">
              <w:rPr>
                <w:rFonts w:ascii="Times New Roman" w:hAnsi="Times New Roman" w:cs="Times New Roman"/>
              </w:rPr>
              <w:t xml:space="preserve">, PWN, </w:t>
            </w:r>
            <w:r w:rsidRPr="002077EE">
              <w:rPr>
                <w:rFonts w:ascii="Times New Roman" w:hAnsi="Times New Roman" w:cs="Times New Roman"/>
              </w:rPr>
              <w:t>Warszawa 1999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Z., </w:t>
            </w:r>
            <w:r w:rsidRPr="000B6A1B">
              <w:rPr>
                <w:rFonts w:ascii="Times New Roman" w:hAnsi="Times New Roman" w:cs="Times New Roman"/>
                <w:i/>
              </w:rPr>
              <w:t>Jąkanie wczesnodziecięce</w:t>
            </w:r>
            <w:r w:rsidRPr="002077EE">
              <w:rPr>
                <w:rFonts w:ascii="Times New Roman" w:hAnsi="Times New Roman" w:cs="Times New Roman"/>
              </w:rPr>
              <w:t xml:space="preserve">, WSiP, Warszawa, 1992 </w:t>
            </w:r>
          </w:p>
        </w:tc>
      </w:tr>
      <w:tr w:rsidR="00DE3206" w:rsidRPr="002077EE" w:rsidTr="00AF3922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Byrne R. </w:t>
            </w:r>
            <w:r w:rsidRPr="000B6A1B">
              <w:rPr>
                <w:rFonts w:ascii="Times New Roman" w:hAnsi="Times New Roman" w:cs="Times New Roman"/>
                <w:i/>
              </w:rPr>
              <w:t>Pomówmy o zacinaniu</w:t>
            </w:r>
            <w:r w:rsidRPr="002077EE">
              <w:rPr>
                <w:rFonts w:ascii="Times New Roman" w:hAnsi="Times New Roman" w:cs="Times New Roman"/>
              </w:rPr>
              <w:t>, PZWL, Warszawa 1989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Balejko A. </w:t>
            </w:r>
            <w:r w:rsidRPr="000B6A1B">
              <w:rPr>
                <w:rFonts w:ascii="Times New Roman" w:hAnsi="Times New Roman" w:cs="Times New Roman"/>
                <w:i/>
              </w:rPr>
              <w:t>Porozmawiajmy o jąkaniu się. Odpowiedzi na lis</w:t>
            </w:r>
            <w:r w:rsidRPr="002077EE">
              <w:rPr>
                <w:rFonts w:ascii="Times New Roman" w:hAnsi="Times New Roman" w:cs="Times New Roman"/>
              </w:rPr>
              <w:t>ty, Wyd. Logopeda Radzi, Białystok 2004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Rakowska A., </w:t>
            </w:r>
            <w:r w:rsidRPr="000B6A1B">
              <w:rPr>
                <w:rFonts w:ascii="Times New Roman" w:hAnsi="Times New Roman" w:cs="Times New Roman"/>
                <w:i/>
              </w:rPr>
              <w:t>Język komunikacja niepełnosprawność</w:t>
            </w:r>
            <w:r w:rsidRPr="002077EE">
              <w:rPr>
                <w:rFonts w:ascii="Times New Roman" w:hAnsi="Times New Roman" w:cs="Times New Roman"/>
              </w:rPr>
              <w:t>, Wydawnictwo naukowe Akademii Pedagogicznej, Kraków 2003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praca z tekstem wypowiedzi osób jąkających się lub nagraniami tych wypowiedzi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Ocena cząstkowa: indywidualne rozwiązywanie zadań na zajęciach oraz w pracy domowej , opis przypadku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04, 07, 09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03, 05, 08, 10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01, 02, 03, 04, 06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2077EE" w:rsidTr="00AF392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AF3922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(opis przypadku osoby jąkającej się – funkcjonowanie osobiste  i społeczne)</w:t>
            </w:r>
          </w:p>
        </w:tc>
        <w:tc>
          <w:tcPr>
            <w:tcW w:w="3379" w:type="dxa"/>
            <w:gridSpan w:val="6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DE3206" w:rsidRPr="002077EE" w:rsidRDefault="000228B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DE3206" w:rsidRPr="002077EE" w:rsidRDefault="000228B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206" w:rsidRPr="002077EE" w:rsidTr="00AF3922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Pr="002077EE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3846DB" w:rsidRPr="002077EE" w:rsidTr="00AF392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JĄKAJĄCYCH SIĘ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B8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933B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933B47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  <w:r w:rsidR="00AF3922">
              <w:rPr>
                <w:rFonts w:ascii="Times New Roman" w:hAnsi="Times New Roman" w:cs="Times New Roman"/>
                <w:sz w:val="24"/>
                <w:szCs w:val="24"/>
              </w:rPr>
              <w:t xml:space="preserve">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AF392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09468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AF392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DE3206" w:rsidRPr="002077EE" w:rsidTr="00AF392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DE3206" w:rsidRPr="002077EE" w:rsidTr="00AF392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Poznanie procedury diagnostycznej dotyczącej osób jąkających się raz metod i technik stosowanych w terapii osób jąkających się </w:t>
            </w:r>
          </w:p>
          <w:p w:rsidR="00DE3206" w:rsidRPr="002077EE" w:rsidRDefault="00DE3206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dokonywania diagnozy płynności mówienia osoby jąkającej się</w:t>
            </w:r>
          </w:p>
          <w:p w:rsidR="00DE3206" w:rsidRPr="002077EE" w:rsidRDefault="00DE3206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Wdrożenie do projektowania terapii osobie jąkającej się w oparciu o dokonaną diagnozę</w:t>
            </w:r>
          </w:p>
          <w:p w:rsidR="00DE3206" w:rsidRPr="002077EE" w:rsidRDefault="00DE3206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Ćwiczenie wybranych technik i metod terapeutycznych stosowanych w terapii osób jąkających się</w:t>
            </w:r>
          </w:p>
        </w:tc>
      </w:tr>
      <w:tr w:rsidR="00DE3206" w:rsidRPr="002077EE" w:rsidTr="00AF392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>Prawidłowa płynność mowy i podstawowa wiedza z podstaw teoretycznych jąkania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snapToGrid w:val="0"/>
              </w:rPr>
              <w:t>oraz</w:t>
            </w:r>
            <w:r w:rsidRPr="002077EE">
              <w:rPr>
                <w:rFonts w:ascii="Times New Roman" w:hAnsi="Times New Roman" w:cs="Times New Roman"/>
              </w:rPr>
              <w:t xml:space="preserve"> logopedycznej pracy diagnostyczno - terapeutycznej</w:t>
            </w:r>
          </w:p>
        </w:tc>
      </w:tr>
      <w:tr w:rsidR="00DE3206" w:rsidRPr="002077EE" w:rsidTr="00AF392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8B0F4D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8B0F4D" w:rsidRDefault="008B0F4D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BD07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>pisuje zaburzenie mowy pn. jąkanie – określa etiologię, objawy</w:t>
            </w:r>
            <w:r>
              <w:rPr>
                <w:rFonts w:ascii="Times New Roman" w:hAnsi="Times New Roman" w:cs="Times New Roman"/>
              </w:rPr>
              <w:t>,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  <w:p w:rsidR="00DE3206" w:rsidRPr="00E44705" w:rsidRDefault="00DE3206" w:rsidP="009F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BD07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>
              <w:rPr>
                <w:rFonts w:ascii="Times New Roman" w:hAnsi="Times New Roman" w:cs="Times New Roman"/>
              </w:rPr>
              <w:t>na wybrane narzędzia diagnostyczne w zakresie diagnozy jąkania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ymienia i opisuje wybrane metody terapii osób jąkających się</w:t>
            </w:r>
            <w:r>
              <w:rPr>
                <w:rFonts w:ascii="Times New Roman" w:hAnsi="Times New Roman" w:cs="Times New Roman"/>
              </w:rPr>
              <w:t>,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>
              <w:rPr>
                <w:rFonts w:ascii="Times New Roman" w:hAnsi="Times New Roman" w:cs="Times New Roman"/>
              </w:rPr>
              <w:t>na zasady etyczne obowiązujące logopedę przy stawianiu diagnozy i w pracy terapeutycznej z osobą jąkającą się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SP_W13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DE3206" w:rsidP="004517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470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9F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DE3206">
              <w:rPr>
                <w:rFonts w:ascii="Times New Roman" w:hAnsi="Times New Roman" w:cs="Times New Roman"/>
              </w:rPr>
              <w:t>dentyfikuje objawy jąkania u różnych osób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>
              <w:rPr>
                <w:rFonts w:ascii="Times New Roman" w:hAnsi="Times New Roman" w:cs="Times New Roman"/>
              </w:rPr>
              <w:t>otrafi opracować program terapii dla osoby jąkającej się dobierają odpowiednie metody i środki terapeutyczne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ie, jak zdiagnozować osobę z jąkaniem - zna narzędzia diagnostyczne i procedurę diagnostyczną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E44705" w:rsidRDefault="00DE3206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>
              <w:rPr>
                <w:rFonts w:ascii="Times New Roman" w:hAnsi="Times New Roman" w:cs="Times New Roman"/>
              </w:rPr>
              <w:t>otrafi prowadzić dokumentację procesu diagnostyczno-terapeutycznego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E44705" w:rsidRDefault="00DE3206" w:rsidP="004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E44705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B0AA0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>ostrzega konieczność poszerzania wiedzy i rozwijania umiejętności zawodowych w pracy z osobą jąkającą się i jej rodziną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DE3206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Default="000B6A1B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>
              <w:rPr>
                <w:rFonts w:ascii="Times New Roman" w:hAnsi="Times New Roman" w:cs="Times New Roman"/>
              </w:rPr>
              <w:t>ykazuje wrażliwość na problemy osób jąkających się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E3206" w:rsidRPr="002077EE" w:rsidRDefault="000B6A1B" w:rsidP="0090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>
              <w:rPr>
                <w:rFonts w:ascii="Times New Roman" w:hAnsi="Times New Roman" w:cs="Times New Roman"/>
              </w:rPr>
              <w:t>dpowiedzialnie przygotowuje się do pracy logopedycznej z osobą z jąkaniem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  <w:p w:rsidR="00DE3206" w:rsidRPr="002077EE" w:rsidRDefault="00DE320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0B6A1B" w:rsidRDefault="00DE3206" w:rsidP="00BD66BD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Diagnoza osób jąkających się – modele, metody, narzędzia</w:t>
            </w:r>
          </w:p>
          <w:p w:rsidR="00DE3206" w:rsidRPr="000B6A1B" w:rsidRDefault="00DE3206" w:rsidP="002077EE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Terapia osób jąkających się – wybrane metody terapeutyczne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0B6A1B" w:rsidRDefault="000B6A1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0B6A1B" w:rsidRDefault="00DE3206" w:rsidP="00BD66BD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Etapy pracy logopedycznej z osobą jąkającą się</w:t>
            </w:r>
          </w:p>
          <w:p w:rsidR="00DE3206" w:rsidRPr="000B6A1B" w:rsidRDefault="00DE3206" w:rsidP="00BD66BD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Jąkanie rozwojowe a jąkanie wczesnodziecięce – różnicowanie zaburzenia</w:t>
            </w:r>
          </w:p>
          <w:p w:rsidR="00DE3206" w:rsidRPr="000B6A1B" w:rsidRDefault="00DE3206" w:rsidP="00BD66BD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Diagnoza jąkania:</w:t>
            </w:r>
          </w:p>
          <w:p w:rsidR="00DE3206" w:rsidRPr="000B6A1B" w:rsidRDefault="00DE3206" w:rsidP="00BD66BD">
            <w:pPr>
              <w:pStyle w:val="Akapitzlist"/>
              <w:numPr>
                <w:ilvl w:val="1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Wywiad z rodzicami</w:t>
            </w:r>
          </w:p>
          <w:p w:rsidR="00DE3206" w:rsidRPr="000B6A1B" w:rsidRDefault="00DE3206" w:rsidP="00BD66BD">
            <w:pPr>
              <w:pStyle w:val="Akapitzlist"/>
              <w:numPr>
                <w:ilvl w:val="1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Wybrane narzędzia diagnostyczne</w:t>
            </w:r>
          </w:p>
          <w:p w:rsidR="00DE3206" w:rsidRPr="000B6A1B" w:rsidRDefault="00DE3206" w:rsidP="00BD66BD">
            <w:pPr>
              <w:pStyle w:val="Akapitzlist"/>
              <w:numPr>
                <w:ilvl w:val="2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i/>
                <w:sz w:val="22"/>
                <w:szCs w:val="22"/>
              </w:rPr>
              <w:t>Kwestionariusz do diagnozy jąkania i logo fobii</w:t>
            </w:r>
            <w:r w:rsidRPr="000B6A1B">
              <w:rPr>
                <w:sz w:val="22"/>
                <w:szCs w:val="22"/>
              </w:rPr>
              <w:t xml:space="preserve"> Z. Tarkowskiego</w:t>
            </w:r>
          </w:p>
          <w:p w:rsidR="00DE3206" w:rsidRPr="000B6A1B" w:rsidRDefault="00DE3206" w:rsidP="00BD66BD">
            <w:pPr>
              <w:pStyle w:val="Akapitzlist"/>
              <w:numPr>
                <w:ilvl w:val="2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i/>
                <w:sz w:val="22"/>
                <w:szCs w:val="22"/>
              </w:rPr>
              <w:t>Kwestionariusz Cooperów do diagnozy jąkania</w:t>
            </w:r>
            <w:r w:rsidRPr="000B6A1B">
              <w:rPr>
                <w:sz w:val="22"/>
                <w:szCs w:val="22"/>
              </w:rPr>
              <w:t xml:space="preserve"> – M. Chęćka</w:t>
            </w:r>
          </w:p>
          <w:p w:rsidR="00DE3206" w:rsidRPr="000B6A1B" w:rsidRDefault="00DE3206" w:rsidP="00BD66BD">
            <w:pPr>
              <w:pStyle w:val="Akapitzlist"/>
              <w:numPr>
                <w:ilvl w:val="1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Konstruowanie diagnozy</w:t>
            </w:r>
          </w:p>
          <w:p w:rsidR="00DE3206" w:rsidRPr="000B6A1B" w:rsidRDefault="00DE3206" w:rsidP="00BD66BD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 xml:space="preserve">Poznanie i trenowanie wybranych metod i technik stosowanych w terapii jąkania </w:t>
            </w:r>
          </w:p>
          <w:p w:rsidR="00DE3206" w:rsidRPr="000B6A1B" w:rsidRDefault="00DE3206" w:rsidP="00BD66BD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0B6A1B">
              <w:rPr>
                <w:sz w:val="22"/>
                <w:szCs w:val="22"/>
              </w:rPr>
              <w:t>Konstruowanie programu terapii dla osoby jąkającej się</w:t>
            </w:r>
          </w:p>
          <w:p w:rsidR="00DE3206" w:rsidRPr="000B6A1B" w:rsidRDefault="00DE3206" w:rsidP="000241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B6A1B">
              <w:rPr>
                <w:rFonts w:ascii="Times New Roman" w:hAnsi="Times New Roman" w:cs="Times New Roman"/>
              </w:rPr>
              <w:t>Projektowanie zajęć terapeutycznych indywidualnych i grupowych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G., </w:t>
            </w:r>
            <w:r w:rsidRPr="000B6A1B">
              <w:rPr>
                <w:rFonts w:ascii="Times New Roman" w:hAnsi="Times New Roman" w:cs="Times New Roman"/>
                <w:i/>
              </w:rPr>
              <w:t>Logopedia – pytania i odpowiedzi. Zaburzenia komunikacji językowej u dzieci i osób dorosłych</w:t>
            </w:r>
            <w:r w:rsidRPr="002077EE">
              <w:rPr>
                <w:rFonts w:ascii="Times New Roman" w:hAnsi="Times New Roman" w:cs="Times New Roman"/>
              </w:rPr>
              <w:t>, T. 2, Wydawnictwo Uniwersytetu Opolskiego, Opole 2003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Deel C.W., </w:t>
            </w:r>
            <w:r w:rsidRPr="000B6A1B">
              <w:rPr>
                <w:rFonts w:ascii="Times New Roman" w:hAnsi="Times New Roman" w:cs="Times New Roman"/>
                <w:i/>
              </w:rPr>
              <w:t>Terapia jąkania u dzieci w młodszym wieku szkolnym. Podręcznik dla logopedów</w:t>
            </w:r>
            <w:r w:rsidRPr="002077EE">
              <w:rPr>
                <w:rFonts w:ascii="Times New Roman" w:hAnsi="Times New Roman" w:cs="Times New Roman"/>
              </w:rPr>
              <w:t>, Impuls 2008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Lichota W. J., </w:t>
            </w:r>
            <w:r w:rsidRPr="000B6A1B">
              <w:rPr>
                <w:rFonts w:ascii="Times New Roman" w:hAnsi="Times New Roman" w:cs="Times New Roman"/>
                <w:i/>
              </w:rPr>
              <w:t>Profilaktyka jąkania i niepłynności mówienia</w:t>
            </w:r>
            <w:r w:rsidRPr="002077EE">
              <w:rPr>
                <w:rFonts w:ascii="Times New Roman" w:hAnsi="Times New Roman" w:cs="Times New Roman"/>
              </w:rPr>
              <w:t>, Harmonia, Gdańsk 2008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E. M. (red.) </w:t>
            </w:r>
            <w:r w:rsidRPr="000B6A1B">
              <w:rPr>
                <w:rFonts w:ascii="Times New Roman" w:hAnsi="Times New Roman" w:cs="Times New Roman"/>
                <w:i/>
              </w:rPr>
              <w:t>Holistyczne aspekty logopedycznej terapii jąkających się</w:t>
            </w:r>
            <w:r w:rsidRPr="002077EE">
              <w:rPr>
                <w:rFonts w:ascii="Times New Roman" w:hAnsi="Times New Roman" w:cs="Times New Roman"/>
              </w:rPr>
              <w:t>, Wyd. Naukowe Akademii Pedagogicznej, Kraków  2005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 </w:t>
            </w:r>
            <w:r w:rsidRPr="000B6A1B">
              <w:rPr>
                <w:rFonts w:ascii="Times New Roman" w:hAnsi="Times New Roman" w:cs="Times New Roman"/>
                <w:i/>
              </w:rPr>
              <w:t>Jąkanie</w:t>
            </w:r>
            <w:r w:rsidRPr="002077EE">
              <w:rPr>
                <w:rFonts w:ascii="Times New Roman" w:hAnsi="Times New Roman" w:cs="Times New Roman"/>
              </w:rPr>
              <w:t>, PWN</w:t>
            </w:r>
            <w:r w:rsidR="000B6A1B">
              <w:rPr>
                <w:rFonts w:ascii="Times New Roman" w:hAnsi="Times New Roman" w:cs="Times New Roman"/>
              </w:rPr>
              <w:t>,</w:t>
            </w:r>
            <w:r w:rsidRPr="002077EE">
              <w:rPr>
                <w:rFonts w:ascii="Times New Roman" w:hAnsi="Times New Roman" w:cs="Times New Roman"/>
              </w:rPr>
              <w:t xml:space="preserve"> Warszawa 1999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Z., </w:t>
            </w:r>
            <w:r w:rsidRPr="000B6A1B">
              <w:rPr>
                <w:rFonts w:ascii="Times New Roman" w:hAnsi="Times New Roman" w:cs="Times New Roman"/>
                <w:i/>
              </w:rPr>
              <w:t>Jąkanie wczesnodziecięce</w:t>
            </w:r>
            <w:r w:rsidRPr="002077EE">
              <w:rPr>
                <w:rFonts w:ascii="Times New Roman" w:hAnsi="Times New Roman" w:cs="Times New Roman"/>
              </w:rPr>
              <w:t>, WSiP, Warszawa, 1992</w:t>
            </w:r>
          </w:p>
        </w:tc>
      </w:tr>
      <w:tr w:rsidR="00DE3206" w:rsidRPr="002077EE" w:rsidTr="00AF3922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Byrne R. </w:t>
            </w:r>
            <w:r w:rsidRPr="000B6A1B">
              <w:rPr>
                <w:rFonts w:ascii="Times New Roman" w:hAnsi="Times New Roman" w:cs="Times New Roman"/>
                <w:i/>
              </w:rPr>
              <w:t>Pomówmy o zacinaniu</w:t>
            </w:r>
            <w:r w:rsidRPr="002077EE">
              <w:rPr>
                <w:rFonts w:ascii="Times New Roman" w:hAnsi="Times New Roman" w:cs="Times New Roman"/>
              </w:rPr>
              <w:t>, PZWL, Warszawa 1989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Balejko A. </w:t>
            </w:r>
            <w:r w:rsidRPr="000B6A1B">
              <w:rPr>
                <w:rFonts w:ascii="Times New Roman" w:hAnsi="Times New Roman" w:cs="Times New Roman"/>
                <w:i/>
              </w:rPr>
              <w:t>Porozmawiajmy o jąkaniu się. Odpowiedzi na listy</w:t>
            </w:r>
            <w:r w:rsidRPr="002077EE">
              <w:rPr>
                <w:rFonts w:ascii="Times New Roman" w:hAnsi="Times New Roman" w:cs="Times New Roman"/>
              </w:rPr>
              <w:t>, Wyd. Logopeda Radzi, Białystok 2004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Rakowska A., </w:t>
            </w:r>
            <w:r w:rsidRPr="000B6A1B">
              <w:rPr>
                <w:rFonts w:ascii="Times New Roman" w:hAnsi="Times New Roman" w:cs="Times New Roman"/>
                <w:i/>
              </w:rPr>
              <w:t>Język komunikacja niepełno</w:t>
            </w:r>
            <w:r w:rsidRPr="002077EE">
              <w:rPr>
                <w:rFonts w:ascii="Times New Roman" w:hAnsi="Times New Roman" w:cs="Times New Roman"/>
              </w:rPr>
              <w:t>sprawność, Wydawnictwo naukowe Akademii Pedagogicznej, Kraków 2003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90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2077EE">
              <w:rPr>
                <w:rFonts w:ascii="Times New Roman" w:hAnsi="Times New Roman" w:cs="Times New Roman"/>
              </w:rPr>
              <w:t>ndywidualne rozwi</w:t>
            </w:r>
            <w:r>
              <w:rPr>
                <w:rFonts w:ascii="Times New Roman" w:hAnsi="Times New Roman" w:cs="Times New Roman"/>
              </w:rPr>
              <w:t>ązywanie zadań – diagnoza i program terapii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2077E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03, </w:t>
            </w:r>
            <w:r w:rsidRPr="002077EE">
              <w:rPr>
                <w:rFonts w:ascii="Times New Roman" w:hAnsi="Times New Roman" w:cs="Times New Roman"/>
              </w:rPr>
              <w:t>06, 07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05, </w:t>
            </w:r>
            <w:r w:rsidRPr="002077EE">
              <w:rPr>
                <w:rFonts w:ascii="Times New Roman" w:hAnsi="Times New Roman" w:cs="Times New Roman"/>
              </w:rPr>
              <w:t>08, 09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0228BB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Opracowanie diagnozy i programu terapii osoby jąkającej się  i ustne omówienie projektu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01, 04, 05, 10</w:t>
            </w:r>
          </w:p>
        </w:tc>
      </w:tr>
      <w:tr w:rsidR="00DE3206" w:rsidRPr="002077EE" w:rsidTr="00AF39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2077EE" w:rsidTr="00AF392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AF3922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0228B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DE3206" w:rsidRPr="002077EE" w:rsidRDefault="000228BB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AF3922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DE3206" w:rsidRPr="002077EE" w:rsidRDefault="000228B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206" w:rsidRPr="002077EE" w:rsidTr="00AF3922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DE3206" w:rsidRPr="002077EE" w:rsidRDefault="000B6A1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142"/>
        <w:gridCol w:w="1004"/>
        <w:gridCol w:w="272"/>
        <w:gridCol w:w="787"/>
        <w:gridCol w:w="772"/>
        <w:gridCol w:w="992"/>
        <w:gridCol w:w="350"/>
        <w:gridCol w:w="1351"/>
        <w:gridCol w:w="20"/>
        <w:gridCol w:w="400"/>
        <w:gridCol w:w="1400"/>
      </w:tblGrid>
      <w:tr w:rsidR="003846DB" w:rsidRPr="002077EE" w:rsidTr="00933B47">
        <w:trPr>
          <w:cantSplit/>
          <w:trHeight w:val="55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70DAB" w:rsidP="00A70D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UPOŚLEDZ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ONYCH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UMYSŁOW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B9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2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701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134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933B4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7D4D8C" w:rsidP="00022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hab.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K. Kaczorowska-Bray</w:t>
            </w:r>
          </w:p>
        </w:tc>
      </w:tr>
      <w:tr w:rsidR="00DE3206" w:rsidRPr="002077EE" w:rsidTr="00933B47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7D4D8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hab.</w:t>
            </w:r>
            <w:r w:rsidR="000228BB">
              <w:rPr>
                <w:rFonts w:ascii="Times New Roman" w:hAnsi="Times New Roman" w:cs="Times New Roman"/>
                <w:sz w:val="24"/>
                <w:szCs w:val="24"/>
              </w:rPr>
              <w:t xml:space="preserve"> Kaczorowska-Bray</w:t>
            </w:r>
          </w:p>
        </w:tc>
      </w:tr>
      <w:tr w:rsidR="00DE3206" w:rsidRPr="002077EE" w:rsidTr="00933B47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pojęciem i klasyfikacją upośledzeń umysłowych oraz charakterystycznych dla upośledzeń wad mowy</w:t>
            </w:r>
          </w:p>
          <w:p w:rsidR="00DE3206" w:rsidRPr="002077EE" w:rsidRDefault="00DE320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zależności między upośledzeniem umysłowym a opóźnionym rozwojem mowy</w:t>
            </w:r>
          </w:p>
          <w:p w:rsidR="00DE3206" w:rsidRPr="002077EE" w:rsidRDefault="00DE3206" w:rsidP="002077E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Wykształcenie umiejętności różnicowania mowy dziecka w normie rozwojowej i upośledzonego umysłowo </w:t>
            </w:r>
          </w:p>
          <w:p w:rsidR="00DE3206" w:rsidRPr="002077EE" w:rsidRDefault="00DE3206" w:rsidP="002077E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dokonywania obserwacji mowy  osób z różnorodnymi odchyleniami intelektualnymi</w:t>
            </w:r>
          </w:p>
        </w:tc>
      </w:tr>
      <w:tr w:rsidR="00DE3206" w:rsidRPr="002077EE" w:rsidTr="00933B4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okresów rozwoju mowy oraz wad wymowy</w:t>
            </w:r>
          </w:p>
        </w:tc>
      </w:tr>
      <w:tr w:rsidR="00DE3206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0228BB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228BB" w:rsidRDefault="000228BB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7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228BB" w:rsidRDefault="000228BB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8BB" w:rsidRDefault="000228BB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0228BB" w:rsidRDefault="000228BB" w:rsidP="000228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 w:rsidRPr="002077EE">
              <w:rPr>
                <w:rFonts w:ascii="Times New Roman" w:hAnsi="Times New Roman" w:cs="Times New Roman"/>
              </w:rPr>
              <w:t>na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podstawową terminologię stosowana w logopedii  w odniesieniu do zaburzeń mowy osób upośledzonych umysłowo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 w:rsidRPr="002077EE">
              <w:rPr>
                <w:rFonts w:ascii="Times New Roman" w:hAnsi="Times New Roman" w:cs="Times New Roman"/>
              </w:rPr>
              <w:t>ymienia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i opisuje prawidłowości rozwoju mowy i jej patologii w odniesieniu do osób upośledzonych umysłowo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charakteryzuje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rodzaje zaburzeń mowy u osób upośledzonych umysłowo</w:t>
            </w:r>
            <w:r>
              <w:rPr>
                <w:rFonts w:ascii="Times New Roman" w:hAnsi="Times New Roman" w:cs="Times New Roman"/>
              </w:rPr>
              <w:t>.</w:t>
            </w:r>
            <w:r w:rsidR="00DE320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B67D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obserwuje,</w:t>
            </w:r>
            <w:r w:rsidR="00DE3206" w:rsidRPr="002077EE">
              <w:rPr>
                <w:rFonts w:ascii="Times New Roman" w:hAnsi="Times New Roman" w:cs="Times New Roman"/>
              </w:rPr>
              <w:t xml:space="preserve"> wyszuk</w:t>
            </w:r>
            <w:r>
              <w:rPr>
                <w:rFonts w:ascii="Times New Roman" w:hAnsi="Times New Roman" w:cs="Times New Roman"/>
              </w:rPr>
              <w:t xml:space="preserve">uje </w:t>
            </w:r>
            <w:r w:rsidR="00DE3206" w:rsidRPr="002077EE">
              <w:rPr>
                <w:rFonts w:ascii="Times New Roman" w:hAnsi="Times New Roman" w:cs="Times New Roman"/>
              </w:rPr>
              <w:t xml:space="preserve"> i przetwarza informacje związane z problemami logopedycznymi osób upośledzonych umysłowo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określa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przyczyny powstawania zaburzeń mowy u osób upośledzonych umysłowo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dokonuje</w:t>
            </w:r>
            <w:r w:rsidR="00DE3206" w:rsidRPr="002077EE">
              <w:rPr>
                <w:rFonts w:ascii="Times New Roman" w:hAnsi="Times New Roman" w:cs="Times New Roman"/>
              </w:rPr>
              <w:t xml:space="preserve">  opisu i klasyfikacji nieprawidłowości w mówieniu u osób upośledzonych umysłowo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228BB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B67D2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 w:rsidRPr="002077EE">
              <w:rPr>
                <w:rFonts w:ascii="Times New Roman" w:hAnsi="Times New Roman" w:cs="Times New Roman"/>
              </w:rPr>
              <w:t>ykazuje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wrażliwość na problemy osób upośledzonych z zaburzeniami mowy oraz  gotowość do komunikowania się i współpracy ze środowiskiem osób z upośledzeniem umysłowym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Pojęcie upośledzenia umysłowego.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Klasyfikacja upośledzeń umysłowych.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Charakterystyka rozwoju mowy w poszczególnych stopniach upośledzeń.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Rodzaje wad mowy towarzyszące upośledzeniom umysłowym.</w:t>
            </w:r>
          </w:p>
          <w:p w:rsidR="00B67D2D" w:rsidRPr="002077EE" w:rsidRDefault="00DE3206" w:rsidP="00B67D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5. Zaburzenia uczenia się osób upośledzonych umysłowo.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67D2D" w:rsidRPr="00B67D2D" w:rsidRDefault="00B67D2D" w:rsidP="00B67D2D">
            <w:pPr>
              <w:pStyle w:val="Akapitzlist"/>
              <w:numPr>
                <w:ilvl w:val="0"/>
                <w:numId w:val="75"/>
              </w:numPr>
              <w:rPr>
                <w:sz w:val="22"/>
                <w:szCs w:val="22"/>
              </w:rPr>
            </w:pPr>
            <w:r w:rsidRPr="00B67D2D">
              <w:rPr>
                <w:sz w:val="22"/>
                <w:szCs w:val="22"/>
              </w:rPr>
              <w:t xml:space="preserve">Zaburzenia uczenia się osób niepełnosprawnych intelektualnie. </w:t>
            </w:r>
          </w:p>
          <w:p w:rsidR="00B67D2D" w:rsidRPr="00B67D2D" w:rsidRDefault="00B67D2D" w:rsidP="00B67D2D">
            <w:pPr>
              <w:pStyle w:val="Akapitzlist"/>
              <w:numPr>
                <w:ilvl w:val="0"/>
                <w:numId w:val="75"/>
              </w:numPr>
              <w:rPr>
                <w:sz w:val="22"/>
                <w:szCs w:val="22"/>
              </w:rPr>
            </w:pPr>
            <w:r w:rsidRPr="00B67D2D">
              <w:rPr>
                <w:sz w:val="22"/>
                <w:szCs w:val="22"/>
              </w:rPr>
              <w:t>Obserwacja  mowy osoby niepełnosprawnej intelektualnie.</w:t>
            </w:r>
          </w:p>
          <w:p w:rsidR="00B67D2D" w:rsidRPr="00B67D2D" w:rsidRDefault="00B67D2D" w:rsidP="00B67D2D">
            <w:pPr>
              <w:pStyle w:val="Akapitzlist"/>
              <w:numPr>
                <w:ilvl w:val="0"/>
                <w:numId w:val="75"/>
              </w:numPr>
              <w:rPr>
                <w:sz w:val="22"/>
                <w:szCs w:val="22"/>
              </w:rPr>
            </w:pPr>
            <w:r w:rsidRPr="00B67D2D">
              <w:rPr>
                <w:sz w:val="22"/>
                <w:szCs w:val="22"/>
              </w:rPr>
              <w:t>Rozpoznawanie opóźnionego rozwoju mowy na tle niepełnosprawności intelektualnej.</w:t>
            </w:r>
          </w:p>
          <w:p w:rsidR="00B67D2D" w:rsidRPr="00B67D2D" w:rsidRDefault="00B67D2D" w:rsidP="00B67D2D">
            <w:pPr>
              <w:pStyle w:val="Akapitzlist"/>
              <w:numPr>
                <w:ilvl w:val="0"/>
                <w:numId w:val="75"/>
              </w:numPr>
              <w:rPr>
                <w:sz w:val="22"/>
                <w:szCs w:val="22"/>
              </w:rPr>
            </w:pPr>
            <w:r w:rsidRPr="00B67D2D">
              <w:rPr>
                <w:sz w:val="22"/>
                <w:szCs w:val="22"/>
              </w:rPr>
              <w:t>Wczesna stymulacja rozwoju mowy dziecka z oligofazją.</w:t>
            </w:r>
          </w:p>
          <w:p w:rsidR="00B67D2D" w:rsidRPr="00B67D2D" w:rsidRDefault="00B67D2D" w:rsidP="00B67D2D">
            <w:pPr>
              <w:pStyle w:val="Akapitzlist"/>
              <w:numPr>
                <w:ilvl w:val="0"/>
                <w:numId w:val="75"/>
              </w:numPr>
              <w:rPr>
                <w:sz w:val="22"/>
                <w:szCs w:val="22"/>
              </w:rPr>
            </w:pPr>
            <w:r w:rsidRPr="00B67D2D">
              <w:rPr>
                <w:sz w:val="22"/>
                <w:szCs w:val="22"/>
              </w:rPr>
              <w:t>Współpraca z rodzicami dziecka niepełnosprawnego intelektualnie w trakcie prowadzenia terapii logopedycznej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0228BB" w:rsidRPr="000228BB" w:rsidRDefault="000228BB" w:rsidP="00BD66BD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0228BB">
              <w:rPr>
                <w:sz w:val="22"/>
                <w:szCs w:val="22"/>
              </w:rPr>
              <w:t xml:space="preserve">Bełeszyński J., Kaczorowska-Bray K. (red.) </w:t>
            </w:r>
            <w:r w:rsidRPr="000228BB">
              <w:rPr>
                <w:i/>
                <w:sz w:val="22"/>
                <w:szCs w:val="22"/>
              </w:rPr>
              <w:t>Diagnoza i terapia logopedyczna osób z niepełnosprawnością intelektualną</w:t>
            </w:r>
            <w:r w:rsidRPr="000228BB">
              <w:rPr>
                <w:sz w:val="22"/>
                <w:szCs w:val="22"/>
              </w:rPr>
              <w:t xml:space="preserve">, seria </w:t>
            </w:r>
            <w:r w:rsidRPr="000228BB">
              <w:rPr>
                <w:i/>
                <w:sz w:val="22"/>
                <w:szCs w:val="22"/>
              </w:rPr>
              <w:t>Logopedia XXI wieku</w:t>
            </w:r>
            <w:r w:rsidRPr="000228BB">
              <w:rPr>
                <w:sz w:val="22"/>
                <w:szCs w:val="22"/>
              </w:rPr>
              <w:t>, Harmonia Universalis, Gdańsk 2012.</w:t>
            </w:r>
          </w:p>
          <w:p w:rsidR="000228BB" w:rsidRPr="000228BB" w:rsidRDefault="000228BB" w:rsidP="000228BB">
            <w:pPr>
              <w:pStyle w:val="Akapitzlist"/>
              <w:numPr>
                <w:ilvl w:val="0"/>
                <w:numId w:val="18"/>
              </w:numPr>
              <w:rPr>
                <w:bCs/>
                <w:sz w:val="22"/>
                <w:szCs w:val="22"/>
              </w:rPr>
            </w:pPr>
            <w:r w:rsidRPr="000228BB">
              <w:rPr>
                <w:sz w:val="22"/>
                <w:szCs w:val="22"/>
              </w:rPr>
              <w:t xml:space="preserve">Czaplewska E., Milewski S., </w:t>
            </w:r>
            <w:r w:rsidRPr="000228BB">
              <w:rPr>
                <w:i/>
                <w:sz w:val="22"/>
                <w:szCs w:val="22"/>
              </w:rPr>
              <w:t xml:space="preserve">Diagnoza logopedyczna. Podręcznik akademicki, </w:t>
            </w:r>
            <w:r w:rsidRPr="000228BB">
              <w:rPr>
                <w:sz w:val="22"/>
                <w:szCs w:val="22"/>
              </w:rPr>
              <w:t>GWP, Sopot 2012</w:t>
            </w:r>
          </w:p>
          <w:p w:rsidR="000228BB" w:rsidRPr="000228BB" w:rsidRDefault="000228BB" w:rsidP="00BD66BD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0228BB">
              <w:rPr>
                <w:sz w:val="22"/>
                <w:szCs w:val="22"/>
              </w:rPr>
              <w:t xml:space="preserve">Gałkowski T., Jastrzębowska G.(red.) </w:t>
            </w:r>
            <w:r w:rsidRPr="000228BB">
              <w:rPr>
                <w:i/>
                <w:sz w:val="22"/>
                <w:szCs w:val="22"/>
              </w:rPr>
              <w:t>Logopedia – pytania i odpowiedzi. Interdyscyplinarne  podstawy logopedii T.</w:t>
            </w:r>
            <w:r w:rsidRPr="000228BB">
              <w:rPr>
                <w:sz w:val="22"/>
                <w:szCs w:val="22"/>
              </w:rPr>
              <w:t xml:space="preserve"> 1, Wydawnictwo Uniwersytetu Opolskiego, Opole 2003</w:t>
            </w:r>
          </w:p>
          <w:p w:rsidR="000228BB" w:rsidRPr="000228BB" w:rsidRDefault="000228BB" w:rsidP="00BD66B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228BB">
              <w:rPr>
                <w:rFonts w:ascii="Times New Roman" w:hAnsi="Times New Roman" w:cs="Times New Roman"/>
              </w:rPr>
              <w:t xml:space="preserve">Gałkowski T., Jastrzębowska G.(red.) </w:t>
            </w:r>
            <w:r w:rsidRPr="000228BB">
              <w:rPr>
                <w:rFonts w:ascii="Times New Roman" w:hAnsi="Times New Roman" w:cs="Times New Roman"/>
                <w:i/>
              </w:rPr>
              <w:t>Logopedia – pytania i odpowiedzi. Zaburzenia komunikacji językowej u dzieci i osób dorosłych</w:t>
            </w:r>
            <w:r w:rsidRPr="000228BB">
              <w:rPr>
                <w:rFonts w:ascii="Times New Roman" w:hAnsi="Times New Roman" w:cs="Times New Roman"/>
              </w:rPr>
              <w:t>, T. 2, Wydawnictwo Uniwersytetu Opolskiego, Opole 2003</w:t>
            </w:r>
          </w:p>
          <w:p w:rsidR="000228BB" w:rsidRPr="000228BB" w:rsidRDefault="000228BB" w:rsidP="00BD66B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228BB">
              <w:rPr>
                <w:rFonts w:ascii="Times New Roman" w:hAnsi="Times New Roman" w:cs="Times New Roman"/>
              </w:rPr>
              <w:t>Gałkowski T., Tarkowski Z., Zaleski T.( red.)  Diagnoza i terapia zaburzeń mowy, Wydawnictwo UMCS, Lublin 1993</w:t>
            </w:r>
          </w:p>
          <w:p w:rsidR="000228BB" w:rsidRPr="000228BB" w:rsidRDefault="000228BB" w:rsidP="000228BB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0228BB">
              <w:rPr>
                <w:sz w:val="22"/>
                <w:szCs w:val="22"/>
              </w:rPr>
              <w:t xml:space="preserve">Grabias S., Kurkowski M. (red.) </w:t>
            </w:r>
            <w:r w:rsidRPr="000228BB">
              <w:rPr>
                <w:i/>
                <w:sz w:val="22"/>
                <w:szCs w:val="22"/>
              </w:rPr>
              <w:t>Logopedia</w:t>
            </w:r>
            <w:r w:rsidRPr="000228BB">
              <w:rPr>
                <w:sz w:val="22"/>
                <w:szCs w:val="22"/>
              </w:rPr>
              <w:t xml:space="preserve">. </w:t>
            </w:r>
            <w:r w:rsidRPr="000228BB">
              <w:rPr>
                <w:i/>
                <w:sz w:val="22"/>
                <w:szCs w:val="22"/>
              </w:rPr>
              <w:t>Teoria zaburzeń mowy. Podręcznik akademicki</w:t>
            </w:r>
            <w:r w:rsidRPr="000228BB">
              <w:rPr>
                <w:sz w:val="22"/>
                <w:szCs w:val="22"/>
              </w:rPr>
              <w:t>, UMCS, Lublin2014</w:t>
            </w:r>
          </w:p>
        </w:tc>
      </w:tr>
      <w:tr w:rsidR="00DE3206" w:rsidRPr="002077EE" w:rsidTr="00933B47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228BB" w:rsidRPr="00B67D2D" w:rsidRDefault="000228BB" w:rsidP="000228B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E. M., </w:t>
            </w:r>
            <w:r w:rsidRPr="000228BB">
              <w:rPr>
                <w:rFonts w:ascii="Times New Roman" w:hAnsi="Times New Roman" w:cs="Times New Roman"/>
                <w:i/>
              </w:rPr>
              <w:t>Mowa- rozwój-zaburzenia-terapia</w:t>
            </w:r>
            <w:r w:rsidRPr="002077EE">
              <w:rPr>
                <w:rFonts w:ascii="Times New Roman" w:hAnsi="Times New Roman" w:cs="Times New Roman"/>
              </w:rPr>
              <w:t xml:space="preserve">, Wydawnictwo </w:t>
            </w:r>
            <w:r w:rsidRPr="00B67D2D">
              <w:rPr>
                <w:rFonts w:ascii="Times New Roman" w:hAnsi="Times New Roman" w:cs="Times New Roman"/>
              </w:rPr>
              <w:t>Naukowe Akademii Pedagogicznej, Kraków 1997</w:t>
            </w:r>
          </w:p>
          <w:p w:rsidR="00B67D2D" w:rsidRDefault="000228BB" w:rsidP="000228B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D2D">
              <w:rPr>
                <w:rFonts w:ascii="Times New Roman" w:hAnsi="Times New Roman" w:cs="Times New Roman"/>
              </w:rPr>
              <w:t xml:space="preserve"> Styczek I., </w:t>
            </w:r>
            <w:r w:rsidRPr="00B67D2D">
              <w:rPr>
                <w:rFonts w:ascii="Times New Roman" w:hAnsi="Times New Roman" w:cs="Times New Roman"/>
                <w:i/>
              </w:rPr>
              <w:t>Logopedia</w:t>
            </w:r>
            <w:r w:rsidRPr="00B67D2D">
              <w:rPr>
                <w:rFonts w:ascii="Times New Roman" w:hAnsi="Times New Roman" w:cs="Times New Roman"/>
              </w:rPr>
              <w:t xml:space="preserve">,. Państwowe Wydawnictwa Naukowe, Warszawa 1983 </w:t>
            </w:r>
          </w:p>
          <w:p w:rsidR="00DE3206" w:rsidRPr="00B67D2D" w:rsidRDefault="00DE3206" w:rsidP="000228B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D2D">
              <w:rPr>
                <w:rFonts w:ascii="Times New Roman" w:hAnsi="Times New Roman" w:cs="Times New Roman"/>
              </w:rPr>
              <w:t xml:space="preserve">Borkowska A. R., Domańska Ł. (red.) </w:t>
            </w:r>
            <w:r w:rsidRPr="00B67D2D">
              <w:rPr>
                <w:rFonts w:ascii="Times New Roman" w:hAnsi="Times New Roman" w:cs="Times New Roman"/>
                <w:i/>
              </w:rPr>
              <w:t>Neuropsychologia kliniczna dziecka</w:t>
            </w:r>
            <w:r w:rsidRPr="00B67D2D">
              <w:rPr>
                <w:rFonts w:ascii="Times New Roman" w:hAnsi="Times New Roman" w:cs="Times New Roman"/>
              </w:rPr>
              <w:t>, Wydawnictwo Naukowe PWN, Warszawa 2007</w:t>
            </w:r>
          </w:p>
          <w:p w:rsidR="00DE3206" w:rsidRPr="002077EE" w:rsidRDefault="00DE3206" w:rsidP="000228B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D2D">
              <w:rPr>
                <w:rFonts w:ascii="Times New Roman" w:hAnsi="Times New Roman" w:cs="Times New Roman"/>
              </w:rPr>
              <w:t xml:space="preserve">Kendall P.C., </w:t>
            </w:r>
            <w:r w:rsidRPr="00B67D2D">
              <w:rPr>
                <w:rFonts w:ascii="Times New Roman" w:hAnsi="Times New Roman" w:cs="Times New Roman"/>
                <w:i/>
              </w:rPr>
              <w:t>Zaburzenia okresu dzieciństwa i adolescencji</w:t>
            </w:r>
            <w:r w:rsidRPr="00B67D2D">
              <w:rPr>
                <w:rFonts w:ascii="Times New Roman" w:hAnsi="Times New Roman" w:cs="Times New Roman"/>
              </w:rPr>
              <w:t>, GWP, Gdańsk 2004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opis przypadku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</w:t>
            </w:r>
            <w:r>
              <w:rPr>
                <w:rFonts w:ascii="Times New Roman" w:hAnsi="Times New Roman" w:cs="Times New Roman"/>
              </w:rPr>
              <w:t xml:space="preserve">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efektu 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02,  06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04, 07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01, 03, 05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E3206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E3206" w:rsidRPr="002077EE" w:rsidTr="00933B47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DE3206" w:rsidRPr="002077EE" w:rsidRDefault="00B67D2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B67D2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206"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3206" w:rsidRPr="002077EE" w:rsidTr="00933B47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50</w:t>
            </w:r>
          </w:p>
        </w:tc>
      </w:tr>
      <w:tr w:rsidR="00DE3206" w:rsidRPr="002077EE" w:rsidTr="00933B4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3846DB" w:rsidRPr="002077EE" w:rsidRDefault="003846DB" w:rsidP="002077EE">
      <w:pPr>
        <w:pStyle w:val="Default"/>
        <w:rPr>
          <w:rFonts w:ascii="Times New Roman" w:hAnsi="Times New Roman"/>
          <w:szCs w:val="24"/>
        </w:rPr>
      </w:pPr>
    </w:p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D2D" w:rsidRPr="002077EE" w:rsidRDefault="00B67D2D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612"/>
        <w:gridCol w:w="554"/>
        <w:gridCol w:w="40"/>
        <w:gridCol w:w="212"/>
        <w:gridCol w:w="283"/>
        <w:gridCol w:w="721"/>
        <w:gridCol w:w="555"/>
        <w:gridCol w:w="1276"/>
        <w:gridCol w:w="283"/>
        <w:gridCol w:w="1059"/>
        <w:gridCol w:w="75"/>
        <w:gridCol w:w="1296"/>
        <w:gridCol w:w="264"/>
        <w:gridCol w:w="136"/>
        <w:gridCol w:w="1400"/>
      </w:tblGrid>
      <w:tr w:rsidR="003846DB" w:rsidRPr="002077EE" w:rsidTr="00933B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B67D2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UPOŚLEDZONYCH UMYSŁOWO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B67D2D">
              <w:rPr>
                <w:rFonts w:ascii="Times New Roman" w:hAnsi="Times New Roman" w:cs="Times New Roman"/>
                <w:sz w:val="24"/>
                <w:szCs w:val="24"/>
              </w:rPr>
              <w:t xml:space="preserve"> B10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73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3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70DAB">
              <w:rPr>
                <w:rFonts w:ascii="Times New Roman" w:hAnsi="Times New Roman" w:cs="Times New Roman"/>
              </w:rPr>
              <w:t>obowiązkowy</w:t>
            </w:r>
          </w:p>
        </w:tc>
        <w:tc>
          <w:tcPr>
            <w:tcW w:w="3171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70DAB">
              <w:rPr>
                <w:rFonts w:ascii="Times New Roman" w:hAnsi="Times New Roman" w:cs="Times New Roman"/>
              </w:rPr>
              <w:t>polski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89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89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3206" w:rsidRPr="002077EE" w:rsidTr="00933B47"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7D4D8C" w:rsidP="00094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hab K. Kaczorowska-Bray / </w:t>
            </w:r>
            <w:r w:rsidR="00DE3206"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 w:rsidR="00DE3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681">
              <w:rPr>
                <w:rFonts w:ascii="Times New Roman" w:hAnsi="Times New Roman" w:cs="Times New Roman"/>
                <w:sz w:val="24"/>
                <w:szCs w:val="24"/>
              </w:rPr>
              <w:t>Urszula Kopeć</w:t>
            </w:r>
          </w:p>
        </w:tc>
      </w:tr>
      <w:tr w:rsidR="00DE3206" w:rsidRPr="002077EE" w:rsidTr="00933B47">
        <w:tc>
          <w:tcPr>
            <w:tcW w:w="2660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48" w:type="dxa"/>
            <w:gridSpan w:val="11"/>
            <w:vAlign w:val="center"/>
          </w:tcPr>
          <w:p w:rsidR="00DE3206" w:rsidRPr="002077EE" w:rsidRDefault="007D4D8C" w:rsidP="000946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hab. K. Kaczorowska-Bray /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Urszula Kopeć</w:t>
            </w:r>
          </w:p>
        </w:tc>
      </w:tr>
      <w:tr w:rsidR="00DE3206" w:rsidRPr="002077EE" w:rsidTr="00933B47">
        <w:tc>
          <w:tcPr>
            <w:tcW w:w="2660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DE3206" w:rsidRPr="002077EE" w:rsidRDefault="00DE320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procedurą diagnostyczną i organizacją terapii osób upośledzonych umysłowo</w:t>
            </w:r>
          </w:p>
          <w:p w:rsidR="00DE3206" w:rsidRPr="002077EE" w:rsidRDefault="00DE320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Wykształcenie umiejętności pisania programów terapeutycznych dla osób z upośledzeniem umysłowym i prowadzenia terapii logopedycznej</w:t>
            </w:r>
          </w:p>
          <w:p w:rsidR="00DE3206" w:rsidRPr="002077EE" w:rsidRDefault="00DE320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współpracy z rodzicami osób upośledzonych umysłowo</w:t>
            </w:r>
          </w:p>
        </w:tc>
      </w:tr>
      <w:tr w:rsidR="00DE3206" w:rsidRPr="002077EE" w:rsidTr="00933B47">
        <w:tc>
          <w:tcPr>
            <w:tcW w:w="2660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DE3206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094681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94681" w:rsidRDefault="00094681" w:rsidP="000946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6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94681" w:rsidRDefault="00094681" w:rsidP="000946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4681" w:rsidRDefault="00094681" w:rsidP="000946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094681" w:rsidRDefault="00094681" w:rsidP="000946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stosowana w logopedii niezbędną do wykorzystywania w diagnozie i terapii dziecka z upośledzeniem umysłowym</w:t>
            </w:r>
            <w:r w:rsidR="0009468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SP_W02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 wiedzę psychologiczno-pedagogiczną odnoszącą się do sfer rozwoju i wychowania dziecka z upośledzeniem umysłowym oraz komunikacji społecznej</w:t>
            </w:r>
            <w:r w:rsidR="0009468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_W06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BD66BD">
            <w:pPr>
              <w:pStyle w:val="Akapitzlist"/>
              <w:numPr>
                <w:ilvl w:val="0"/>
                <w:numId w:val="19"/>
              </w:numPr>
            </w:pPr>
            <w:r w:rsidRPr="002077EE">
              <w:t>zna metody diagnozowania zaburzeń mowy u osób upośledzonych umysłowo</w:t>
            </w:r>
            <w:r w:rsidR="00094681">
              <w:t>,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9"/>
              </w:numPr>
            </w:pPr>
            <w:r w:rsidRPr="002077EE">
              <w:t>zna metody terapii logopedycznej i wie, na czym polega terapia logopedyczna osób upośledzonych umysłowo</w:t>
            </w:r>
            <w:r w:rsidR="00094681">
              <w:t>,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</w:pPr>
            <w:r w:rsidRPr="002077EE">
              <w:t>zna metody terapii wspomagające proces usuwania zaburzeń mowy u dzieci upośledzonych umysłowo.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_W10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_W11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_W12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BD66BD">
            <w:pPr>
              <w:pStyle w:val="Akapitzlist"/>
              <w:numPr>
                <w:ilvl w:val="0"/>
                <w:numId w:val="21"/>
              </w:numPr>
            </w:pPr>
            <w:r w:rsidRPr="002077EE">
              <w:t xml:space="preserve">potrafi przeprowadzić badania logopedyczne osób upośledzonych umysłowo dokonując adekwatnego doboru narzędzi diagnostycznych, 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20"/>
              </w:numPr>
            </w:pPr>
            <w:r w:rsidRPr="002077EE">
              <w:t xml:space="preserve">potrafi przeanalizować uzyskane wyniki badań oraz wyniki badań prowadzonych przez innych specjalistów i </w:t>
            </w:r>
            <w:r w:rsidR="00094681">
              <w:t>prawidłowo zinterpretować dane;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_U03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ułożyć plan terapii logopedycznej, dostosowując do zaburzenia i stopnia upośledzenia pacjenta/klienta i prawidłowo ją przeprowadzić</w:t>
            </w:r>
            <w:r w:rsidR="0009468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_U04</w:t>
            </w: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dobrać i zastosować metody i środki terapii logopedycznej adekwatnie do możliwości i potrzeb osoby upośledzonej</w:t>
            </w:r>
            <w:r w:rsidR="000946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_U05</w:t>
            </w:r>
          </w:p>
        </w:tc>
      </w:tr>
      <w:tr w:rsidR="00DE3206" w:rsidRPr="002077EE" w:rsidTr="00094681">
        <w:trPr>
          <w:cantSplit/>
          <w:trHeight w:val="7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wykazuje wrażliwość na problemy osób upośledzonych z zaburzeniami mowy oraz  gotowość do komunikowania się i współpracy ze środowiskiem osób z upośledzeniem umysłowym</w:t>
            </w:r>
            <w:r w:rsidR="000946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_K04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Postępowanie diagnostyczne z dziećmi i młodzieżą upośledzonymi w stopniu lekkim, umiarkowanym i znaczny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Model terapii logopedycznej dzieci i młodzieży  upośledzonych intelektualnie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Terapie wspomagające rozwój osób upośledzonych umysłowo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Techniki diagnozowania osoby z upośledzeniem intelektualnym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Wykorzystanie poznanych terapii wspomagających w pracy z osobami z upośledzeniem umysłowym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Zasady konstruowania programów terapeutycznych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Dokumentowanie pracy terapeutycznej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5. Współpraca ze środowiskiem rodzinnym osób upośledzonych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9B76A6" w:rsidRPr="009B76A6" w:rsidRDefault="009B76A6" w:rsidP="002414E0">
            <w:pPr>
              <w:pStyle w:val="Akapitzlist"/>
              <w:numPr>
                <w:ilvl w:val="0"/>
                <w:numId w:val="76"/>
              </w:numPr>
              <w:rPr>
                <w:sz w:val="24"/>
                <w:szCs w:val="24"/>
              </w:rPr>
            </w:pPr>
            <w:r w:rsidRPr="009B76A6">
              <w:rPr>
                <w:sz w:val="24"/>
                <w:szCs w:val="24"/>
              </w:rPr>
              <w:t xml:space="preserve">Bełeszyński J., Kaczorowska-Bray K. (red.) </w:t>
            </w:r>
            <w:r w:rsidRPr="009B76A6">
              <w:rPr>
                <w:i/>
                <w:sz w:val="24"/>
                <w:szCs w:val="24"/>
              </w:rPr>
              <w:t>Diagnoza i terapia logopedyczna osób z niepełnosprawnością intelektualną</w:t>
            </w:r>
            <w:r w:rsidRPr="009B76A6">
              <w:rPr>
                <w:sz w:val="24"/>
                <w:szCs w:val="24"/>
              </w:rPr>
              <w:t xml:space="preserve">, seria </w:t>
            </w:r>
            <w:r w:rsidRPr="009B76A6">
              <w:rPr>
                <w:i/>
                <w:sz w:val="24"/>
                <w:szCs w:val="24"/>
              </w:rPr>
              <w:t>Logopedia XXI wieku</w:t>
            </w:r>
            <w:r w:rsidRPr="009B76A6">
              <w:rPr>
                <w:sz w:val="24"/>
                <w:szCs w:val="24"/>
              </w:rPr>
              <w:t>, Harmonia Universalis, Gdańsk 2012.</w:t>
            </w:r>
          </w:p>
          <w:p w:rsidR="009B76A6" w:rsidRPr="009B76A6" w:rsidRDefault="009B76A6" w:rsidP="002414E0">
            <w:pPr>
              <w:pStyle w:val="Akapitzlist"/>
              <w:numPr>
                <w:ilvl w:val="0"/>
                <w:numId w:val="76"/>
              </w:numPr>
              <w:rPr>
                <w:bCs/>
              </w:rPr>
            </w:pPr>
            <w:r w:rsidRPr="009B76A6">
              <w:rPr>
                <w:sz w:val="24"/>
                <w:szCs w:val="24"/>
              </w:rPr>
              <w:t xml:space="preserve">Czaplewska E., Milewski S., </w:t>
            </w:r>
            <w:r w:rsidRPr="009B76A6">
              <w:rPr>
                <w:i/>
                <w:sz w:val="24"/>
                <w:szCs w:val="24"/>
              </w:rPr>
              <w:t xml:space="preserve">Diagnoza logopedyczna. Podręcznik akademicki, </w:t>
            </w:r>
            <w:r w:rsidRPr="009B76A6">
              <w:rPr>
                <w:sz w:val="24"/>
                <w:szCs w:val="24"/>
              </w:rPr>
              <w:t>GWP, Sopot 2012</w:t>
            </w:r>
          </w:p>
          <w:p w:rsidR="009B76A6" w:rsidRPr="002077EE" w:rsidRDefault="009B76A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G., </w:t>
            </w:r>
            <w:r w:rsidRPr="00094681">
              <w:rPr>
                <w:rFonts w:ascii="Times New Roman" w:hAnsi="Times New Roman" w:cs="Times New Roman"/>
                <w:i/>
              </w:rPr>
              <w:t>Logopedia – pytania i odpowiedzi. Interdyscyplinarne podstawy logopedii T.</w:t>
            </w:r>
            <w:r w:rsidRPr="002077EE">
              <w:rPr>
                <w:rFonts w:ascii="Times New Roman" w:hAnsi="Times New Roman" w:cs="Times New Roman"/>
              </w:rPr>
              <w:t xml:space="preserve"> 1, Wydawnictwo Uniwersytetu Opolskiego, Opole 2003</w:t>
            </w:r>
          </w:p>
          <w:p w:rsidR="009B76A6" w:rsidRPr="002077EE" w:rsidRDefault="009B76A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G., </w:t>
            </w:r>
            <w:r w:rsidRPr="00094681">
              <w:rPr>
                <w:rFonts w:ascii="Times New Roman" w:hAnsi="Times New Roman" w:cs="Times New Roman"/>
                <w:i/>
              </w:rPr>
              <w:t>Logopedia – pytania i odpowiedzi. Zaburzenia komunikacji językowej u dzieci i osób dorosłych</w:t>
            </w:r>
            <w:r w:rsidRPr="002077EE">
              <w:rPr>
                <w:rFonts w:ascii="Times New Roman" w:hAnsi="Times New Roman" w:cs="Times New Roman"/>
              </w:rPr>
              <w:t>, T. 2, Wydawnictwo Uniwersytetu Opolskiego, Opole 2003</w:t>
            </w:r>
          </w:p>
          <w:p w:rsidR="009B76A6" w:rsidRPr="002077EE" w:rsidRDefault="009B76A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Minczakiewicz E. M, </w:t>
            </w:r>
            <w:r w:rsidRPr="00094681">
              <w:rPr>
                <w:rFonts w:ascii="Times New Roman" w:hAnsi="Times New Roman" w:cs="Times New Roman"/>
                <w:i/>
              </w:rPr>
              <w:t>Jak pomóc w rozwoju dziecku z zespołem Downa</w:t>
            </w:r>
            <w:r w:rsidRPr="002077EE">
              <w:rPr>
                <w:rFonts w:ascii="Times New Roman" w:hAnsi="Times New Roman" w:cs="Times New Roman"/>
              </w:rPr>
              <w:t>, Wydawnictwo Naukowe Akadamii Pedagogicznej, Kraków 2001</w:t>
            </w:r>
          </w:p>
          <w:p w:rsidR="00DE3206" w:rsidRPr="009B76A6" w:rsidRDefault="009B76A6" w:rsidP="009B76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Tarkowski Z., Jurkiewicz C., R</w:t>
            </w:r>
            <w:r w:rsidRPr="00094681">
              <w:rPr>
                <w:rFonts w:ascii="Times New Roman" w:hAnsi="Times New Roman" w:cs="Times New Roman"/>
                <w:i/>
              </w:rPr>
              <w:t>ozwijanie mowy dziecka. Program terapeutyczno-stymulacyjny</w:t>
            </w:r>
            <w:r w:rsidRPr="002077EE">
              <w:rPr>
                <w:rFonts w:ascii="Times New Roman" w:hAnsi="Times New Roman" w:cs="Times New Roman"/>
              </w:rPr>
              <w:t>,  Lublin 1993</w:t>
            </w:r>
          </w:p>
        </w:tc>
      </w:tr>
      <w:tr w:rsidR="00DE3206" w:rsidRPr="002077EE" w:rsidTr="00933B47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Carr J., </w:t>
            </w:r>
            <w:r w:rsidRPr="00094681">
              <w:rPr>
                <w:rFonts w:ascii="Times New Roman" w:hAnsi="Times New Roman" w:cs="Times New Roman"/>
                <w:i/>
              </w:rPr>
              <w:t>Pomoc dziecku upośledzonemu</w:t>
            </w:r>
            <w:r w:rsidRPr="002077EE">
              <w:rPr>
                <w:rFonts w:ascii="Times New Roman" w:hAnsi="Times New Roman" w:cs="Times New Roman"/>
              </w:rPr>
              <w:t>, Państwowy Zakład Wydawnictw Lekarskich, Warszawa 1984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Rakowska A., </w:t>
            </w:r>
            <w:r w:rsidRPr="00094681">
              <w:rPr>
                <w:rFonts w:ascii="Times New Roman" w:hAnsi="Times New Roman" w:cs="Times New Roman"/>
                <w:i/>
              </w:rPr>
              <w:t>Język komunikacja niepełnosprawność</w:t>
            </w:r>
            <w:r w:rsidRPr="002077EE">
              <w:rPr>
                <w:rFonts w:ascii="Times New Roman" w:hAnsi="Times New Roman" w:cs="Times New Roman"/>
              </w:rPr>
              <w:t>, Wydawnictwo naukowe Akademii Pedagogicznej, Kraków 2003</w:t>
            </w:r>
          </w:p>
          <w:p w:rsidR="00DE3206" w:rsidRPr="002077EE" w:rsidRDefault="00DE320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Waszczuk H., Po</w:t>
            </w:r>
            <w:r w:rsidRPr="00094681">
              <w:rPr>
                <w:rFonts w:ascii="Times New Roman" w:hAnsi="Times New Roman" w:cs="Times New Roman"/>
                <w:i/>
              </w:rPr>
              <w:t>radnik logopedyczny dla rodziców dzieci z zespołem Downa</w:t>
            </w:r>
            <w:r w:rsidRPr="002077EE">
              <w:rPr>
                <w:rFonts w:ascii="Times New Roman" w:hAnsi="Times New Roman" w:cs="Times New Roman"/>
              </w:rPr>
              <w:t>, Uniwersytet Gdański, Gdańsk 1991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094681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681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02, 05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3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04, 06, 07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01,  03</w:t>
            </w:r>
          </w:p>
        </w:tc>
      </w:tr>
      <w:tr w:rsidR="00DE3206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E3206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E3206" w:rsidRPr="002077EE" w:rsidTr="00094681">
        <w:trPr>
          <w:trHeight w:val="263"/>
        </w:trPr>
        <w:tc>
          <w:tcPr>
            <w:tcW w:w="5495" w:type="dxa"/>
            <w:gridSpan w:val="10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513" w:type="dxa"/>
            <w:gridSpan w:val="7"/>
          </w:tcPr>
          <w:p w:rsidR="00DE3206" w:rsidRPr="002077EE" w:rsidRDefault="0009468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94681">
        <w:trPr>
          <w:trHeight w:val="262"/>
        </w:trPr>
        <w:tc>
          <w:tcPr>
            <w:tcW w:w="5495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513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</w:tr>
      <w:tr w:rsidR="00DE3206" w:rsidRPr="002077EE" w:rsidTr="00094681">
        <w:trPr>
          <w:trHeight w:val="417"/>
        </w:trPr>
        <w:tc>
          <w:tcPr>
            <w:tcW w:w="5495" w:type="dxa"/>
            <w:gridSpan w:val="10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513" w:type="dxa"/>
            <w:gridSpan w:val="7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Pr="002077EE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C3A2C" w:rsidRPr="002077EE" w:rsidTr="00933B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/ przedmiotu: </w:t>
            </w:r>
          </w:p>
          <w:p w:rsidR="004C3A2C" w:rsidRPr="002077EE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ZABURZENIA KOMUNIKACJI W AUTYZMIE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B11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7D4D8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DE3206" w:rsidRPr="002077EE" w:rsidTr="00933B47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933B4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59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2B0">
              <w:rPr>
                <w:rFonts w:ascii="Times New Roman" w:hAnsi="Times New Roman" w:cs="Times New Roman"/>
                <w:sz w:val="24"/>
                <w:szCs w:val="24"/>
              </w:rPr>
              <w:t>Kamila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Siwko</w:t>
            </w:r>
          </w:p>
        </w:tc>
      </w:tr>
      <w:tr w:rsidR="00DE3206" w:rsidRPr="002077EE" w:rsidTr="00933B47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59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2B0">
              <w:rPr>
                <w:rFonts w:ascii="Times New Roman" w:hAnsi="Times New Roman" w:cs="Times New Roman"/>
                <w:sz w:val="24"/>
                <w:szCs w:val="24"/>
              </w:rPr>
              <w:t>Kamila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Siwko</w:t>
            </w:r>
          </w:p>
        </w:tc>
      </w:tr>
      <w:tr w:rsidR="00DE3206" w:rsidRPr="002077EE" w:rsidTr="00933B47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902B0" w:rsidRPr="005902B0" w:rsidRDefault="005902B0" w:rsidP="005902B0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902B0">
              <w:rPr>
                <w:sz w:val="24"/>
                <w:szCs w:val="24"/>
              </w:rPr>
              <w:t>Dostarczenie wiedzy o specyfice i problemach osób z zaburzeniami ze spektrum autyzmu.</w:t>
            </w:r>
          </w:p>
          <w:p w:rsidR="005902B0" w:rsidRPr="005902B0" w:rsidRDefault="005902B0" w:rsidP="005902B0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902B0">
              <w:rPr>
                <w:sz w:val="24"/>
                <w:szCs w:val="24"/>
              </w:rPr>
              <w:t>Dostarczenie wiedzy o specyfice diagnozy osób niepełnosprawnych ze spektrum autyzmu.</w:t>
            </w:r>
          </w:p>
          <w:p w:rsidR="005902B0" w:rsidRPr="005902B0" w:rsidRDefault="005902B0" w:rsidP="005902B0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902B0">
              <w:rPr>
                <w:sz w:val="24"/>
                <w:szCs w:val="24"/>
              </w:rPr>
              <w:t>Kształtowanie umiejętności komunikacyjnych z osobami ze spektrum autyzmu i ich rodzinami.</w:t>
            </w:r>
          </w:p>
          <w:p w:rsidR="005902B0" w:rsidRPr="005902B0" w:rsidRDefault="005902B0" w:rsidP="005902B0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902B0">
              <w:rPr>
                <w:sz w:val="24"/>
                <w:szCs w:val="24"/>
              </w:rPr>
              <w:t>Kształtowanie umiejętności wykorzystania wyników badań diagnostycznych do opracowywania programów terapeutycznych i rehabilitacyjnych.</w:t>
            </w:r>
          </w:p>
          <w:p w:rsidR="00DE3206" w:rsidRPr="005902B0" w:rsidRDefault="005902B0" w:rsidP="005902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  <w:sz w:val="24"/>
                <w:szCs w:val="24"/>
              </w:rPr>
              <w:t>Przygotowanie studenta do współpracy z innymi specjalistami od terapii i     rehabilitacji, ośrodkami pomocy i placówkami specjalistycznymi.</w:t>
            </w:r>
          </w:p>
        </w:tc>
      </w:tr>
      <w:tr w:rsidR="00DE3206" w:rsidRPr="002077EE" w:rsidTr="00933B4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5902B0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  <w:sz w:val="24"/>
                <w:szCs w:val="24"/>
              </w:rPr>
              <w:t>Podstawowa wiedza z zakresu pedagogiki specjalnej i psychopatologii</w:t>
            </w:r>
          </w:p>
        </w:tc>
      </w:tr>
      <w:tr w:rsidR="00DE3206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5902B0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902B0" w:rsidRDefault="005902B0" w:rsidP="00590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902B0" w:rsidRDefault="005902B0" w:rsidP="00590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Default="005902B0" w:rsidP="00590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902B0" w:rsidRDefault="005902B0" w:rsidP="005902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952A6C" w:rsidP="00590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5902B0" w:rsidRPr="005902B0">
              <w:rPr>
                <w:rFonts w:ascii="Times New Roman" w:hAnsi="Times New Roman" w:cs="Times New Roman"/>
              </w:rPr>
              <w:t>harakteryzuje  funkcjonowa</w:t>
            </w:r>
            <w:r>
              <w:rPr>
                <w:rFonts w:ascii="Times New Roman" w:hAnsi="Times New Roman" w:cs="Times New Roman"/>
              </w:rPr>
              <w:t>nie dziecka ze spektrum autyzmu,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526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SP_W0</w:t>
            </w:r>
            <w:r w:rsidR="005269CE">
              <w:rPr>
                <w:rFonts w:ascii="Times New Roman" w:hAnsi="Times New Roman" w:cs="Times New Roman"/>
              </w:rPr>
              <w:t>6, SP_W07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952A6C" w:rsidP="00590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02B0" w:rsidRPr="005902B0">
              <w:rPr>
                <w:rFonts w:ascii="Times New Roman" w:hAnsi="Times New Roman" w:cs="Times New Roman"/>
              </w:rPr>
              <w:t>osiada  wiedzę o specyfice diagnozy osób ze spektrum autyzmu, konieczności współpracy ze specjalistami z innych dziedzin</w:t>
            </w:r>
            <w:r>
              <w:rPr>
                <w:rFonts w:ascii="Times New Roman" w:hAnsi="Times New Roman" w:cs="Times New Roman"/>
              </w:rPr>
              <w:t xml:space="preserve"> i placówkami specjalistycznymi,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526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 _W0</w:t>
            </w:r>
            <w:r w:rsidR="005269CE">
              <w:rPr>
                <w:rFonts w:ascii="Times New Roman" w:hAnsi="Times New Roman" w:cs="Times New Roman"/>
              </w:rPr>
              <w:t>10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952A6C" w:rsidP="00590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5902B0" w:rsidRPr="005902B0">
              <w:rPr>
                <w:rFonts w:ascii="Times New Roman" w:hAnsi="Times New Roman" w:cs="Times New Roman"/>
              </w:rPr>
              <w:t>harakteryzuje problemy językowe osób z ASD.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526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 _W</w:t>
            </w:r>
            <w:r w:rsidR="005269CE">
              <w:rPr>
                <w:rFonts w:ascii="Times New Roman" w:hAnsi="Times New Roman" w:cs="Times New Roman"/>
              </w:rPr>
              <w:t>08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02B0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902B0" w:rsidP="00526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69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952A6C" w:rsidP="00590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02B0" w:rsidRPr="005902B0">
              <w:rPr>
                <w:rFonts w:ascii="Times New Roman" w:hAnsi="Times New Roman" w:cs="Times New Roman"/>
              </w:rPr>
              <w:t xml:space="preserve">otrafi analizować i prawidłowo wykorzystać wiedzę z zakresu wyniku badań do analizowania </w:t>
            </w:r>
            <w:r>
              <w:rPr>
                <w:rFonts w:ascii="Times New Roman" w:hAnsi="Times New Roman" w:cs="Times New Roman"/>
              </w:rPr>
              <w:t>programów pomocy dla osób z ASD,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526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 _U0</w:t>
            </w:r>
            <w:r w:rsidR="005269CE">
              <w:rPr>
                <w:rFonts w:ascii="Times New Roman" w:hAnsi="Times New Roman" w:cs="Times New Roman"/>
              </w:rPr>
              <w:t>1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2B0" w:rsidRPr="002077EE" w:rsidRDefault="005269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952A6C" w:rsidP="00590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902B0" w:rsidRPr="005902B0">
              <w:rPr>
                <w:rFonts w:ascii="Times New Roman" w:hAnsi="Times New Roman" w:cs="Times New Roman"/>
              </w:rPr>
              <w:t>otrafi ocenić przydatność procedur, oraz dobrych praktyk w doborze działań naprawczych w zakresie komunikacji osób z ASD.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5269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 _U0</w:t>
            </w:r>
            <w:r w:rsidR="005269CE">
              <w:rPr>
                <w:rFonts w:ascii="Times New Roman" w:hAnsi="Times New Roman" w:cs="Times New Roman"/>
              </w:rPr>
              <w:t>7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B0" w:rsidRPr="002077EE" w:rsidRDefault="005269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02B0" w:rsidRPr="005902B0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wykazuje wrażliwość na problemy osób z autyzmem oraz  gotowość do komunikowania się i współpracy z ich  środowiskiem</w:t>
            </w:r>
            <w:r w:rsidR="00952A6C">
              <w:rPr>
                <w:rFonts w:ascii="Times New Roman" w:hAnsi="Times New Roman" w:cs="Times New Roman"/>
              </w:rPr>
              <w:t>,</w:t>
            </w:r>
            <w:r w:rsidRPr="005902B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2B0" w:rsidRPr="005902B0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SP _K04</w:t>
            </w:r>
          </w:p>
        </w:tc>
      </w:tr>
      <w:tr w:rsidR="005902B0" w:rsidRPr="005902B0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2B0" w:rsidRPr="002077EE" w:rsidRDefault="005269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902B0" w:rsidRPr="005902B0" w:rsidRDefault="005902B0" w:rsidP="00590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odznacza się wytrwałością w realizacji indywidualnych i zespołowych działań profesjonalnych w zakresie pomocy w komunikacji osobom z autyzmem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2B0" w:rsidRPr="005902B0" w:rsidRDefault="005269CE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SP_K02</w:t>
            </w:r>
          </w:p>
        </w:tc>
      </w:tr>
      <w:tr w:rsidR="005902B0" w:rsidRPr="005902B0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902B0" w:rsidRPr="005902B0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902B0" w:rsidRPr="005902B0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902B0" w:rsidRPr="005902B0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02B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5902B0" w:rsidRPr="005902B0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902B0" w:rsidRPr="005902B0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1.Charakterystyka autyzmu i jego wpływ na funkcjonowanie komunikacyjne i językowe dziecka.</w:t>
            </w:r>
          </w:p>
          <w:p w:rsidR="005902B0" w:rsidRPr="005902B0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2. Metody pracy terapeutycznej oraz rola logopedy w terapii dziecka autystycznego.</w:t>
            </w:r>
          </w:p>
          <w:p w:rsidR="005902B0" w:rsidRPr="005902B0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3. Charakterystyczne problemy językowe i komunikacyjne wynikające z ASD.</w:t>
            </w:r>
          </w:p>
          <w:p w:rsidR="005902B0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02B0">
              <w:rPr>
                <w:rFonts w:ascii="Times New Roman" w:hAnsi="Times New Roman" w:cs="Times New Roman"/>
              </w:rPr>
              <w:t>4. Charaktery</w:t>
            </w:r>
            <w:r>
              <w:rPr>
                <w:rFonts w:ascii="Times New Roman" w:hAnsi="Times New Roman" w:cs="Times New Roman"/>
              </w:rPr>
              <w:t>styczne zaburzenia mowy  w ASD.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  <w:p w:rsidR="005902B0" w:rsidRPr="005902B0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Współpraca z rodzicami </w:t>
            </w:r>
            <w:r w:rsidRPr="002077EE">
              <w:rPr>
                <w:rFonts w:ascii="Times New Roman" w:hAnsi="Times New Roman" w:cs="Times New Roman"/>
              </w:rPr>
              <w:t>dziecka autystycznego</w:t>
            </w: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902B0" w:rsidRPr="005902B0" w:rsidRDefault="005902B0" w:rsidP="005902B0">
            <w:pPr>
              <w:pStyle w:val="Akapitzlist"/>
              <w:numPr>
                <w:ilvl w:val="1"/>
                <w:numId w:val="28"/>
              </w:numPr>
              <w:ind w:left="360"/>
              <w:rPr>
                <w:sz w:val="22"/>
                <w:szCs w:val="22"/>
              </w:rPr>
            </w:pPr>
            <w:r w:rsidRPr="005902B0">
              <w:rPr>
                <w:sz w:val="22"/>
                <w:szCs w:val="22"/>
              </w:rPr>
              <w:t>Kryteria i narzędzia diagnostyczne wykorzystywane w diagnozowaniu ASD.</w:t>
            </w:r>
          </w:p>
          <w:p w:rsidR="005902B0" w:rsidRPr="005902B0" w:rsidRDefault="005902B0" w:rsidP="005902B0">
            <w:pPr>
              <w:pStyle w:val="Akapitzlist"/>
              <w:numPr>
                <w:ilvl w:val="1"/>
                <w:numId w:val="28"/>
              </w:numPr>
              <w:ind w:left="360"/>
              <w:rPr>
                <w:sz w:val="22"/>
                <w:szCs w:val="22"/>
              </w:rPr>
            </w:pPr>
            <w:r w:rsidRPr="005902B0">
              <w:rPr>
                <w:sz w:val="22"/>
                <w:szCs w:val="22"/>
              </w:rPr>
              <w:t>Metody i zasady pracy z dziećmi autystycznymi, oraz ich zastosowanie w terapii logopedycznej.</w:t>
            </w:r>
          </w:p>
          <w:p w:rsidR="005902B0" w:rsidRPr="005902B0" w:rsidRDefault="005902B0" w:rsidP="005902B0">
            <w:pPr>
              <w:pStyle w:val="Akapitzlist"/>
              <w:numPr>
                <w:ilvl w:val="1"/>
                <w:numId w:val="28"/>
              </w:numPr>
              <w:ind w:left="360"/>
              <w:rPr>
                <w:sz w:val="22"/>
                <w:szCs w:val="22"/>
              </w:rPr>
            </w:pPr>
            <w:r w:rsidRPr="005902B0">
              <w:rPr>
                <w:sz w:val="22"/>
                <w:szCs w:val="22"/>
              </w:rPr>
              <w:t>Techniki diagnozowania osoby z autyzmem</w:t>
            </w:r>
          </w:p>
          <w:p w:rsidR="005902B0" w:rsidRPr="005902B0" w:rsidRDefault="005902B0" w:rsidP="005902B0">
            <w:pPr>
              <w:pStyle w:val="Akapitzlist"/>
              <w:numPr>
                <w:ilvl w:val="0"/>
                <w:numId w:val="26"/>
              </w:numPr>
              <w:ind w:left="360"/>
              <w:rPr>
                <w:sz w:val="22"/>
                <w:szCs w:val="22"/>
              </w:rPr>
            </w:pPr>
            <w:r w:rsidRPr="005902B0">
              <w:rPr>
                <w:sz w:val="22"/>
                <w:szCs w:val="22"/>
              </w:rPr>
              <w:t>Rodzaje terapii wspomagających rozwój osób z autyzmem</w:t>
            </w:r>
          </w:p>
          <w:p w:rsidR="005902B0" w:rsidRPr="005902B0" w:rsidRDefault="005902B0" w:rsidP="005902B0">
            <w:pPr>
              <w:pStyle w:val="Akapitzlist"/>
              <w:numPr>
                <w:ilvl w:val="0"/>
                <w:numId w:val="26"/>
              </w:numPr>
              <w:ind w:left="360"/>
            </w:pPr>
            <w:r w:rsidRPr="005902B0">
              <w:rPr>
                <w:sz w:val="22"/>
                <w:szCs w:val="22"/>
              </w:rPr>
              <w:t xml:space="preserve">Indywidualne </w:t>
            </w:r>
            <w:r w:rsidRPr="005902B0">
              <w:t>programy terapeutyczne</w:t>
            </w:r>
          </w:p>
          <w:p w:rsidR="005902B0" w:rsidRPr="002077EE" w:rsidRDefault="005902B0" w:rsidP="005902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902B0" w:rsidRPr="002077EE" w:rsidRDefault="005902B0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902B0" w:rsidRPr="002077EE" w:rsidRDefault="005902B0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902B0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902B0" w:rsidRPr="002077EE" w:rsidRDefault="005902B0" w:rsidP="005269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 Jastrzębowska G., </w:t>
            </w:r>
            <w:r w:rsidRPr="005269CE">
              <w:rPr>
                <w:rFonts w:ascii="Times New Roman" w:hAnsi="Times New Roman" w:cs="Times New Roman"/>
                <w:i/>
              </w:rPr>
              <w:t>Logopedia – pytania i odpowiedzi. Interdyscyplinarne podstawy logopedii</w:t>
            </w:r>
            <w:r w:rsidRPr="002077EE">
              <w:rPr>
                <w:rFonts w:ascii="Times New Roman" w:hAnsi="Times New Roman" w:cs="Times New Roman"/>
              </w:rPr>
              <w:t xml:space="preserve"> T. 1</w:t>
            </w:r>
            <w:r w:rsidR="005269CE">
              <w:rPr>
                <w:rFonts w:ascii="Times New Roman" w:hAnsi="Times New Roman" w:cs="Times New Roman"/>
              </w:rPr>
              <w:t xml:space="preserve"> i 2</w:t>
            </w:r>
            <w:r w:rsidRPr="002077EE">
              <w:rPr>
                <w:rFonts w:ascii="Times New Roman" w:hAnsi="Times New Roman" w:cs="Times New Roman"/>
              </w:rPr>
              <w:t>, Wydawnictwo Uniwersytetu Opolskiego, Opole 2003</w:t>
            </w:r>
          </w:p>
          <w:p w:rsidR="005902B0" w:rsidRPr="002077EE" w:rsidRDefault="005902B0" w:rsidP="005269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Jaklewicz H., </w:t>
            </w:r>
            <w:r w:rsidRPr="005269CE">
              <w:rPr>
                <w:rFonts w:ascii="Times New Roman" w:hAnsi="Times New Roman" w:cs="Times New Roman"/>
                <w:i/>
              </w:rPr>
              <w:t>Autyzm wczesnodziecięcy</w:t>
            </w:r>
            <w:r w:rsidRPr="002077EE">
              <w:rPr>
                <w:rFonts w:ascii="Times New Roman" w:hAnsi="Times New Roman" w:cs="Times New Roman"/>
              </w:rPr>
              <w:t>, GWP, Gdańsk 1993</w:t>
            </w:r>
          </w:p>
          <w:p w:rsidR="005902B0" w:rsidRPr="002077EE" w:rsidRDefault="005902B0" w:rsidP="005269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Maciarz A., Biedasiewicz M., </w:t>
            </w:r>
            <w:r w:rsidRPr="005269CE">
              <w:rPr>
                <w:rFonts w:ascii="Times New Roman" w:hAnsi="Times New Roman" w:cs="Times New Roman"/>
                <w:i/>
              </w:rPr>
              <w:t>Dziecko autystyczne z zespołem Aspergera</w:t>
            </w:r>
            <w:r w:rsidRPr="002077EE">
              <w:rPr>
                <w:rFonts w:ascii="Times New Roman" w:hAnsi="Times New Roman" w:cs="Times New Roman"/>
              </w:rPr>
              <w:t>, Oficyna Wydawnicza „Impuls”, Kraków 2000</w:t>
            </w:r>
          </w:p>
          <w:p w:rsidR="005902B0" w:rsidRDefault="005902B0" w:rsidP="005269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Schopler E., Reichler R.I., Bashford A., Lansing M.D., Marcus L. M., </w:t>
            </w:r>
            <w:r w:rsidRPr="005269CE">
              <w:rPr>
                <w:rFonts w:ascii="Times New Roman" w:hAnsi="Times New Roman" w:cs="Times New Roman"/>
                <w:i/>
              </w:rPr>
              <w:t>Zindywidualizowana ocena i terapia dzieci autystycznych oraz dzieci z zaburzeniami rozwoju</w:t>
            </w:r>
            <w:r w:rsidRPr="002077EE">
              <w:rPr>
                <w:rFonts w:ascii="Times New Roman" w:hAnsi="Times New Roman" w:cs="Times New Roman"/>
              </w:rPr>
              <w:t>, T I, T II, T III, SPOA, Gdańsk 1995</w:t>
            </w:r>
          </w:p>
          <w:p w:rsidR="005269CE" w:rsidRPr="00DB075D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B075D">
              <w:rPr>
                <w:sz w:val="24"/>
                <w:szCs w:val="24"/>
              </w:rPr>
              <w:t>Bobrowicz -Lewartowska L,</w:t>
            </w:r>
            <w:r w:rsidRPr="00940FB6">
              <w:rPr>
                <w:i/>
                <w:sz w:val="24"/>
                <w:szCs w:val="24"/>
              </w:rPr>
              <w:t>Autyzm dziecięcy, zagadnienia diagnozy i terapi</w:t>
            </w:r>
            <w:r w:rsidRPr="00DB075D">
              <w:rPr>
                <w:sz w:val="24"/>
                <w:szCs w:val="24"/>
              </w:rPr>
              <w:t>i. Kraków: Impuls.</w:t>
            </w:r>
            <w:r>
              <w:rPr>
                <w:sz w:val="24"/>
                <w:szCs w:val="24"/>
              </w:rPr>
              <w:t>2000</w:t>
            </w:r>
            <w:r w:rsidRPr="00DB075D">
              <w:rPr>
                <w:sz w:val="24"/>
                <w:szCs w:val="24"/>
              </w:rPr>
              <w:t>.</w:t>
            </w:r>
          </w:p>
          <w:p w:rsidR="005269CE" w:rsidRPr="00DB075D" w:rsidRDefault="005269CE" w:rsidP="005269CE">
            <w:pPr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DB075D">
              <w:rPr>
                <w:sz w:val="24"/>
                <w:szCs w:val="24"/>
              </w:rPr>
              <w:t>Moszyńska M., Ś</w:t>
            </w:r>
            <w:r w:rsidRPr="00940FB6">
              <w:rPr>
                <w:i/>
                <w:sz w:val="24"/>
                <w:szCs w:val="24"/>
              </w:rPr>
              <w:t>rodowisko szkolne w narracjach uczniów z zespołem Aspergera</w:t>
            </w:r>
            <w:r>
              <w:rPr>
                <w:sz w:val="24"/>
                <w:szCs w:val="24"/>
              </w:rPr>
              <w:t>, Academicon, 2019.</w:t>
            </w:r>
          </w:p>
          <w:p w:rsidR="005269CE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0FB6">
              <w:rPr>
                <w:sz w:val="24"/>
                <w:szCs w:val="24"/>
              </w:rPr>
              <w:t>Olechnowicz H.  W</w:t>
            </w:r>
            <w:r w:rsidRPr="00940FB6">
              <w:rPr>
                <w:i/>
                <w:sz w:val="24"/>
                <w:szCs w:val="24"/>
              </w:rPr>
              <w:t>okół autyzmu. Fakty, skojarzenia, refleksj</w:t>
            </w:r>
            <w:r w:rsidRPr="00940FB6">
              <w:rPr>
                <w:sz w:val="24"/>
                <w:szCs w:val="24"/>
              </w:rPr>
              <w:t>e. Warszawa: Wydawnictwo WSiP. 2004.</w:t>
            </w:r>
          </w:p>
          <w:p w:rsidR="005269CE" w:rsidRPr="005269CE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40FB6">
              <w:rPr>
                <w:sz w:val="24"/>
                <w:szCs w:val="24"/>
              </w:rPr>
              <w:t xml:space="preserve">Pisula E.  </w:t>
            </w:r>
            <w:r w:rsidRPr="00940FB6">
              <w:rPr>
                <w:i/>
                <w:sz w:val="24"/>
                <w:szCs w:val="24"/>
              </w:rPr>
              <w:t>Autyzm u dzieci –diagnoza, klasyfikacja, etiolog</w:t>
            </w:r>
            <w:r w:rsidRPr="00940FB6">
              <w:rPr>
                <w:sz w:val="24"/>
                <w:szCs w:val="24"/>
              </w:rPr>
              <w:t xml:space="preserve">ia. Warszawa: PWN. </w:t>
            </w:r>
            <w:r>
              <w:rPr>
                <w:sz w:val="24"/>
                <w:szCs w:val="24"/>
              </w:rPr>
              <w:t>2000.</w:t>
            </w:r>
          </w:p>
        </w:tc>
      </w:tr>
      <w:tr w:rsidR="005902B0" w:rsidRPr="002077EE" w:rsidTr="00933B47">
        <w:tc>
          <w:tcPr>
            <w:tcW w:w="2448" w:type="dxa"/>
            <w:gridSpan w:val="5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269CE" w:rsidRPr="005269CE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69CE">
              <w:rPr>
                <w:sz w:val="24"/>
                <w:szCs w:val="24"/>
              </w:rPr>
              <w:t xml:space="preserve">Błeszyński J. red. nauk. </w:t>
            </w:r>
            <w:r w:rsidRPr="005269CE">
              <w:rPr>
                <w:i/>
                <w:sz w:val="24"/>
                <w:szCs w:val="24"/>
              </w:rPr>
              <w:t>Terapie wspomagające rozwój osób z autyzmem</w:t>
            </w:r>
            <w:r w:rsidRPr="005269CE">
              <w:rPr>
                <w:sz w:val="24"/>
                <w:szCs w:val="24"/>
              </w:rPr>
              <w:t>. Impuls, Kraków.2005.</w:t>
            </w:r>
          </w:p>
          <w:p w:rsidR="005269CE" w:rsidRPr="005269CE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69CE">
              <w:rPr>
                <w:sz w:val="24"/>
                <w:szCs w:val="24"/>
              </w:rPr>
              <w:t xml:space="preserve">Gałka U., Pęczkowska E. </w:t>
            </w:r>
            <w:r w:rsidRPr="005269CE">
              <w:rPr>
                <w:i/>
                <w:sz w:val="24"/>
                <w:szCs w:val="24"/>
              </w:rPr>
              <w:t>Dzieci z autyzmem</w:t>
            </w:r>
            <w:r w:rsidRPr="005269CE">
              <w:rPr>
                <w:sz w:val="24"/>
                <w:szCs w:val="24"/>
              </w:rPr>
              <w:t>. MPPP, Warszawa 2007.</w:t>
            </w:r>
          </w:p>
          <w:p w:rsidR="005269CE" w:rsidRPr="005269CE" w:rsidRDefault="005269CE" w:rsidP="005269C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269CE">
              <w:rPr>
                <w:sz w:val="24"/>
                <w:szCs w:val="24"/>
              </w:rPr>
              <w:t xml:space="preserve">Maciarz A., Drała D.  </w:t>
            </w:r>
            <w:r w:rsidRPr="005269CE">
              <w:rPr>
                <w:i/>
                <w:sz w:val="24"/>
                <w:szCs w:val="24"/>
              </w:rPr>
              <w:t>Dziecko autystyczne z zespołem Aspergera</w:t>
            </w:r>
            <w:r w:rsidRPr="005269CE">
              <w:rPr>
                <w:sz w:val="24"/>
                <w:szCs w:val="24"/>
              </w:rPr>
              <w:t>. Impuls, Kraków 2007.</w:t>
            </w:r>
          </w:p>
          <w:p w:rsidR="005269CE" w:rsidRDefault="005269CE" w:rsidP="005269CE">
            <w:pPr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5269CE">
              <w:rPr>
                <w:rFonts w:ascii="Times New Roman" w:hAnsi="Times New Roman" w:cs="Times New Roman"/>
                <w:sz w:val="24"/>
                <w:szCs w:val="24"/>
              </w:rPr>
              <w:t xml:space="preserve">Pisula E., Danielewicz D. red. nauk. </w:t>
            </w:r>
            <w:r w:rsidRPr="005269CE">
              <w:rPr>
                <w:rFonts w:ascii="Times New Roman" w:hAnsi="Times New Roman" w:cs="Times New Roman"/>
                <w:i/>
                <w:sz w:val="24"/>
                <w:szCs w:val="24"/>
              </w:rPr>
              <w:t>Wybrane formy terapii i rehabilitacji osób z autyzmem</w:t>
            </w:r>
            <w:r w:rsidRPr="005269CE">
              <w:rPr>
                <w:rFonts w:ascii="Times New Roman" w:hAnsi="Times New Roman" w:cs="Times New Roman"/>
                <w:sz w:val="24"/>
                <w:szCs w:val="24"/>
              </w:rPr>
              <w:t>. Impuls, Kraków 2008.</w:t>
            </w:r>
            <w:r w:rsidRPr="00DB075D">
              <w:rPr>
                <w:sz w:val="24"/>
                <w:szCs w:val="24"/>
              </w:rPr>
              <w:t xml:space="preserve"> </w:t>
            </w:r>
          </w:p>
          <w:p w:rsidR="005902B0" w:rsidRPr="005269CE" w:rsidRDefault="005269CE" w:rsidP="005269CE">
            <w:pPr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DB075D">
              <w:rPr>
                <w:sz w:val="24"/>
                <w:szCs w:val="24"/>
              </w:rPr>
              <w:t xml:space="preserve">Winczura B.(red.). </w:t>
            </w:r>
            <w:r w:rsidRPr="00940FB6">
              <w:rPr>
                <w:i/>
                <w:sz w:val="24"/>
                <w:szCs w:val="24"/>
              </w:rPr>
              <w:t>Dzieci z zaburzeniami łączonymi. Trudne           ścieżki rozwoju.</w:t>
            </w:r>
            <w:r w:rsidRPr="00DB075D">
              <w:rPr>
                <w:sz w:val="24"/>
                <w:szCs w:val="24"/>
              </w:rPr>
              <w:t xml:space="preserve"> Kraków: Impuls</w:t>
            </w:r>
            <w:r>
              <w:rPr>
                <w:sz w:val="24"/>
                <w:szCs w:val="24"/>
              </w:rPr>
              <w:t>,2012.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02B0" w:rsidRPr="002077EE" w:rsidRDefault="005902B0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02B0" w:rsidRPr="002077EE" w:rsidRDefault="005902B0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902B0" w:rsidRPr="002077EE" w:rsidRDefault="005902B0" w:rsidP="005269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</w:t>
            </w:r>
            <w:r w:rsidR="005269CE">
              <w:rPr>
                <w:rFonts w:ascii="Times New Roman" w:hAnsi="Times New Roman" w:cs="Times New Roman"/>
              </w:rPr>
              <w:t>3-</w:t>
            </w:r>
            <w:r w:rsidRPr="002077EE">
              <w:rPr>
                <w:rFonts w:ascii="Times New Roman" w:hAnsi="Times New Roman" w:cs="Times New Roman"/>
              </w:rPr>
              <w:t xml:space="preserve"> 07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5902B0" w:rsidRPr="002077EE" w:rsidRDefault="005269C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04,05,07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5902B0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902B0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902B0" w:rsidRPr="002077EE" w:rsidTr="00933B47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902B0" w:rsidRPr="002077EE" w:rsidRDefault="00952A6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902B0" w:rsidRPr="002077EE" w:rsidRDefault="00952A6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902B0" w:rsidRPr="002077EE" w:rsidRDefault="00952A6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2B0" w:rsidRPr="002077EE" w:rsidTr="00933B47">
        <w:trPr>
          <w:trHeight w:val="262"/>
        </w:trPr>
        <w:tc>
          <w:tcPr>
            <w:tcW w:w="4723" w:type="dxa"/>
            <w:gridSpan w:val="1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902B0" w:rsidRPr="002077EE" w:rsidTr="00933B4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5902B0" w:rsidRPr="002077EE" w:rsidRDefault="005902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902B0" w:rsidRPr="002077EE" w:rsidRDefault="005902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E3206" w:rsidRDefault="00DE3206" w:rsidP="00DE3206">
      <w:pPr>
        <w:rPr>
          <w:lang w:eastAsia="pl-PL"/>
        </w:rPr>
      </w:pPr>
    </w:p>
    <w:p w:rsidR="00DE3206" w:rsidRDefault="00DE3206" w:rsidP="00DE3206">
      <w:pPr>
        <w:rPr>
          <w:lang w:eastAsia="pl-PL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922"/>
        <w:gridCol w:w="70"/>
        <w:gridCol w:w="284"/>
        <w:gridCol w:w="708"/>
        <w:gridCol w:w="154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C3A2C" w:rsidRPr="002077EE" w:rsidTr="00CE42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/ przedmiotu: </w:t>
            </w:r>
          </w:p>
          <w:p w:rsidR="004C3A2C" w:rsidRPr="002077EE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E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MOWA OSÓB CHORYCH PSYCHICZNIE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 xml:space="preserve"> B12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CE4294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07" w:type="dxa"/>
            <w:gridSpan w:val="4"/>
          </w:tcPr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CE4294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952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>Urszula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Kopeć</w:t>
            </w:r>
          </w:p>
        </w:tc>
      </w:tr>
      <w:tr w:rsidR="00DE3206" w:rsidRPr="002077EE" w:rsidTr="00CE4294">
        <w:tc>
          <w:tcPr>
            <w:tcW w:w="2518" w:type="dxa"/>
            <w:gridSpan w:val="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DE3206" w:rsidRPr="002077EE" w:rsidRDefault="00DE3206" w:rsidP="00952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A6C">
              <w:rPr>
                <w:rFonts w:ascii="Times New Roman" w:hAnsi="Times New Roman" w:cs="Times New Roman"/>
                <w:sz w:val="24"/>
                <w:szCs w:val="24"/>
              </w:rPr>
              <w:t>Urszula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Kopeć</w:t>
            </w:r>
          </w:p>
        </w:tc>
      </w:tr>
      <w:tr w:rsidR="00DE3206" w:rsidRPr="002077EE" w:rsidTr="00CE4294">
        <w:tc>
          <w:tcPr>
            <w:tcW w:w="2518" w:type="dxa"/>
            <w:gridSpan w:val="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vAlign w:val="center"/>
          </w:tcPr>
          <w:p w:rsidR="00DE3206" w:rsidRPr="00652861" w:rsidRDefault="00DE3206" w:rsidP="006528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Zapoznanie ze specyfiką mowy osób chorych psychicznie,  schizofazji.</w:t>
            </w:r>
          </w:p>
          <w:p w:rsidR="00DE3206" w:rsidRPr="00652861" w:rsidRDefault="00DE3206" w:rsidP="006528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Rozwijanie umiejętności rozpoznawania zaburzeń mowy u osób chorych psychicznie </w:t>
            </w:r>
          </w:p>
          <w:p w:rsidR="00DE3206" w:rsidRPr="002077EE" w:rsidRDefault="00DE3206" w:rsidP="00952A6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</w:t>
            </w:r>
            <w:r w:rsidR="00952A6C">
              <w:rPr>
                <w:rFonts w:ascii="Times New Roman" w:hAnsi="Times New Roman"/>
              </w:rPr>
              <w:t>oznanie</w:t>
            </w:r>
            <w:r>
              <w:rPr>
                <w:rFonts w:ascii="Times New Roman" w:hAnsi="Times New Roman"/>
              </w:rPr>
              <w:t xml:space="preserve"> z pracę logopedyczną  z pacjentem chorym psychicznie</w:t>
            </w:r>
          </w:p>
        </w:tc>
      </w:tr>
      <w:tr w:rsidR="00DE3206" w:rsidRPr="002077EE" w:rsidTr="00CE4294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logopedycznej pracy diagnostyczno - terapeutycznej</w:t>
            </w:r>
          </w:p>
        </w:tc>
      </w:tr>
      <w:tr w:rsidR="00DE3206" w:rsidRPr="002077EE" w:rsidTr="00CE429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52A6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52A6C" w:rsidRDefault="00952A6C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52A6C" w:rsidRDefault="00952A6C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6C" w:rsidRDefault="00952A6C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52A6C" w:rsidRDefault="00952A6C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52A6C" w:rsidP="00A876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 w:rsidRPr="002077EE">
              <w:rPr>
                <w:rFonts w:ascii="Times New Roman" w:hAnsi="Times New Roman" w:cs="Times New Roman"/>
              </w:rPr>
              <w:t>ykorzystuje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uporządkowaną wiedzę z zakresu </w:t>
            </w:r>
            <w:r w:rsidR="00DE3206">
              <w:rPr>
                <w:rFonts w:ascii="Times New Roman" w:hAnsi="Times New Roman" w:cs="Times New Roman"/>
              </w:rPr>
              <w:t>lingwistycznych</w:t>
            </w:r>
            <w:r w:rsidR="00DE3206" w:rsidRPr="002077EE">
              <w:rPr>
                <w:rFonts w:ascii="Times New Roman" w:hAnsi="Times New Roman" w:cs="Times New Roman"/>
              </w:rPr>
              <w:t xml:space="preserve"> oraz psychologiczno-pedagogicznych podstaw logopedii do opisu źródeł </w:t>
            </w:r>
            <w:r w:rsidR="00DE3206">
              <w:rPr>
                <w:rFonts w:ascii="Times New Roman" w:hAnsi="Times New Roman" w:cs="Times New Roman"/>
              </w:rPr>
              <w:t>schizofazji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95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952A6C">
              <w:rPr>
                <w:rFonts w:ascii="Times New Roman" w:hAnsi="Times New Roman" w:cs="Times New Roman"/>
              </w:rPr>
              <w:t>n</w:t>
            </w:r>
            <w:r w:rsidRPr="002077EE">
              <w:rPr>
                <w:rFonts w:ascii="Times New Roman" w:hAnsi="Times New Roman" w:cs="Times New Roman"/>
              </w:rPr>
              <w:t>a podstawie  wiedzy psychologiczno-pedagogicznej odnoszącej się do sfer rozwoju i wychowania dziecka oraz komunikacji społecznej wyjaśnia i tłumaczy fu</w:t>
            </w:r>
            <w:r>
              <w:rPr>
                <w:rFonts w:ascii="Times New Roman" w:hAnsi="Times New Roman" w:cs="Times New Roman"/>
              </w:rPr>
              <w:t xml:space="preserve">nkcjonowanie dzieci nerwicowych oraz z zaburzeniami </w:t>
            </w:r>
            <w:r w:rsidR="00952A6C">
              <w:rPr>
                <w:rFonts w:ascii="Times New Roman" w:hAnsi="Times New Roman" w:cs="Times New Roman"/>
              </w:rPr>
              <w:t xml:space="preserve">zachowania </w:t>
            </w:r>
            <w:r>
              <w:rPr>
                <w:rFonts w:ascii="Times New Roman" w:hAnsi="Times New Roman" w:cs="Times New Roman"/>
              </w:rPr>
              <w:t>i emocji</w:t>
            </w:r>
            <w:r w:rsidR="00952A6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_W06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52A6C" w:rsidP="00A876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charakteryzuje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metody diagnozowania zaburzeń komunikacji u  osób </w:t>
            </w:r>
            <w:r w:rsidR="00DE3206">
              <w:rPr>
                <w:rFonts w:ascii="Times New Roman" w:hAnsi="Times New Roman" w:cs="Times New Roman"/>
              </w:rPr>
              <w:t>chorych psychicznie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_W10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95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952A6C">
              <w:rPr>
                <w:rFonts w:ascii="Times New Roman" w:hAnsi="Times New Roman" w:cs="Times New Roman"/>
              </w:rPr>
              <w:t>opisuje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metody terapii wspomagające proces rozwijania umiejętności komunikacyjnych u osób dotkniętych </w:t>
            </w:r>
            <w:r>
              <w:rPr>
                <w:rFonts w:ascii="Times New Roman" w:hAnsi="Times New Roman" w:cs="Times New Roman"/>
              </w:rPr>
              <w:t>chorobą psychiczną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_W12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D227EB" w:rsidRDefault="00952A6C" w:rsidP="00952A6C">
            <w:pPr>
              <w:spacing w:after="0"/>
            </w:pPr>
            <w:r>
              <w:rPr>
                <w:rFonts w:ascii="Times New Roman" w:hAnsi="Times New Roman" w:cs="Times New Roman"/>
              </w:rPr>
              <w:t>opisuje</w:t>
            </w:r>
            <w:r w:rsidR="00DE3206" w:rsidRPr="00D227EB">
              <w:rPr>
                <w:rFonts w:ascii="Times New Roman" w:hAnsi="Times New Roman" w:cs="Times New Roman"/>
              </w:rPr>
              <w:t xml:space="preserve"> obraz kliniczny schizofacji (u dzieci i dorosłych) </w:t>
            </w:r>
            <w:r w:rsidR="00DE3206">
              <w:rPr>
                <w:rFonts w:ascii="Times New Roman" w:hAnsi="Times New Roman" w:cs="Times New Roman"/>
              </w:rPr>
              <w:t xml:space="preserve"> oraz </w:t>
            </w:r>
            <w:r w:rsidR="00DE3206" w:rsidRPr="002077EE">
              <w:rPr>
                <w:rFonts w:ascii="Times New Roman" w:hAnsi="Times New Roman" w:cs="Times New Roman"/>
              </w:rPr>
              <w:t>analiz</w:t>
            </w:r>
            <w:r>
              <w:rPr>
                <w:rFonts w:ascii="Times New Roman" w:hAnsi="Times New Roman" w:cs="Times New Roman"/>
              </w:rPr>
              <w:t>uje</w:t>
            </w:r>
            <w:r w:rsidR="00DE3206" w:rsidRPr="002077EE">
              <w:rPr>
                <w:rFonts w:ascii="Times New Roman" w:hAnsi="Times New Roman" w:cs="Times New Roman"/>
              </w:rPr>
              <w:t xml:space="preserve"> wyniki badań prowadzonych przez innych specjalistów oraz prawidłowo zinterpretować dane</w:t>
            </w:r>
            <w:r>
              <w:rPr>
                <w:rFonts w:ascii="Times New Roman" w:hAnsi="Times New Roman" w:cs="Times New Roman"/>
              </w:rPr>
              <w:t>,</w:t>
            </w:r>
            <w:r w:rsidR="00DE320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_U03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52A6C" w:rsidP="00D2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układa</w:t>
            </w:r>
            <w:r w:rsidR="00DE320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plan terapii logopedycznej </w:t>
            </w:r>
            <w:r w:rsidR="00DE3206">
              <w:rPr>
                <w:rFonts w:ascii="Times New Roman" w:hAnsi="Times New Roman" w:cs="Times New Roman"/>
                <w:sz w:val="24"/>
                <w:szCs w:val="24"/>
              </w:rPr>
              <w:t>osoby ze stwierdzoną schizofazja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320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_U04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52A6C" w:rsidP="00D2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Dobiera i stosuje</w:t>
            </w:r>
            <w:r w:rsidR="00DE3206" w:rsidRPr="002077EE">
              <w:rPr>
                <w:rFonts w:ascii="Times New Roman" w:hAnsi="Times New Roman" w:cs="Times New Roman"/>
              </w:rPr>
              <w:t xml:space="preserve"> metody i środki terapii logopedycznej adekwatnie do możliwości i potrzeb osoby </w:t>
            </w:r>
            <w:r w:rsidR="00DE3206">
              <w:rPr>
                <w:rFonts w:ascii="Times New Roman" w:hAnsi="Times New Roman" w:cs="Times New Roman"/>
              </w:rPr>
              <w:t>chorej psychicznie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_U05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52A6C" w:rsidP="00D2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 w:rsidRPr="002077EE">
              <w:rPr>
                <w:rFonts w:ascii="Times New Roman" w:hAnsi="Times New Roman" w:cs="Times New Roman"/>
              </w:rPr>
              <w:t>ykazuje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wrażliwość na problemy osób </w:t>
            </w:r>
            <w:r w:rsidR="00DE3206">
              <w:rPr>
                <w:rFonts w:ascii="Times New Roman" w:hAnsi="Times New Roman" w:cs="Times New Roman"/>
              </w:rPr>
              <w:t>chorych psychicznie</w:t>
            </w:r>
            <w:r w:rsidR="00DE3206" w:rsidRPr="002077EE">
              <w:rPr>
                <w:rFonts w:ascii="Times New Roman" w:hAnsi="Times New Roman" w:cs="Times New Roman"/>
              </w:rPr>
              <w:t xml:space="preserve"> oraz  gotowość do komunikowania się i współpracy z ich  środowiskiem</w:t>
            </w:r>
            <w:r>
              <w:rPr>
                <w:rFonts w:ascii="Times New Roman" w:hAnsi="Times New Roman" w:cs="Times New Roman"/>
              </w:rPr>
              <w:t>,</w:t>
            </w:r>
            <w:r w:rsidR="00DE320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_K04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952A6C" w:rsidP="00D2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 w:rsidRPr="002077EE">
              <w:rPr>
                <w:rFonts w:ascii="Times New Roman" w:hAnsi="Times New Roman" w:cs="Times New Roman"/>
              </w:rPr>
              <w:t>dznacza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</w:t>
            </w:r>
            <w:r w:rsidR="00DE3206">
              <w:rPr>
                <w:rFonts w:ascii="Times New Roman" w:hAnsi="Times New Roman" w:cs="Times New Roman"/>
              </w:rPr>
              <w:t>chorych psychicznie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K03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952A6C" w:rsidRDefault="00DE3206" w:rsidP="00BD66BD">
            <w:pPr>
              <w:pStyle w:val="Akapitzlist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Symptomy zaburzeń  osób chorych psychicznie: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Urojenia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Pseudohalucynacje i omamy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Myślenie autystyczne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Tworzenie pojęć nadmiernie konkretnych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Tworzenie pojęć nadmiernie uogólnionych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Dysfunkcje pamięci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ind w:hanging="357"/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Zaburzenia uwagi</w:t>
            </w:r>
          </w:p>
          <w:p w:rsidR="00DE3206" w:rsidRPr="00952A6C" w:rsidRDefault="00DE3206" w:rsidP="00BD66BD">
            <w:pPr>
              <w:pStyle w:val="Akapitzlist"/>
              <w:numPr>
                <w:ilvl w:val="1"/>
                <w:numId w:val="35"/>
              </w:numPr>
              <w:ind w:hanging="357"/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Wpływ komponenty lękowej</w:t>
            </w:r>
          </w:p>
          <w:p w:rsidR="00DE3206" w:rsidRPr="00952A6C" w:rsidRDefault="00DE3206" w:rsidP="00BD66BD">
            <w:pPr>
              <w:pStyle w:val="Akapitzlist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Zaburzenia komunikacji związane z zaburzeniami psychicznymi</w:t>
            </w:r>
          </w:p>
          <w:p w:rsidR="00DE3206" w:rsidRPr="00952A6C" w:rsidRDefault="00DE3206" w:rsidP="00BD66BD">
            <w:pPr>
              <w:pStyle w:val="Akapitzlist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Metody leczenia zaburzeń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952A6C" w:rsidRDefault="00DE3206" w:rsidP="00D227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2A6C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952A6C" w:rsidRDefault="00DE3206" w:rsidP="00BD66BD">
            <w:pPr>
              <w:pStyle w:val="Akapitzlist"/>
              <w:numPr>
                <w:ilvl w:val="0"/>
                <w:numId w:val="34"/>
              </w:numPr>
              <w:ind w:hanging="357"/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Charakterystyka mowy osób chorych psychicznie</w:t>
            </w:r>
          </w:p>
          <w:p w:rsidR="00DE3206" w:rsidRPr="00952A6C" w:rsidRDefault="00DE3206" w:rsidP="00BD66BD">
            <w:pPr>
              <w:pStyle w:val="Akapitzlist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952A6C">
              <w:rPr>
                <w:sz w:val="22"/>
                <w:szCs w:val="22"/>
              </w:rPr>
              <w:t>Testy i skale do badania zaburzeń językowych w schizofrenii, m.in.: </w:t>
            </w:r>
          </w:p>
          <w:p w:rsidR="00DE3206" w:rsidRPr="00952A6C" w:rsidRDefault="00DE3206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952A6C">
              <w:rPr>
                <w:rFonts w:ascii="Times New Roman" w:hAnsi="Times New Roman"/>
              </w:rPr>
              <w:t>Indeks Zaburzeń Myślenia</w:t>
            </w:r>
          </w:p>
          <w:p w:rsidR="00DE3206" w:rsidRPr="00952A6C" w:rsidRDefault="00DE3206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952A6C">
              <w:rPr>
                <w:rFonts w:ascii="Times New Roman" w:hAnsi="Times New Roman"/>
              </w:rPr>
              <w:t>Indeks Pozytywnych Zaburzeń Myślenia</w:t>
            </w:r>
          </w:p>
          <w:p w:rsidR="00DE3206" w:rsidRPr="00952A6C" w:rsidRDefault="00DE3206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952A6C">
              <w:rPr>
                <w:rFonts w:ascii="Times New Roman" w:hAnsi="Times New Roman"/>
              </w:rPr>
              <w:t>Skala Oceny Myślenia, Języka i Komunikacji</w:t>
            </w:r>
          </w:p>
          <w:p w:rsidR="00DE3206" w:rsidRPr="00952A6C" w:rsidRDefault="00DE3206" w:rsidP="00D227EB">
            <w:pPr>
              <w:spacing w:after="0"/>
              <w:rPr>
                <w:rFonts w:ascii="Times New Roman" w:hAnsi="Times New Roman"/>
              </w:rPr>
            </w:pPr>
            <w:r w:rsidRPr="00952A6C">
              <w:rPr>
                <w:rFonts w:ascii="Times New Roman" w:hAnsi="Times New Roman"/>
              </w:rPr>
              <w:t>4.  Praca logopedyczna z osobą chorą psychicznie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Bilikiewicz A. (red.):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Psychiatria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, t.II. Wrocław 2002</w:t>
            </w:r>
          </w:p>
          <w:p w:rsidR="001C67AF" w:rsidRPr="001C67AF" w:rsidRDefault="001C67AF" w:rsidP="001C67AF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 w:rsidRPr="001C67AF">
              <w:rPr>
                <w:sz w:val="24"/>
                <w:szCs w:val="24"/>
              </w:rPr>
              <w:t xml:space="preserve">Czaplewska E., Milewski S., </w:t>
            </w:r>
            <w:r w:rsidRPr="001C67AF">
              <w:rPr>
                <w:i/>
                <w:sz w:val="24"/>
                <w:szCs w:val="24"/>
              </w:rPr>
              <w:t xml:space="preserve">Diagnoza logopedyczna. Podręcznik akademicki, </w:t>
            </w:r>
            <w:r w:rsidRPr="001C67AF">
              <w:rPr>
                <w:sz w:val="24"/>
                <w:szCs w:val="24"/>
              </w:rPr>
              <w:t>GWP, Sopot 2012</w:t>
            </w:r>
          </w:p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Czernikiewicz A.,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Przewodnik po zaburzeniach językowych w schizofrenii, 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Warszawa 2004.</w:t>
            </w:r>
          </w:p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Kępiński A.,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Schizofrenia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, Wydawnictwo Literackie, Kraków 2001</w:t>
            </w:r>
          </w:p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Sęk H., (red).: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Społeczna psychologia kliniczna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. Warszawa 1993, PWN.</w:t>
            </w:r>
          </w:p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Woźniak T.,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Standard postępowania logopedycznego w schizofazji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, „Logopedia” 2008, t. 37, s. 313-322.</w:t>
            </w:r>
          </w:p>
          <w:p w:rsidR="00952A6C" w:rsidRPr="00D227EB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Woźniak T.,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Zaburzenia mowy w schizofrenii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 xml:space="preserve">, w: Grabias S., Kurkowski M. (red.) </w:t>
            </w:r>
            <w:r w:rsidRPr="00952A6C">
              <w:rPr>
                <w:rFonts w:ascii="Times New Roman" w:hAnsi="Times New Roman" w:cs="Times New Roman"/>
                <w:i/>
                <w:sz w:val="24"/>
                <w:szCs w:val="24"/>
              </w:rPr>
              <w:t>Logopedia. Teoria zaburzeń mowy</w:t>
            </w:r>
            <w:r w:rsidRPr="00952A6C">
              <w:rPr>
                <w:rFonts w:ascii="Times New Roman" w:hAnsi="Times New Roman" w:cs="Times New Roman"/>
                <w:sz w:val="24"/>
                <w:szCs w:val="24"/>
              </w:rPr>
              <w:t>, Lublin 2012, s. 645-677.</w:t>
            </w:r>
          </w:p>
        </w:tc>
      </w:tr>
      <w:tr w:rsidR="00DE3206" w:rsidRPr="002077EE" w:rsidTr="00CE4294">
        <w:tc>
          <w:tcPr>
            <w:tcW w:w="2448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</w:tcPr>
          <w:p w:rsidR="001C67AF" w:rsidRPr="002810A1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810A1">
              <w:rPr>
                <w:sz w:val="24"/>
                <w:szCs w:val="24"/>
              </w:rPr>
              <w:t xml:space="preserve">Burns T., </w:t>
            </w:r>
            <w:r w:rsidRPr="002810A1">
              <w:rPr>
                <w:i/>
                <w:sz w:val="24"/>
                <w:szCs w:val="24"/>
              </w:rPr>
              <w:t>Psychiatria</w:t>
            </w:r>
            <w:r w:rsidRPr="002810A1">
              <w:rPr>
                <w:sz w:val="24"/>
                <w:szCs w:val="24"/>
              </w:rPr>
              <w:t>, Sopot 2012.</w:t>
            </w:r>
          </w:p>
          <w:p w:rsidR="001C67AF" w:rsidRPr="002810A1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810A1">
              <w:rPr>
                <w:sz w:val="24"/>
                <w:szCs w:val="24"/>
              </w:rPr>
              <w:t xml:space="preserve">Czernikiewicz A., </w:t>
            </w:r>
            <w:r w:rsidRPr="002810A1">
              <w:rPr>
                <w:i/>
                <w:sz w:val="24"/>
                <w:szCs w:val="24"/>
              </w:rPr>
              <w:t>Schizofazja – w kierunku językowego modelu schizofrenii</w:t>
            </w:r>
            <w:r w:rsidRPr="002810A1">
              <w:rPr>
                <w:sz w:val="24"/>
                <w:szCs w:val="24"/>
              </w:rPr>
              <w:t>, „Postępy Psychiatrii i Neurologii” 1998, z. 7, s. 135-140.</w:t>
            </w:r>
          </w:p>
          <w:p w:rsidR="001C67AF" w:rsidRPr="002810A1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810A1">
              <w:rPr>
                <w:sz w:val="24"/>
                <w:szCs w:val="24"/>
              </w:rPr>
              <w:t xml:space="preserve">Czernikiewicz A., Woźniak T., </w:t>
            </w:r>
            <w:r w:rsidRPr="002810A1">
              <w:rPr>
                <w:i/>
                <w:sz w:val="24"/>
                <w:szCs w:val="24"/>
              </w:rPr>
              <w:t>Językowy wymiar przewlekłej schizofrenii</w:t>
            </w:r>
            <w:r w:rsidRPr="002810A1">
              <w:rPr>
                <w:sz w:val="24"/>
                <w:szCs w:val="24"/>
              </w:rPr>
              <w:t>, „Postępy Psychiatrii i Neurologii” 1997, z. 6, s. 71-75.</w:t>
            </w:r>
          </w:p>
          <w:p w:rsidR="001C67AF" w:rsidRPr="002810A1" w:rsidRDefault="001C67AF" w:rsidP="00952A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810A1">
              <w:rPr>
                <w:sz w:val="24"/>
                <w:szCs w:val="24"/>
              </w:rPr>
              <w:t xml:space="preserve">Haslam M., </w:t>
            </w:r>
            <w:r w:rsidRPr="002810A1">
              <w:rPr>
                <w:i/>
                <w:sz w:val="24"/>
                <w:szCs w:val="24"/>
              </w:rPr>
              <w:t>Psychiatria</w:t>
            </w:r>
            <w:r w:rsidRPr="002810A1">
              <w:rPr>
                <w:sz w:val="24"/>
                <w:szCs w:val="24"/>
              </w:rPr>
              <w:t>, Poznań 1990.</w:t>
            </w:r>
          </w:p>
          <w:p w:rsidR="001C67AF" w:rsidRPr="00952A6C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2810A1">
              <w:rPr>
                <w:sz w:val="24"/>
                <w:szCs w:val="24"/>
              </w:rPr>
              <w:t xml:space="preserve">Orwid M. (red.), </w:t>
            </w:r>
            <w:r w:rsidRPr="002810A1">
              <w:rPr>
                <w:i/>
                <w:sz w:val="24"/>
                <w:szCs w:val="24"/>
              </w:rPr>
              <w:t>Zaburzenia psychiczne u młodzieży</w:t>
            </w:r>
            <w:r w:rsidRPr="002810A1">
              <w:rPr>
                <w:sz w:val="24"/>
                <w:szCs w:val="24"/>
              </w:rPr>
              <w:t>, Warszawa 1981.</w:t>
            </w:r>
          </w:p>
          <w:p w:rsidR="001C67AF" w:rsidRPr="00173834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 xml:space="preserve">Skorek M.E.: </w:t>
            </w:r>
            <w:r w:rsidRPr="00952A6C">
              <w:rPr>
                <w:rFonts w:ascii="Times New Roman" w:hAnsi="Times New Roman"/>
                <w:i/>
                <w:sz w:val="24"/>
                <w:szCs w:val="24"/>
              </w:rPr>
              <w:t>Z logopedią na Ty. Podręczny słownik logopedyczny</w:t>
            </w:r>
            <w:r w:rsidRPr="007618FF">
              <w:rPr>
                <w:rFonts w:ascii="Times New Roman" w:hAnsi="Times New Roman"/>
                <w:sz w:val="24"/>
                <w:szCs w:val="24"/>
              </w:rPr>
              <w:t>. Kraków 2002, Oficyna Wydawnicza: „Impuls”.</w:t>
            </w:r>
          </w:p>
          <w:p w:rsidR="00DE3206" w:rsidRPr="002077EE" w:rsidRDefault="001C67AF" w:rsidP="00952A6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 xml:space="preserve">Styczek I: </w:t>
            </w:r>
            <w:r w:rsidRPr="00952A6C">
              <w:rPr>
                <w:rFonts w:ascii="Times New Roman" w:hAnsi="Times New Roman"/>
                <w:i/>
                <w:sz w:val="24"/>
                <w:szCs w:val="24"/>
              </w:rPr>
              <w:t>Logopedia</w:t>
            </w:r>
            <w:r w:rsidRPr="007618FF">
              <w:rPr>
                <w:rFonts w:ascii="Times New Roman" w:hAnsi="Times New Roman"/>
                <w:sz w:val="24"/>
                <w:szCs w:val="24"/>
              </w:rPr>
              <w:t>. Warszawa 1981, PWN.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2077EE">
              <w:rPr>
                <w:rFonts w:ascii="Times New Roman" w:hAnsi="Times New Roman" w:cs="Times New Roman"/>
              </w:rPr>
              <w:t>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04, 06, 07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05, </w:t>
            </w:r>
            <w:r w:rsidRPr="002077EE">
              <w:rPr>
                <w:rFonts w:ascii="Times New Roman" w:hAnsi="Times New Roman" w:cs="Times New Roman"/>
              </w:rPr>
              <w:t>08, 09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DE3206" w:rsidRPr="002077EE" w:rsidTr="00D227E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10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6498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E3206" w:rsidRPr="002077EE" w:rsidTr="00CE429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CE4294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DE3206" w:rsidRPr="002077EE" w:rsidRDefault="001C67A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trHeight w:val="262"/>
        </w:trPr>
        <w:tc>
          <w:tcPr>
            <w:tcW w:w="4723" w:type="dxa"/>
            <w:gridSpan w:val="1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206" w:rsidRPr="002077EE" w:rsidTr="00CE4294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206" w:rsidRPr="002077EE" w:rsidRDefault="00DE320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4C3A2C" w:rsidRPr="002077EE" w:rsidTr="000F485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3A2C" w:rsidRPr="002077EE" w:rsidRDefault="00A70DAB" w:rsidP="00C95C0B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70DAB">
              <w:rPr>
                <w:rFonts w:ascii="Times New Roman" w:hAnsi="Times New Roman"/>
              </w:rPr>
              <w:t>WYBRANE ZABURZENIA MOWY – PODSTAWY</w:t>
            </w:r>
            <w:r w:rsidRPr="006913EB">
              <w:rPr>
                <w:rFonts w:ascii="Times New Roman" w:hAnsi="Times New Roman"/>
                <w:b w:val="0"/>
              </w:rPr>
              <w:t xml:space="preserve"> </w:t>
            </w:r>
            <w:r w:rsidRPr="00A70DAB">
              <w:rPr>
                <w:rFonts w:ascii="Times New Roman" w:hAnsi="Times New Roman"/>
              </w:rPr>
              <w:t>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1C67AF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CE4294" w:rsidP="00C95C0B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2"/>
              </w:rPr>
              <w:t>AFAZJA</w:t>
            </w:r>
            <w:r w:rsidRPr="00207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– PODSTAWY TE</w:t>
            </w:r>
            <w:r w:rsidR="00C95C0B">
              <w:rPr>
                <w:rFonts w:ascii="Times New Roman" w:hAnsi="Times New Roman"/>
                <w:sz w:val="24"/>
                <w:szCs w:val="24"/>
              </w:rPr>
              <w:t>O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1C67AF">
              <w:rPr>
                <w:rFonts w:ascii="Times New Roman" w:hAnsi="Times New Roman" w:cs="Times New Roman"/>
                <w:sz w:val="24"/>
                <w:szCs w:val="24"/>
              </w:rPr>
              <w:t xml:space="preserve"> B13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0F4852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0F485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0F485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DE3206" w:rsidRPr="00A70DAB" w:rsidRDefault="001C67A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>tatus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 xml:space="preserve"> przedmiotu /modułu: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A70DAB" w:rsidRDefault="001C67A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>ęzyk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0F485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0F4852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0F485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DE3206" w:rsidRPr="002077EE" w:rsidTr="000F485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DE3206" w:rsidRPr="002077EE" w:rsidTr="000F4852">
        <w:tc>
          <w:tcPr>
            <w:tcW w:w="2518" w:type="dxa"/>
            <w:gridSpan w:val="6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3206" w:rsidRPr="000F4852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 - </w:t>
            </w:r>
            <w:r w:rsidRPr="000F4852">
              <w:rPr>
                <w:rFonts w:ascii="Times New Roman" w:hAnsi="Times New Roman" w:cs="Times New Roman"/>
              </w:rPr>
              <w:t xml:space="preserve">Zapoznanie słuchaczy </w:t>
            </w:r>
            <w:r>
              <w:rPr>
                <w:rFonts w:ascii="Times New Roman" w:hAnsi="Times New Roman" w:cs="Times New Roman"/>
              </w:rPr>
              <w:t>z  definicją i typologią afazji.</w:t>
            </w:r>
            <w:r w:rsidRPr="000F4852">
              <w:rPr>
                <w:rFonts w:ascii="Times New Roman" w:hAnsi="Times New Roman" w:cs="Times New Roman"/>
              </w:rPr>
              <w:t xml:space="preserve"> </w:t>
            </w:r>
          </w:p>
          <w:p w:rsidR="00DE3206" w:rsidRPr="000F4852" w:rsidRDefault="00DE3206" w:rsidP="002077EE">
            <w:pPr>
              <w:spacing w:after="0" w:line="240" w:lineRule="auto"/>
              <w:ind w:left="106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 xml:space="preserve">- </w:t>
            </w:r>
            <w:r>
              <w:rPr>
                <w:rStyle w:val="Uwydatnienie"/>
                <w:rFonts w:ascii="Times New Roman" w:hAnsi="Times New Roman" w:cs="Times New Roman"/>
                <w:i w:val="0"/>
              </w:rPr>
              <w:t>Z</w:t>
            </w: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>apoznanie</w:t>
            </w:r>
            <w:r>
              <w:rPr>
                <w:rStyle w:val="Uwydatnienie"/>
                <w:rFonts w:ascii="Times New Roman" w:hAnsi="Times New Roman" w:cs="Times New Roman"/>
                <w:i w:val="0"/>
              </w:rPr>
              <w:t xml:space="preserve"> z przyczynami, objawami afazji.</w:t>
            </w:r>
          </w:p>
          <w:p w:rsidR="00DE3206" w:rsidRPr="000F4852" w:rsidRDefault="00DE3206" w:rsidP="002077EE">
            <w:pPr>
              <w:numPr>
                <w:ilvl w:val="0"/>
                <w:numId w:val="8"/>
              </w:numPr>
              <w:spacing w:after="0" w:line="240" w:lineRule="auto"/>
              <w:ind w:left="106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0F4852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R</w:t>
            </w:r>
            <w:r w:rsidRPr="000F4852">
              <w:rPr>
                <w:rFonts w:ascii="Times New Roman" w:hAnsi="Times New Roman" w:cs="Times New Roman"/>
              </w:rPr>
              <w:t xml:space="preserve">ozwijanie umiejętności </w:t>
            </w:r>
            <w:r>
              <w:rPr>
                <w:rFonts w:ascii="Times New Roman" w:hAnsi="Times New Roman" w:cs="Times New Roman"/>
              </w:rPr>
              <w:t>różnicowania</w:t>
            </w:r>
            <w:r w:rsidRPr="000F4852">
              <w:rPr>
                <w:rFonts w:ascii="Times New Roman" w:hAnsi="Times New Roman" w:cs="Times New Roman"/>
              </w:rPr>
              <w:t xml:space="preserve"> zaburzeń afatycznych</w:t>
            </w:r>
            <w:r>
              <w:rPr>
                <w:rFonts w:ascii="Times New Roman" w:hAnsi="Times New Roman" w:cs="Times New Roman"/>
              </w:rPr>
              <w:t xml:space="preserve"> od innych zaburzeń mowy.</w:t>
            </w:r>
          </w:p>
          <w:p w:rsidR="00DE3206" w:rsidRPr="002077EE" w:rsidRDefault="00DE3206" w:rsidP="000F4852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 xml:space="preserve">- </w:t>
            </w:r>
            <w:r>
              <w:rPr>
                <w:rStyle w:val="Uwydatnienie"/>
                <w:rFonts w:ascii="Times New Roman" w:hAnsi="Times New Roman" w:cs="Times New Roman"/>
                <w:i w:val="0"/>
              </w:rPr>
              <w:t>U</w:t>
            </w: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>świadomienie różnic między afazją wys</w:t>
            </w:r>
            <w:r>
              <w:rPr>
                <w:rStyle w:val="Uwydatnienie"/>
                <w:rFonts w:ascii="Times New Roman" w:hAnsi="Times New Roman" w:cs="Times New Roman"/>
                <w:i w:val="0"/>
              </w:rPr>
              <w:t>tępującą u dzieci i u dorosłych.</w:t>
            </w:r>
          </w:p>
        </w:tc>
      </w:tr>
      <w:tr w:rsidR="00DE3206" w:rsidRPr="002077EE" w:rsidTr="000F485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klasyfikacji zaburzeń mowy</w:t>
            </w:r>
            <w:r w:rsidRPr="002077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DE3206" w:rsidRPr="002077EE" w:rsidTr="000F485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C67AF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67AF" w:rsidRDefault="001C67AF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67AF" w:rsidRDefault="001C67AF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67AF" w:rsidRDefault="001C67AF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1C67AF" w:rsidRDefault="001C67AF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wykorzystuje uporządkowaną wiedzę z zakresu biomedycznych, lingwistycznych, oraz psychologiczno-pedagogicznych podstaw logopedii do opisu źródeł afazji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Default="00DE3206" w:rsidP="000F4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DE3206" w:rsidRPr="002077EE" w:rsidRDefault="00DE3206" w:rsidP="000F4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Na podstawie  wiedzy psychologiczno-pedagogicznej odnoszącą się do sfer rozwoju i wychowania dziecka oraz komunikacji społecznej wyjaśnia i tłumaczy funkcjonowanie osób dotkniętych afazją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_W06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E14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Zna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podstawowe rodzaje zaburzeń mowy w afazji,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_W09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Wskazuje problemy doświadczane przez osoby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0F485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Rozpoznaje, </w:t>
            </w:r>
            <w:r w:rsidRPr="002077EE">
              <w:rPr>
                <w:rFonts w:ascii="Times New Roman" w:hAnsi="Times New Roman" w:cs="Times New Roman"/>
              </w:rPr>
              <w:t xml:space="preserve"> różnic</w:t>
            </w:r>
            <w:r>
              <w:rPr>
                <w:rFonts w:ascii="Times New Roman" w:hAnsi="Times New Roman" w:cs="Times New Roman"/>
              </w:rPr>
              <w:t>uje</w:t>
            </w:r>
            <w:r w:rsidRPr="002077EE">
              <w:rPr>
                <w:rFonts w:ascii="Times New Roman" w:hAnsi="Times New Roman" w:cs="Times New Roman"/>
              </w:rPr>
              <w:t xml:space="preserve"> i klasyfik</w:t>
            </w:r>
            <w:r>
              <w:rPr>
                <w:rFonts w:ascii="Times New Roman" w:hAnsi="Times New Roman" w:cs="Times New Roman"/>
              </w:rPr>
              <w:t>uje</w:t>
            </w:r>
            <w:r w:rsidRPr="002077EE">
              <w:rPr>
                <w:rFonts w:ascii="Times New Roman" w:hAnsi="Times New Roman" w:cs="Times New Roman"/>
              </w:rPr>
              <w:t xml:space="preserve"> zaburzenia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_U02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2077EE">
              <w:rPr>
                <w:rFonts w:ascii="Times New Roman" w:hAnsi="Times New Roman" w:cs="Times New Roman"/>
              </w:rPr>
              <w:t xml:space="preserve"> kontakt z osobą poddaną terapii logopedycznej i z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_U06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możliwości i ograniczenia osób z afazją, umiejętnie  przekazuje je innym (w formie ustnej lub pisemnej)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Default="00DE3206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  <w:p w:rsidR="00DE3206" w:rsidRPr="002077EE" w:rsidRDefault="00DE3206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_K04</w:t>
            </w:r>
          </w:p>
        </w:tc>
      </w:tr>
      <w:tr w:rsidR="00DE3206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_K03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Geneza i definicje afazji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Zaburzenia mowy w afazji u dzieci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Przyczyny afazji, profilaktyka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Różnica w klasyfikacji wg  Bensona oraz Łurii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CE4294" w:rsidRDefault="00DE3206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>Różnicowanie objawów w różnych rodzajach afazji</w:t>
            </w:r>
          </w:p>
          <w:p w:rsidR="00DE3206" w:rsidRPr="00CE4294" w:rsidRDefault="00DE3206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>Afazja a inne zaburzenia mowy</w:t>
            </w:r>
          </w:p>
          <w:p w:rsidR="00DE3206" w:rsidRPr="00CE4294" w:rsidRDefault="00DE3206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 xml:space="preserve">Przegląd dokumentacji  klinicznej osób z afazja </w:t>
            </w:r>
          </w:p>
          <w:p w:rsidR="00DE3206" w:rsidRPr="002077EE" w:rsidRDefault="00DE3206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</w:pPr>
            <w:r w:rsidRPr="00CE4294">
              <w:rPr>
                <w:sz w:val="22"/>
                <w:szCs w:val="22"/>
              </w:rPr>
              <w:t>Współpraca ze środowiskiem rodzinnym osób dotkniętych afazją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140CA6" w:rsidRDefault="00140CA6" w:rsidP="00140CA6">
            <w:pPr>
              <w:rPr>
                <w:rFonts w:ascii="Times New Roman" w:hAnsi="Times New Roman" w:cs="Times New Roman"/>
              </w:rPr>
            </w:pPr>
            <w:r w:rsidRPr="00F768F9">
              <w:rPr>
                <w:rFonts w:ascii="Times New Roman" w:hAnsi="Times New Roman" w:cs="Times New Roman"/>
              </w:rPr>
              <w:t xml:space="preserve">Grabias S., Kurkowski M. (red.) </w:t>
            </w:r>
            <w:r w:rsidRPr="00F768F9">
              <w:rPr>
                <w:rFonts w:ascii="Times New Roman" w:hAnsi="Times New Roman" w:cs="Times New Roman"/>
                <w:i/>
              </w:rPr>
              <w:t>Logopedia</w:t>
            </w:r>
            <w:r w:rsidRPr="00F768F9">
              <w:rPr>
                <w:rFonts w:ascii="Times New Roman" w:hAnsi="Times New Roman" w:cs="Times New Roman"/>
              </w:rPr>
              <w:t xml:space="preserve">. </w:t>
            </w:r>
            <w:r w:rsidRPr="00F768F9">
              <w:rPr>
                <w:rFonts w:ascii="Times New Roman" w:hAnsi="Times New Roman" w:cs="Times New Roman"/>
                <w:i/>
              </w:rPr>
              <w:t>Teoria zaburzeń mowy. Podręcznik akademicki</w:t>
            </w:r>
            <w:r w:rsidRPr="00F768F9">
              <w:rPr>
                <w:rFonts w:ascii="Times New Roman" w:hAnsi="Times New Roman" w:cs="Times New Roman"/>
              </w:rPr>
              <w:t>, UMCS, Lublin2014</w:t>
            </w:r>
          </w:p>
          <w:p w:rsidR="00DE3206" w:rsidRPr="00C95C0B" w:rsidRDefault="00140CA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Fonts w:ascii="Times New Roman" w:hAnsi="Times New Roman" w:cs="Times New Roman"/>
              </w:rPr>
              <w:t>Herzyk A., Taksonomia afazji: kryteria klasyfikacji i rodzaje zespołów zaburzeń, „Logopedia” 28, 2000</w:t>
            </w:r>
          </w:p>
          <w:p w:rsidR="00DE3206" w:rsidRPr="00C95C0B" w:rsidRDefault="00DE320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Kordyl Z., </w:t>
            </w:r>
            <w:r w:rsidRPr="00140CA6">
              <w:rPr>
                <w:rStyle w:val="Uwydatnienie"/>
                <w:rFonts w:ascii="Times New Roman" w:hAnsi="Times New Roman" w:cs="Times New Roman"/>
              </w:rPr>
              <w:t>Mowa dzieci afatycznych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, [w:] Logopedia 1969. 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br/>
              <w:t xml:space="preserve">Kordyl Z., </w:t>
            </w:r>
            <w:r w:rsidRPr="00140CA6">
              <w:rPr>
                <w:rStyle w:val="Uwydatnienie"/>
                <w:rFonts w:ascii="Times New Roman" w:hAnsi="Times New Roman" w:cs="Times New Roman"/>
              </w:rPr>
              <w:t>Psychologiczne problemy afazji dziecięcej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, Warszawa 1968.</w:t>
            </w:r>
          </w:p>
          <w:p w:rsidR="00DE3206" w:rsidRPr="00C95C0B" w:rsidRDefault="00DE320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Łuria A.R.</w:t>
            </w:r>
            <w:r w:rsidRPr="00140CA6">
              <w:rPr>
                <w:rStyle w:val="Uwydatnienie"/>
                <w:rFonts w:ascii="Times New Roman" w:hAnsi="Times New Roman" w:cs="Times New Roman"/>
              </w:rPr>
              <w:t>Podstawy neuropsychologii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, Warszawa 1976.</w:t>
            </w:r>
          </w:p>
          <w:p w:rsidR="00DE3206" w:rsidRPr="00C95C0B" w:rsidRDefault="00DE320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.</w:t>
            </w:r>
          </w:p>
          <w:p w:rsidR="00DE3206" w:rsidRPr="00C95C0B" w:rsidRDefault="00DE320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Fonts w:ascii="Times New Roman" w:hAnsi="Times New Roman" w:cs="Times New Roman"/>
                <w:iCs/>
              </w:rPr>
              <w:t xml:space="preserve">Maruszewski M., </w:t>
            </w:r>
            <w:r w:rsidRPr="00140CA6">
              <w:rPr>
                <w:rFonts w:ascii="Times New Roman" w:hAnsi="Times New Roman" w:cs="Times New Roman"/>
                <w:i/>
                <w:iCs/>
              </w:rPr>
              <w:t>Afazja. Zagadnienia teorii i terapii</w:t>
            </w:r>
            <w:r w:rsidRPr="00C95C0B">
              <w:rPr>
                <w:rFonts w:ascii="Times New Roman" w:hAnsi="Times New Roman" w:cs="Times New Roman"/>
                <w:iCs/>
              </w:rPr>
              <w:t xml:space="preserve">, Warszawa 1966. </w:t>
            </w:r>
            <w:r w:rsidRPr="00C95C0B">
              <w:rPr>
                <w:rFonts w:ascii="Times New Roman" w:hAnsi="Times New Roman" w:cs="Times New Roman"/>
                <w:iCs/>
              </w:rPr>
              <w:br/>
              <w:t xml:space="preserve">Maruszewski M., </w:t>
            </w:r>
            <w:r w:rsidRPr="00140CA6">
              <w:rPr>
                <w:rFonts w:ascii="Times New Roman" w:hAnsi="Times New Roman" w:cs="Times New Roman"/>
                <w:i/>
                <w:iCs/>
              </w:rPr>
              <w:t>Chory z afazją i jego usprawnianie</w:t>
            </w:r>
            <w:r w:rsidRPr="00C95C0B">
              <w:rPr>
                <w:rFonts w:ascii="Times New Roman" w:hAnsi="Times New Roman" w:cs="Times New Roman"/>
                <w:iCs/>
              </w:rPr>
              <w:t xml:space="preserve">, Warszawa 1974. </w:t>
            </w:r>
            <w:r w:rsidRPr="00C95C0B">
              <w:rPr>
                <w:rFonts w:ascii="Times New Roman" w:hAnsi="Times New Roman" w:cs="Times New Roman"/>
                <w:iCs/>
              </w:rPr>
              <w:br/>
              <w:t xml:space="preserve">Maruszewski M., </w:t>
            </w:r>
            <w:r w:rsidRPr="00140CA6">
              <w:rPr>
                <w:rFonts w:ascii="Times New Roman" w:hAnsi="Times New Roman" w:cs="Times New Roman"/>
                <w:i/>
                <w:iCs/>
              </w:rPr>
              <w:t>Mowa a mózg. Zagadnienia neuropsychologiczne</w:t>
            </w:r>
            <w:r w:rsidRPr="00C95C0B">
              <w:rPr>
                <w:rFonts w:ascii="Times New Roman" w:hAnsi="Times New Roman" w:cs="Times New Roman"/>
                <w:iCs/>
              </w:rPr>
              <w:t xml:space="preserve">, Warszawa 1970. 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lastRenderedPageBreak/>
              <w:t xml:space="preserve">Szumska J., </w:t>
            </w:r>
            <w:r w:rsidRPr="00140CA6">
              <w:rPr>
                <w:rFonts w:ascii="Times New Roman" w:hAnsi="Times New Roman" w:cs="Times New Roman"/>
                <w:i/>
              </w:rPr>
              <w:t>Neurofizjologiczne podstawy zaburzeń mowy u dzieci</w:t>
            </w:r>
            <w:r w:rsidRPr="00C95C0B">
              <w:rPr>
                <w:rFonts w:ascii="Times New Roman" w:hAnsi="Times New Roman" w:cs="Times New Roman"/>
              </w:rPr>
              <w:t xml:space="preserve"> [w:] </w:t>
            </w:r>
            <w:r w:rsidRPr="00140CA6">
              <w:rPr>
                <w:rFonts w:ascii="Times New Roman" w:hAnsi="Times New Roman" w:cs="Times New Roman"/>
                <w:i/>
              </w:rPr>
              <w:t>Zaburzenia mowy u dzieci,</w:t>
            </w:r>
            <w:r w:rsidRPr="00C95C0B">
              <w:rPr>
                <w:rFonts w:ascii="Times New Roman" w:hAnsi="Times New Roman" w:cs="Times New Roman"/>
              </w:rPr>
              <w:t xml:space="preserve"> pod. red. J. Szumskiej, Warszawa 1982.</w:t>
            </w:r>
          </w:p>
        </w:tc>
      </w:tr>
      <w:tr w:rsidR="00DE3206" w:rsidRPr="002077EE" w:rsidTr="000F4852">
        <w:tc>
          <w:tcPr>
            <w:tcW w:w="2448" w:type="dxa"/>
            <w:gridSpan w:val="5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Duranowska-Serocka A., Za</w:t>
            </w:r>
            <w:r w:rsidRPr="00140CA6">
              <w:rPr>
                <w:rFonts w:ascii="Times New Roman" w:hAnsi="Times New Roman" w:cs="Times New Roman"/>
                <w:i/>
              </w:rPr>
              <w:t>burzenia czynności językowych i aktywności w kontaktach z otoczeniem po uszkodzeniach struktur podkorowych w wyniku udaru mózgu</w:t>
            </w:r>
            <w:r w:rsidRPr="00C95C0B">
              <w:rPr>
                <w:rFonts w:ascii="Times New Roman" w:hAnsi="Times New Roman" w:cs="Times New Roman"/>
              </w:rPr>
              <w:t>, „Logopedia” 27, 2000.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Herzyk A., </w:t>
            </w:r>
            <w:r w:rsidRPr="00140CA6">
              <w:rPr>
                <w:rFonts w:ascii="Times New Roman" w:hAnsi="Times New Roman" w:cs="Times New Roman"/>
                <w:i/>
              </w:rPr>
              <w:t>Afazja: mechanizmy mózgowe i symptomatologia</w:t>
            </w:r>
            <w:r w:rsidRPr="00C95C0B">
              <w:rPr>
                <w:rFonts w:ascii="Times New Roman" w:hAnsi="Times New Roman" w:cs="Times New Roman"/>
              </w:rPr>
              <w:t>, „Logopedia” 27, 2000.</w:t>
            </w:r>
          </w:p>
          <w:p w:rsidR="00140CA6" w:rsidRPr="00C95C0B" w:rsidRDefault="00DE3206" w:rsidP="00140CA6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r w:rsidR="00140CA6"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Łuria A.R </w:t>
            </w:r>
            <w:r w:rsidR="00140CA6" w:rsidRPr="00140CA6">
              <w:rPr>
                <w:rStyle w:val="Uwydatnienie"/>
                <w:rFonts w:ascii="Times New Roman" w:hAnsi="Times New Roman" w:cs="Times New Roman"/>
              </w:rPr>
              <w:t>Świat utracony i odzyskany</w:t>
            </w:r>
            <w:r w:rsidR="00140CA6" w:rsidRPr="00C95C0B">
              <w:rPr>
                <w:rStyle w:val="Uwydatnienie"/>
                <w:rFonts w:ascii="Times New Roman" w:hAnsi="Times New Roman" w:cs="Times New Roman"/>
                <w:i w:val="0"/>
              </w:rPr>
              <w:t>, Moskwa 1971.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Kania J., </w:t>
            </w:r>
            <w:r w:rsidRPr="00140CA6">
              <w:rPr>
                <w:rFonts w:ascii="Times New Roman" w:hAnsi="Times New Roman" w:cs="Times New Roman"/>
                <w:i/>
              </w:rPr>
              <w:t>Dezintegracja systemu fonologicznego w afazji</w:t>
            </w:r>
            <w:r w:rsidRPr="00C95C0B">
              <w:rPr>
                <w:rFonts w:ascii="Times New Roman" w:hAnsi="Times New Roman" w:cs="Times New Roman"/>
              </w:rPr>
              <w:t>, Wrocław 1976.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 Kądzielawa D., </w:t>
            </w:r>
            <w:r w:rsidRPr="00140CA6">
              <w:rPr>
                <w:rFonts w:ascii="Times New Roman" w:hAnsi="Times New Roman" w:cs="Times New Roman"/>
                <w:i/>
              </w:rPr>
              <w:t>Afazja i agnozja</w:t>
            </w:r>
            <w:r w:rsidRPr="00C95C0B">
              <w:rPr>
                <w:rFonts w:ascii="Times New Roman" w:hAnsi="Times New Roman" w:cs="Times New Roman"/>
              </w:rPr>
              <w:t xml:space="preserve"> [w:]  Kurcz I. (red.), Psychologia a semiotyka. Pojęcia i zagadnienia, Warszawa 1993.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Kądzielawa D., Sadowska M., Agram</w:t>
            </w:r>
            <w:r w:rsidRPr="00140CA6">
              <w:rPr>
                <w:rFonts w:ascii="Times New Roman" w:hAnsi="Times New Roman" w:cs="Times New Roman"/>
                <w:i/>
              </w:rPr>
              <w:t>atyzm w afazji: przegląd stanowisk badawczych</w:t>
            </w:r>
            <w:r w:rsidRPr="00C95C0B">
              <w:rPr>
                <w:rFonts w:ascii="Times New Roman" w:hAnsi="Times New Roman" w:cs="Times New Roman"/>
              </w:rPr>
              <w:t>, „Studia Psychologiczne” 12, 1991.</w:t>
            </w:r>
          </w:p>
          <w:p w:rsidR="00DE3206" w:rsidRPr="00C95C0B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Klimkowski M., Neurop</w:t>
            </w:r>
            <w:r w:rsidRPr="00140CA6">
              <w:rPr>
                <w:rFonts w:ascii="Times New Roman" w:hAnsi="Times New Roman" w:cs="Times New Roman"/>
                <w:i/>
              </w:rPr>
              <w:t>sychologiczne podstawy czynności czytania i pisania w świetle doświadczeń klinicznych</w:t>
            </w:r>
            <w:r w:rsidRPr="00C95C0B">
              <w:rPr>
                <w:rFonts w:ascii="Times New Roman" w:hAnsi="Times New Roman" w:cs="Times New Roman"/>
              </w:rPr>
              <w:t xml:space="preserve"> [w:] T. Świszczewska (red.), </w:t>
            </w:r>
            <w:r w:rsidRPr="00140CA6">
              <w:rPr>
                <w:rFonts w:ascii="Times New Roman" w:hAnsi="Times New Roman" w:cs="Times New Roman"/>
                <w:i/>
              </w:rPr>
              <w:t>Podstawy pracy</w:t>
            </w:r>
            <w:r w:rsidR="00140CA6">
              <w:rPr>
                <w:rFonts w:ascii="Times New Roman" w:hAnsi="Times New Roman" w:cs="Times New Roman"/>
                <w:i/>
              </w:rPr>
              <w:t xml:space="preserve"> </w:t>
            </w:r>
            <w:r w:rsidRPr="00140CA6">
              <w:rPr>
                <w:rFonts w:ascii="Times New Roman" w:hAnsi="Times New Roman" w:cs="Times New Roman"/>
                <w:i/>
              </w:rPr>
              <w:t>terapeutycznej w zespołach kompensacyjnych</w:t>
            </w:r>
            <w:r w:rsidRPr="00C95C0B">
              <w:rPr>
                <w:rFonts w:ascii="Times New Roman" w:hAnsi="Times New Roman" w:cs="Times New Roman"/>
              </w:rPr>
              <w:t>, Lublin 1990.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praktyczna działalność słuchaczy w konstruowanie indywidualnych narzędzi diagnostycznych na podstawie literatury, obserwacji i opisu osób z afazją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02,0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  <w:r w:rsidRPr="002077E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5, 07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01- 09</w:t>
            </w:r>
          </w:p>
        </w:tc>
      </w:tr>
      <w:tr w:rsidR="00DE3206" w:rsidRPr="002077EE" w:rsidTr="000F485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Egzamin: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sprawdzenie znajomości przedmiotu</w:t>
            </w:r>
          </w:p>
          <w:p w:rsidR="00DE3206" w:rsidRPr="002077EE" w:rsidRDefault="00DE3206" w:rsidP="00140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opracowanie i interpretacja multimedialna wybranego typu afazji </w:t>
            </w:r>
          </w:p>
        </w:tc>
      </w:tr>
      <w:tr w:rsidR="00DE3206" w:rsidRPr="002077EE" w:rsidTr="000F485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0F4852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DE3206" w:rsidRPr="002077EE" w:rsidRDefault="00140CA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DE3206" w:rsidRPr="002077EE" w:rsidRDefault="00140CA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0F4852">
        <w:trPr>
          <w:trHeight w:val="262"/>
        </w:trPr>
        <w:tc>
          <w:tcPr>
            <w:tcW w:w="6629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206" w:rsidRPr="002077EE" w:rsidTr="000F4852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DE3206" w:rsidRPr="002077EE" w:rsidRDefault="00140CA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E4294" w:rsidRDefault="00CE4294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E4294" w:rsidRPr="002077EE" w:rsidRDefault="00CE4294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C0B" w:rsidRDefault="00C95C0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C0B" w:rsidRDefault="00C95C0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34C8" w:rsidRDefault="009A34C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34C8" w:rsidRDefault="009A34C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34C8" w:rsidRDefault="009A34C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34C8" w:rsidRDefault="009A34C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Pr="002077EE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922"/>
        <w:gridCol w:w="70"/>
        <w:gridCol w:w="284"/>
        <w:gridCol w:w="141"/>
        <w:gridCol w:w="721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4C3A2C" w:rsidRPr="002077EE" w:rsidTr="00CE42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3A2C" w:rsidRPr="00A70DAB" w:rsidRDefault="00A70DAB" w:rsidP="00CE4294">
            <w:pPr>
              <w:pStyle w:val="Nagwek2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70DAB">
              <w:rPr>
                <w:rFonts w:ascii="Times New Roman" w:hAnsi="Times New Roman"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9A34C8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CE4294" w:rsidP="002077EE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2"/>
              </w:rPr>
              <w:t xml:space="preserve">DIAGNOZA I TERAPIA </w:t>
            </w:r>
            <w:r>
              <w:rPr>
                <w:rFonts w:ascii="Times New Roman" w:hAnsi="Times New Roman"/>
                <w:sz w:val="22"/>
              </w:rPr>
              <w:t xml:space="preserve">OSÓB Z </w:t>
            </w:r>
            <w:r w:rsidRPr="002077EE">
              <w:rPr>
                <w:rFonts w:ascii="Times New Roman" w:hAnsi="Times New Roman"/>
                <w:sz w:val="22"/>
              </w:rPr>
              <w:t>AFAZJ</w:t>
            </w:r>
            <w:r>
              <w:rPr>
                <w:rFonts w:ascii="Times New Roman" w:hAnsi="Times New Roman"/>
                <w:sz w:val="22"/>
              </w:rPr>
              <w:t>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9A34C8">
              <w:rPr>
                <w:rFonts w:ascii="Times New Roman" w:hAnsi="Times New Roman" w:cs="Times New Roman"/>
                <w:sz w:val="24"/>
                <w:szCs w:val="24"/>
              </w:rPr>
              <w:t xml:space="preserve"> B14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CE4294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E3206" w:rsidRDefault="00DE3206" w:rsidP="00DE3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DE3206" w:rsidRPr="00A70DAB" w:rsidRDefault="009A34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>tatus przedmiotu /modułu: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DE3206" w:rsidRPr="00A70DAB" w:rsidRDefault="009A34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E3206" w:rsidRPr="00A70DAB">
              <w:rPr>
                <w:rFonts w:ascii="Times New Roman" w:hAnsi="Times New Roman" w:cs="Times New Roman"/>
                <w:sz w:val="24"/>
                <w:szCs w:val="24"/>
              </w:rPr>
              <w:t>ęzyk przedmiotu / modułu:</w:t>
            </w:r>
          </w:p>
          <w:p w:rsidR="00DE3206" w:rsidRPr="00A70DAB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E3206" w:rsidRPr="002077EE" w:rsidTr="00CE4294">
        <w:trPr>
          <w:cantSplit/>
        </w:trPr>
        <w:tc>
          <w:tcPr>
            <w:tcW w:w="497" w:type="dxa"/>
            <w:vMerge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206" w:rsidRPr="002077EE" w:rsidTr="00CE4294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DE3206" w:rsidRPr="002077EE" w:rsidTr="00CE4294">
        <w:tc>
          <w:tcPr>
            <w:tcW w:w="2518" w:type="dxa"/>
            <w:gridSpan w:val="5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DE3206" w:rsidRPr="002077EE" w:rsidTr="00CE4294">
        <w:tc>
          <w:tcPr>
            <w:tcW w:w="2518" w:type="dxa"/>
            <w:gridSpan w:val="5"/>
            <w:vAlign w:val="center"/>
          </w:tcPr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>Cel przedmiotu / modułu</w:t>
            </w:r>
          </w:p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vAlign w:val="center"/>
          </w:tcPr>
          <w:p w:rsidR="00DE3206" w:rsidRPr="005C7A88" w:rsidRDefault="00DE3206" w:rsidP="005C7A88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Fonts w:ascii="Times New Roman" w:hAnsi="Times New Roman" w:cs="Times New Roman"/>
              </w:rPr>
              <w:t>- Rozwijanie umiejętności diagnozowania zaburzeń afatycznych,</w:t>
            </w:r>
          </w:p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>-  Rozwijanie umiejętności opracowywania planu terapii uwzględniającego</w:t>
            </w:r>
          </w:p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    możliwości i potrzeby chorego,</w:t>
            </w:r>
          </w:p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-  Kształcenie  kompetencji w prowadzeniu terapii z pacjentem,  weryfikowanie </w:t>
            </w:r>
          </w:p>
          <w:p w:rsidR="00DE3206" w:rsidRPr="005C7A88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    skuteczności stosowanych metod w zależności od efektów, zaburzeń </w:t>
            </w:r>
          </w:p>
          <w:p w:rsidR="00DE3206" w:rsidRPr="005C7A88" w:rsidRDefault="00DE3206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Fonts w:ascii="Times New Roman" w:hAnsi="Times New Roman" w:cs="Times New Roman"/>
              </w:rPr>
              <w:t xml:space="preserve">    afatycznych,</w:t>
            </w:r>
          </w:p>
          <w:p w:rsidR="00DE3206" w:rsidRPr="005C7A88" w:rsidRDefault="00DE3206" w:rsidP="005C7A88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Style w:val="Uwydatnienie"/>
                <w:rFonts w:ascii="Times New Roman" w:hAnsi="Times New Roman" w:cs="Times New Roman"/>
                <w:i w:val="0"/>
              </w:rPr>
              <w:t xml:space="preserve">- Doskonalenie  umiejętnego rozumienia sytuacji emocjonalno-społecznej </w:t>
            </w:r>
          </w:p>
          <w:p w:rsidR="00DE3206" w:rsidRPr="005C7A88" w:rsidRDefault="00DE3206" w:rsidP="002077E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5C7A88">
              <w:rPr>
                <w:rStyle w:val="Uwydatnienie"/>
                <w:rFonts w:ascii="Times New Roman" w:hAnsi="Times New Roman" w:cs="Times New Roman"/>
                <w:i w:val="0"/>
              </w:rPr>
              <w:t xml:space="preserve">   pacjenta i jego rodziny.</w:t>
            </w:r>
          </w:p>
        </w:tc>
      </w:tr>
      <w:tr w:rsidR="00DE3206" w:rsidRPr="002077EE" w:rsidTr="00CE4294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terapeutycznej pracy logopedy</w:t>
            </w: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 </w:t>
            </w:r>
          </w:p>
        </w:tc>
      </w:tr>
      <w:tr w:rsidR="00DE3206" w:rsidRPr="002077EE" w:rsidTr="00CE429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9A34C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A34C8" w:rsidRDefault="009A34C8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A34C8" w:rsidRDefault="009A34C8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34C8" w:rsidRDefault="009A34C8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9A34C8" w:rsidRDefault="009A34C8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5C7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E3206" w:rsidRPr="002077EE">
              <w:rPr>
                <w:rFonts w:ascii="Times New Roman" w:hAnsi="Times New Roman" w:cs="Times New Roman"/>
              </w:rPr>
              <w:t>na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podstawową terminologię stosowana w logopedii niezbędną do wykorzystywania w  </w:t>
            </w:r>
            <w:r w:rsidR="00DE3206">
              <w:rPr>
                <w:rFonts w:ascii="Times New Roman" w:hAnsi="Times New Roman" w:cs="Times New Roman"/>
              </w:rPr>
              <w:t>pracy z osobą z afazją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5C7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9A34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9A34C8"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osiada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 wiedzę psychologiczno-pedagogiczną odnoszącą się do sfer rozwoju i wychowania </w:t>
            </w:r>
            <w:r>
              <w:rPr>
                <w:rFonts w:ascii="Times New Roman" w:hAnsi="Times New Roman" w:cs="Times New Roman"/>
              </w:rPr>
              <w:t>osób z afazją (w tym afazją rozwojową)</w:t>
            </w:r>
            <w:r w:rsidR="009A34C8">
              <w:rPr>
                <w:rFonts w:ascii="Times New Roman" w:hAnsi="Times New Roman" w:cs="Times New Roman"/>
              </w:rPr>
              <w:t>,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_W06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5C7A88" w:rsidRDefault="009A34C8" w:rsidP="005C7A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DE3206">
              <w:rPr>
                <w:rFonts w:ascii="Times New Roman" w:hAnsi="Times New Roman" w:cs="Times New Roman"/>
              </w:rPr>
              <w:t xml:space="preserve">harakteryzuje </w:t>
            </w:r>
            <w:r w:rsidR="00DE3206" w:rsidRPr="005C7A88">
              <w:rPr>
                <w:rFonts w:ascii="Times New Roman" w:hAnsi="Times New Roman" w:cs="Times New Roman"/>
              </w:rPr>
              <w:t>metody diagnozowania zaburzeń komunikacji w afazji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5C7A88" w:rsidRDefault="00DE3206" w:rsidP="005C7A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88">
              <w:rPr>
                <w:rFonts w:ascii="Times New Roman" w:hAnsi="Times New Roman" w:cs="Times New Roman"/>
                <w:sz w:val="24"/>
                <w:szCs w:val="24"/>
              </w:rPr>
              <w:t>SP _W10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</w:t>
            </w:r>
            <w:r w:rsidR="00DE3206" w:rsidRPr="002077EE">
              <w:rPr>
                <w:rFonts w:ascii="Times New Roman" w:hAnsi="Times New Roman" w:cs="Times New Roman"/>
              </w:rPr>
              <w:t>na metody terapii logopedycznej i wie, na czym polega terapia logopedyczna afazji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-zna metody terapii wspomagające proces usuwania zaburzeń mowy u osób dotkniętych afazją</w:t>
            </w:r>
            <w:r w:rsidR="009A34C8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_W11</w:t>
            </w:r>
          </w:p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_W12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Zna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podstawowe rodzaje zaburzeń mowy w afazji, zna ich klasyfikacje</w:t>
            </w:r>
            <w:r w:rsidR="009A3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5C7A88" w:rsidRDefault="009A34C8" w:rsidP="005C7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>
              <w:rPr>
                <w:rFonts w:ascii="Times New Roman" w:hAnsi="Times New Roman" w:cs="Times New Roman"/>
              </w:rPr>
              <w:t>rzeprowadza</w:t>
            </w:r>
            <w:r w:rsidR="00DE3206" w:rsidRPr="005C7A88">
              <w:rPr>
                <w:rFonts w:ascii="Times New Roman" w:hAnsi="Times New Roman" w:cs="Times New Roman"/>
              </w:rPr>
              <w:t xml:space="preserve"> badanie logopedyczne osoby dotkniętej afazją, dokonując adekwatnego doboru narzędzi diagnostycznych, przeanalizować wyniki badań prowadzonych przez innych specjalistów oraz prawidłowo zinterpretować dane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5C7A88" w:rsidRDefault="00DE3206" w:rsidP="005C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88">
              <w:rPr>
                <w:rFonts w:ascii="Times New Roman" w:hAnsi="Times New Roman" w:cs="Times New Roman"/>
                <w:sz w:val="24"/>
                <w:szCs w:val="24"/>
              </w:rPr>
              <w:t>SP _U03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DE3206">
              <w:rPr>
                <w:rFonts w:ascii="Times New Roman" w:hAnsi="Times New Roman" w:cs="Times New Roman"/>
              </w:rPr>
              <w:t>kłada</w:t>
            </w:r>
            <w:r w:rsidR="00DE3206" w:rsidRPr="002077EE">
              <w:rPr>
                <w:rFonts w:ascii="Times New Roman" w:hAnsi="Times New Roman" w:cs="Times New Roman"/>
              </w:rPr>
              <w:t xml:space="preserve"> plan terapii logopedycznej, dostosowując do rodzaju afazji pacjenta/klienta i prawidłowo ją przeprowadzić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_U04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E3206">
              <w:rPr>
                <w:rFonts w:ascii="Times New Roman" w:hAnsi="Times New Roman" w:cs="Times New Roman"/>
              </w:rPr>
              <w:t>obiera</w:t>
            </w:r>
            <w:r w:rsidR="00DE3206" w:rsidRPr="002077EE">
              <w:rPr>
                <w:rFonts w:ascii="Times New Roman" w:hAnsi="Times New Roman" w:cs="Times New Roman"/>
              </w:rPr>
              <w:t xml:space="preserve"> i </w:t>
            </w:r>
            <w:r w:rsidR="00DE3206">
              <w:rPr>
                <w:rFonts w:ascii="Times New Roman" w:hAnsi="Times New Roman" w:cs="Times New Roman"/>
              </w:rPr>
              <w:t>stosuje</w:t>
            </w:r>
            <w:r w:rsidR="00DE3206" w:rsidRPr="002077EE">
              <w:rPr>
                <w:rFonts w:ascii="Times New Roman" w:hAnsi="Times New Roman" w:cs="Times New Roman"/>
              </w:rPr>
              <w:t xml:space="preserve"> metody i środki terapii logopedycznej adekwatnie do możliwości i potrzeb osoby</w:t>
            </w:r>
            <w:r w:rsidR="00DE3206">
              <w:rPr>
                <w:rFonts w:ascii="Times New Roman" w:hAnsi="Times New Roman" w:cs="Times New Roman"/>
              </w:rPr>
              <w:t xml:space="preserve"> z afazją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_U05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206" w:rsidRPr="002077EE" w:rsidRDefault="00DE3206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E3206" w:rsidRPr="002077EE">
              <w:rPr>
                <w:rFonts w:ascii="Times New Roman" w:hAnsi="Times New Roman" w:cs="Times New Roman"/>
              </w:rPr>
              <w:t xml:space="preserve">otrafi samodzielnie prowadzić dokumentację procesu diagnostyczno – terapeutycznego służącą ocenie efektów prowadzonej terapii u osób z zaburzeniami afatycznymi. 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3206" w:rsidRPr="002077EE" w:rsidRDefault="009A34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E3206" w:rsidRPr="002077EE">
              <w:rPr>
                <w:rFonts w:ascii="Times New Roman" w:hAnsi="Times New Roman" w:cs="Times New Roman"/>
              </w:rPr>
              <w:t>ykazuje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</w:t>
            </w:r>
            <w:r>
              <w:rPr>
                <w:rFonts w:ascii="Times New Roman" w:hAnsi="Times New Roman" w:cs="Times New Roman"/>
              </w:rPr>
              <w:t>,</w:t>
            </w:r>
            <w:r w:rsidR="00DE320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DE3206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E3206" w:rsidRPr="002077EE" w:rsidRDefault="009A34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E3206" w:rsidRPr="002077EE">
              <w:rPr>
                <w:rFonts w:ascii="Times New Roman" w:hAnsi="Times New Roman" w:cs="Times New Roman"/>
              </w:rPr>
              <w:t>dznacza</w:t>
            </w:r>
            <w:r w:rsidR="00DE3206">
              <w:rPr>
                <w:rFonts w:ascii="Times New Roman" w:hAnsi="Times New Roman" w:cs="Times New Roman"/>
              </w:rPr>
              <w:t xml:space="preserve"> </w:t>
            </w:r>
            <w:r w:rsidR="00DE3206"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_K03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sytuacja emocjonalno- społeczna pacjenta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Model</w:t>
            </w:r>
            <w:r>
              <w:rPr>
                <w:rFonts w:ascii="Times New Roman" w:hAnsi="Times New Roman" w:cs="Times New Roman"/>
              </w:rPr>
              <w:t>e diagnozy i</w:t>
            </w:r>
            <w:r w:rsidRPr="002077EE">
              <w:rPr>
                <w:rFonts w:ascii="Times New Roman" w:hAnsi="Times New Roman" w:cs="Times New Roman"/>
              </w:rPr>
              <w:t xml:space="preserve"> terapii logopedycznej </w:t>
            </w:r>
            <w:r>
              <w:rPr>
                <w:rFonts w:ascii="Times New Roman" w:hAnsi="Times New Roman" w:cs="Times New Roman"/>
              </w:rPr>
              <w:t>osób z afazją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3. Terapie wspomagające mowę </w:t>
            </w:r>
            <w:r>
              <w:rPr>
                <w:rFonts w:ascii="Times New Roman" w:hAnsi="Times New Roman" w:cs="Times New Roman"/>
              </w:rPr>
              <w:t xml:space="preserve">osób </w:t>
            </w:r>
            <w:r w:rsidRPr="002077EE">
              <w:rPr>
                <w:rFonts w:ascii="Times New Roman" w:hAnsi="Times New Roman" w:cs="Times New Roman"/>
              </w:rPr>
              <w:t>po urazach mózgu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Procedura diagnostyczna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077EE">
              <w:rPr>
                <w:rFonts w:ascii="Times New Roman" w:hAnsi="Times New Roman" w:cs="Times New Roman"/>
              </w:rPr>
              <w:t>Zasady konstruowania programów terapeutycznych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. Prowadzenie terapii z pacjentem i weryfikowanie skuteczności stosowanych metod w zależności od e</w:t>
            </w:r>
            <w:r>
              <w:rPr>
                <w:rFonts w:ascii="Times New Roman" w:hAnsi="Times New Roman" w:cs="Times New Roman"/>
              </w:rPr>
              <w:t>fektów.</w:t>
            </w:r>
          </w:p>
          <w:p w:rsidR="00DE3206" w:rsidRPr="002077EE" w:rsidRDefault="00DE3206" w:rsidP="002077EE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077EE">
              <w:rPr>
                <w:rFonts w:ascii="Times New Roman" w:hAnsi="Times New Roman" w:cs="Times New Roman"/>
              </w:rPr>
              <w:t xml:space="preserve"> . Opracowywanie skutecznych pomocy w terapii afazji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E3206" w:rsidRPr="002077EE" w:rsidRDefault="00DE320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DE3206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Ambrosius W., Mejnartowicz J.P., Kozubski W. </w:t>
            </w:r>
            <w:r w:rsidRPr="00F65683">
              <w:rPr>
                <w:i/>
                <w:sz w:val="22"/>
                <w:szCs w:val="22"/>
              </w:rPr>
              <w:t>Strukturalne podstawy afazji w świetle czynnościowych metod neuroobrazowania</w:t>
            </w:r>
            <w:r w:rsidRPr="00F65683">
              <w:rPr>
                <w:sz w:val="22"/>
                <w:szCs w:val="22"/>
              </w:rPr>
              <w:t xml:space="preserve"> [w:]</w:t>
            </w:r>
            <w:r w:rsidRPr="00F65683">
              <w:rPr>
                <w:i/>
                <w:sz w:val="22"/>
                <w:szCs w:val="22"/>
              </w:rPr>
              <w:t>Udar Mózgu</w:t>
            </w:r>
            <w:r w:rsidRPr="00F65683">
              <w:rPr>
                <w:sz w:val="22"/>
                <w:szCs w:val="22"/>
              </w:rPr>
              <w:t xml:space="preserve"> 2003, tom 5,  Via Medica 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rStyle w:val="Uwydatnienie"/>
                <w:sz w:val="22"/>
                <w:szCs w:val="22"/>
              </w:rPr>
              <w:t>Balejko A., Diagnoza i terapia osób z afazją, Białystok 2003.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Gałkowski T, Jastrzębowska G (red.) </w:t>
            </w:r>
            <w:r w:rsidRPr="00F65683">
              <w:rPr>
                <w:i/>
                <w:sz w:val="22"/>
                <w:szCs w:val="22"/>
              </w:rPr>
              <w:t>Logopedia – pytania i odpowiedzi T1 i 2</w:t>
            </w:r>
            <w:r w:rsidRPr="00F65683">
              <w:rPr>
                <w:sz w:val="22"/>
                <w:szCs w:val="22"/>
              </w:rPr>
              <w:t>,Uniwersytet Opolski, Opole 2003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lastRenderedPageBreak/>
              <w:t xml:space="preserve">Gałkowski T, Szeląg E., Jastrzębowska G. (red.), </w:t>
            </w:r>
            <w:r w:rsidRPr="00F65683">
              <w:rPr>
                <w:i/>
                <w:sz w:val="22"/>
                <w:szCs w:val="22"/>
              </w:rPr>
              <w:t>Podstawy neurologopedii. Podręcznik akademicki</w:t>
            </w:r>
            <w:r w:rsidRPr="00F65683">
              <w:rPr>
                <w:sz w:val="22"/>
                <w:szCs w:val="22"/>
              </w:rPr>
              <w:t>, Wyd. Uniwersytetu Opolskiego, Opole 2005;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iCs/>
                <w:sz w:val="22"/>
                <w:szCs w:val="22"/>
              </w:rPr>
            </w:pPr>
            <w:r w:rsidRPr="00F65683">
              <w:rPr>
                <w:iCs/>
                <w:sz w:val="22"/>
                <w:szCs w:val="22"/>
              </w:rPr>
              <w:t xml:space="preserve">Maruszewski M., </w:t>
            </w:r>
            <w:r w:rsidRPr="00F65683">
              <w:rPr>
                <w:i/>
                <w:iCs/>
                <w:sz w:val="22"/>
                <w:szCs w:val="22"/>
              </w:rPr>
              <w:t>Chory z afazją i jego usprawnianie</w:t>
            </w:r>
            <w:r w:rsidRPr="00F65683">
              <w:rPr>
                <w:iCs/>
                <w:sz w:val="22"/>
                <w:szCs w:val="22"/>
              </w:rPr>
              <w:t xml:space="preserve">, Warszawa 1974. 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iCs/>
                <w:sz w:val="22"/>
                <w:szCs w:val="22"/>
              </w:rPr>
              <w:t>Mazur R, Klimarczyk M,  Rudy J,  Nyka W. ,</w:t>
            </w:r>
            <w:r w:rsidRPr="00F65683">
              <w:rPr>
                <w:bCs/>
                <w:i/>
                <w:iCs/>
                <w:sz w:val="22"/>
                <w:szCs w:val="22"/>
              </w:rPr>
              <w:t>Wielopiętrowość zaburzeń mowy w praktyce lekarskiej</w:t>
            </w:r>
            <w:r w:rsidRPr="00F65683">
              <w:rPr>
                <w:bCs/>
                <w:iCs/>
                <w:sz w:val="22"/>
                <w:szCs w:val="22"/>
              </w:rPr>
              <w:t xml:space="preserve"> [w:] </w:t>
            </w:r>
            <w:r w:rsidRPr="00F65683">
              <w:rPr>
                <w:sz w:val="22"/>
                <w:szCs w:val="22"/>
              </w:rPr>
              <w:t>Psychiatria tom 3,  2006 Via Medica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Nowakowska M. T., </w:t>
            </w:r>
            <w:r w:rsidRPr="00F65683">
              <w:rPr>
                <w:i/>
                <w:sz w:val="22"/>
                <w:szCs w:val="22"/>
              </w:rPr>
              <w:t>Rehabilitacja chorych z afa</w:t>
            </w:r>
            <w:r w:rsidRPr="00F65683">
              <w:rPr>
                <w:sz w:val="22"/>
                <w:szCs w:val="22"/>
              </w:rPr>
              <w:t>zją, PAN, Warszawa 1978.</w:t>
            </w:r>
          </w:p>
          <w:p w:rsidR="00F65683" w:rsidRPr="00F65683" w:rsidRDefault="00F65683" w:rsidP="00F65683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Szumska J., </w:t>
            </w:r>
            <w:r w:rsidRPr="00F65683">
              <w:rPr>
                <w:i/>
                <w:sz w:val="22"/>
                <w:szCs w:val="22"/>
              </w:rPr>
              <w:t>Metody rehabilitacji afazji</w:t>
            </w:r>
            <w:r w:rsidRPr="00F65683">
              <w:rPr>
                <w:sz w:val="22"/>
                <w:szCs w:val="22"/>
              </w:rPr>
              <w:t>, PZWL, Warszawa 1980.</w:t>
            </w:r>
          </w:p>
          <w:p w:rsidR="00DE3206" w:rsidRPr="00F65683" w:rsidRDefault="00F65683" w:rsidP="002077EE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Wieczorek D., Z</w:t>
            </w:r>
            <w:r w:rsidRPr="00F65683">
              <w:rPr>
                <w:i/>
                <w:sz w:val="22"/>
                <w:szCs w:val="22"/>
              </w:rPr>
              <w:t>aburzenia mowy, pisma, czytania i komunikacji pozawerbalnej po uszkodzeniach mózgu</w:t>
            </w:r>
            <w:r w:rsidRPr="00F65683">
              <w:rPr>
                <w:sz w:val="22"/>
                <w:szCs w:val="22"/>
              </w:rPr>
              <w:t xml:space="preserve"> [w:] </w:t>
            </w:r>
            <w:r w:rsidRPr="00F65683">
              <w:rPr>
                <w:i/>
                <w:sz w:val="22"/>
                <w:szCs w:val="22"/>
              </w:rPr>
              <w:t>Psychologia w medycynie</w:t>
            </w:r>
            <w:r w:rsidRPr="00F65683">
              <w:rPr>
                <w:sz w:val="22"/>
                <w:szCs w:val="22"/>
              </w:rPr>
              <w:t>, AM, Gdańsk 2006</w:t>
            </w:r>
          </w:p>
        </w:tc>
      </w:tr>
      <w:tr w:rsidR="00DE3206" w:rsidRPr="002077EE" w:rsidTr="00CE4294">
        <w:tc>
          <w:tcPr>
            <w:tcW w:w="2448" w:type="dxa"/>
            <w:gridSpan w:val="4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</w:tcPr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Duranowska-Serocka A., </w:t>
            </w:r>
            <w:r w:rsidRPr="00F65683">
              <w:rPr>
                <w:i/>
                <w:sz w:val="22"/>
                <w:szCs w:val="22"/>
              </w:rPr>
              <w:t>Zaburzenia czynności językowych i aktywności w kontaktach z otoczeniem po uszkodzeniach struktur podkorowych w wyniku udaru mózgu</w:t>
            </w:r>
            <w:r w:rsidRPr="00F65683">
              <w:rPr>
                <w:sz w:val="22"/>
                <w:szCs w:val="22"/>
              </w:rPr>
              <w:t>, „Logopedia” 27, 2000.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Herzyk A., </w:t>
            </w:r>
            <w:r w:rsidRPr="00F65683">
              <w:rPr>
                <w:i/>
                <w:sz w:val="22"/>
                <w:szCs w:val="22"/>
              </w:rPr>
              <w:t>Afazja: mechanizmy mózgowe i symptomatologia</w:t>
            </w:r>
            <w:r w:rsidRPr="00F65683">
              <w:rPr>
                <w:sz w:val="22"/>
                <w:szCs w:val="22"/>
              </w:rPr>
              <w:t>, „Logopedia” 27, 2000.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Herzyk A., Pierwotna afazja postępująca, „Audiofonologia” 9, 1996.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Herzyk A., Taksonomia afazji: kryteria klasyfikacji i rodzaje zespołów zaburzeń, „Logopedia” 28, 2000.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Kądzielawa D., </w:t>
            </w:r>
            <w:r w:rsidRPr="00F65683">
              <w:rPr>
                <w:i/>
                <w:sz w:val="22"/>
                <w:szCs w:val="22"/>
              </w:rPr>
              <w:t xml:space="preserve">Afazja i agnozja </w:t>
            </w:r>
            <w:r w:rsidRPr="00F65683">
              <w:rPr>
                <w:sz w:val="22"/>
                <w:szCs w:val="22"/>
              </w:rPr>
              <w:t xml:space="preserve">[w:]  Kurcz I. (red.), </w:t>
            </w:r>
            <w:r w:rsidRPr="00F65683">
              <w:rPr>
                <w:i/>
                <w:sz w:val="22"/>
                <w:szCs w:val="22"/>
              </w:rPr>
              <w:t>Psychologia a semiotyka. Pojęcia i zagadnienia</w:t>
            </w:r>
            <w:r w:rsidRPr="00F65683">
              <w:rPr>
                <w:sz w:val="22"/>
                <w:szCs w:val="22"/>
              </w:rPr>
              <w:t>, Warszawa 1993.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Kądzielawa D., Sadowska M., Agramatyzm w afazji: przegląd stanowisk badawczych, „Studia Psychologiczne” 12, 1991.</w:t>
            </w:r>
          </w:p>
          <w:p w:rsidR="00DE3206" w:rsidRPr="00F65683" w:rsidRDefault="00F65683" w:rsidP="002414E0">
            <w:pPr>
              <w:pStyle w:val="Akapitzlist"/>
              <w:numPr>
                <w:ilvl w:val="0"/>
                <w:numId w:val="77"/>
              </w:numPr>
            </w:pPr>
            <w:r w:rsidRPr="00F65683">
              <w:rPr>
                <w:sz w:val="22"/>
                <w:szCs w:val="22"/>
              </w:rPr>
              <w:t xml:space="preserve">Klimkowski M., </w:t>
            </w:r>
            <w:r w:rsidRPr="00F65683">
              <w:rPr>
                <w:i/>
                <w:sz w:val="22"/>
                <w:szCs w:val="22"/>
              </w:rPr>
              <w:t>Neuropsychologiczne podstawy czynności czytania i pisania w świetle doświadczeń klinicznych</w:t>
            </w:r>
            <w:r w:rsidRPr="00F65683">
              <w:rPr>
                <w:sz w:val="22"/>
                <w:szCs w:val="22"/>
              </w:rPr>
              <w:t xml:space="preserve"> [w:] T. Świszczewska (red.), </w:t>
            </w:r>
            <w:r w:rsidRPr="00F65683">
              <w:rPr>
                <w:i/>
                <w:sz w:val="22"/>
                <w:szCs w:val="22"/>
              </w:rPr>
              <w:t>Podstawy pracyterapeutycznej w zespołach kompensacyjnych</w:t>
            </w:r>
            <w:r w:rsidRPr="00F65683">
              <w:rPr>
                <w:sz w:val="22"/>
                <w:szCs w:val="22"/>
              </w:rPr>
              <w:t>, Lublin 1990.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praktyczna działalność słuchaczy w konstruowanie indywidualnych narzędzi terapeutycznych  na podstawie literatury, obserwacji i opisu osób z afazją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DE3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3206" w:rsidRPr="002077EE" w:rsidRDefault="00DE320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2077EE">
              <w:rPr>
                <w:rFonts w:ascii="Times New Roman" w:hAnsi="Times New Roman" w:cs="Times New Roman"/>
              </w:rPr>
              <w:t xml:space="preserve">ndywidualne rozwiązywanie zadań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3206" w:rsidRPr="002077EE" w:rsidRDefault="00DE320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,05</w:t>
            </w:r>
            <w:r>
              <w:rPr>
                <w:rFonts w:ascii="Times New Roman" w:hAnsi="Times New Roman" w:cs="Times New Roman"/>
              </w:rPr>
              <w:t>, 06, 09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DE3206" w:rsidRPr="002077EE" w:rsidRDefault="00DE320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06, 07</w:t>
            </w:r>
            <w:r>
              <w:rPr>
                <w:rFonts w:ascii="Times New Roman" w:hAnsi="Times New Roman" w:cs="Times New Roman"/>
              </w:rPr>
              <w:t>, 10, 11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  <w:r w:rsidRPr="002077EE">
              <w:rPr>
                <w:rFonts w:ascii="Times New Roman" w:hAnsi="Times New Roman" w:cs="Times New Roman"/>
              </w:rPr>
              <w:t xml:space="preserve"> terapii </w:t>
            </w:r>
            <w:r>
              <w:rPr>
                <w:rFonts w:ascii="Times New Roman" w:hAnsi="Times New Roman" w:cs="Times New Roman"/>
              </w:rPr>
              <w:t xml:space="preserve">osób z określonym </w:t>
            </w:r>
            <w:r w:rsidRPr="002077EE">
              <w:rPr>
                <w:rFonts w:ascii="Times New Roman" w:hAnsi="Times New Roman" w:cs="Times New Roman"/>
              </w:rPr>
              <w:t xml:space="preserve"> typ</w:t>
            </w:r>
            <w:r>
              <w:rPr>
                <w:rFonts w:ascii="Times New Roman" w:hAnsi="Times New Roman" w:cs="Times New Roman"/>
              </w:rPr>
              <w:t>em</w:t>
            </w:r>
            <w:r w:rsidRPr="002077EE">
              <w:rPr>
                <w:rFonts w:ascii="Times New Roman" w:hAnsi="Times New Roman" w:cs="Times New Roman"/>
              </w:rPr>
              <w:t xml:space="preserve"> afazji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02, 04,07 -09</w:t>
            </w: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Pytania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DE3206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206" w:rsidRPr="002077EE" w:rsidTr="00CE429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943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065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DE3206" w:rsidRPr="002077EE" w:rsidTr="00CE429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E3206" w:rsidRPr="002077EE" w:rsidTr="00CE4294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DE3206" w:rsidRPr="002077EE" w:rsidRDefault="00DE320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206" w:rsidRPr="002077EE" w:rsidTr="00CE4294">
        <w:trPr>
          <w:trHeight w:val="262"/>
        </w:trPr>
        <w:tc>
          <w:tcPr>
            <w:tcW w:w="6487" w:type="dxa"/>
            <w:gridSpan w:val="11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3206" w:rsidRPr="002077EE" w:rsidTr="00CE4294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DE3206" w:rsidRPr="002077EE" w:rsidRDefault="00DE320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DE3206" w:rsidRPr="002077EE" w:rsidRDefault="009A34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B4950" w:rsidRDefault="004B4950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Pr="004B4950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B4950" w:rsidRPr="004B4950" w:rsidTr="004B495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4950" w:rsidRPr="004B4950" w:rsidRDefault="004B4950" w:rsidP="004B495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4950" w:rsidRPr="00622796" w:rsidRDefault="00A70DAB" w:rsidP="004B4950">
            <w:pPr>
              <w:pStyle w:val="Nagwek2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0DAB">
              <w:rPr>
                <w:rFonts w:ascii="Times New Roman" w:hAnsi="Times New Roman"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D406C4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B4950" w:rsidRPr="00622796" w:rsidRDefault="00622796" w:rsidP="004B4950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2"/>
                <w:szCs w:val="22"/>
                <w:lang w:eastAsia="en-US"/>
              </w:rPr>
            </w:pPr>
            <w:r w:rsidRPr="00622796">
              <w:rPr>
                <w:rFonts w:ascii="Times New Roman" w:hAnsi="Times New Roman"/>
                <w:sz w:val="22"/>
                <w:szCs w:val="22"/>
                <w:lang w:eastAsia="en-US"/>
              </w:rPr>
              <w:t>DYSARTRIA – PODSTAWY TEORETYCZNE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D406C4">
              <w:rPr>
                <w:rFonts w:ascii="Times New Roman" w:hAnsi="Times New Roman" w:cs="Times New Roman"/>
                <w:sz w:val="24"/>
                <w:szCs w:val="24"/>
              </w:rPr>
              <w:t xml:space="preserve"> B15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4294" w:rsidRPr="004B4950" w:rsidRDefault="00CE4294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3160C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3160C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A70DAB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 xml:space="preserve"> przedmiotu /modułu:</w:t>
            </w:r>
          </w:p>
          <w:p w:rsidR="0053160C" w:rsidRPr="00A70DAB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A70DAB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Język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modułu:</w:t>
            </w:r>
          </w:p>
          <w:p w:rsidR="0053160C" w:rsidRPr="00A70DAB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3160C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3160C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60C" w:rsidRPr="004B4950" w:rsidTr="004B4950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53160C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53160C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Cel przedmiotu / modułu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4B4950">
              <w:rPr>
                <w:rFonts w:ascii="Times New Roman" w:hAnsi="Times New Roman" w:cs="Times New Roman"/>
                <w:sz w:val="24"/>
              </w:rPr>
              <w:t>-</w:t>
            </w:r>
            <w:r w:rsidRPr="004B4950">
              <w:rPr>
                <w:rFonts w:ascii="Times New Roman" w:hAnsi="Times New Roman" w:cs="Times New Roman"/>
              </w:rPr>
              <w:t xml:space="preserve"> Przyswojenie wiedzy w zakresie zaburzeń mowy o charakterze dysartrii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Zapoznanie z przyczynami i objawami dysartrii nabytej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Opanowanie umiejętności rozr</w:t>
            </w:r>
            <w:r>
              <w:rPr>
                <w:rFonts w:ascii="Times New Roman" w:hAnsi="Times New Roman" w:cs="Times New Roman"/>
              </w:rPr>
              <w:t>óżniania  dysar</w:t>
            </w:r>
            <w:r w:rsidRPr="004B4950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r</w:t>
            </w:r>
            <w:r w:rsidRPr="004B4950">
              <w:rPr>
                <w:rFonts w:ascii="Times New Roman" w:hAnsi="Times New Roman" w:cs="Times New Roman"/>
              </w:rPr>
              <w:t>ycznych zaburzeń mowy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Ćwiczenie umiejętności tworzenia planu terapii i doboru ćwiczeń</w:t>
            </w:r>
          </w:p>
        </w:tc>
      </w:tr>
      <w:tr w:rsidR="0053160C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Wymagania wstępne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53160C" w:rsidRPr="004B4950" w:rsidTr="004B495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53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D406C4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06C4" w:rsidRDefault="00D406C4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06C4" w:rsidRDefault="00D406C4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406C4" w:rsidRDefault="00D406C4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D406C4" w:rsidRDefault="00D406C4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Wykorzystuje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uporządkowaną wiedzę z zakresu biomedycznych, lingwistycznych, oraz psychologiczno-pedagogicznych podstaw logopedii do opisu źródeł dysartrii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 Na podstawie  wiedzy psychologiczno-pedagogicznej odnoszącą się do sfer rozwoju i wychowania  oraz komunikacji społecznej, wyjaśnia i tłumaczy funkcjonowanie osób dotkniętych dysartrią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Pr="004B4950">
              <w:rPr>
                <w:rFonts w:ascii="Times New Roman" w:hAnsi="Times New Roman" w:cs="Times New Roman"/>
              </w:rPr>
              <w:t xml:space="preserve"> metody diagnozowania zaburzeń komunikacji w dysartrii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K_W10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6227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Charakteryzuje </w:t>
            </w:r>
            <w:r w:rsidRPr="004B4950">
              <w:rPr>
                <w:rFonts w:ascii="Times New Roman" w:hAnsi="Times New Roman" w:cs="Times New Roman"/>
              </w:rPr>
              <w:t>podstawowe rodzaje zaburzeń mowy w dysartrii,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4950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622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4B4950">
              <w:rPr>
                <w:rFonts w:ascii="Times New Roman" w:hAnsi="Times New Roman" w:cs="Times New Roman"/>
              </w:rPr>
              <w:t>ozpozna</w:t>
            </w:r>
            <w:r>
              <w:rPr>
                <w:rFonts w:ascii="Times New Roman" w:hAnsi="Times New Roman" w:cs="Times New Roman"/>
              </w:rPr>
              <w:t>je</w:t>
            </w:r>
            <w:r w:rsidRPr="004B4950">
              <w:rPr>
                <w:rFonts w:ascii="Times New Roman" w:hAnsi="Times New Roman" w:cs="Times New Roman"/>
              </w:rPr>
              <w:t>, różnic</w:t>
            </w:r>
            <w:r>
              <w:rPr>
                <w:rFonts w:ascii="Times New Roman" w:hAnsi="Times New Roman" w:cs="Times New Roman"/>
              </w:rPr>
              <w:t>uje</w:t>
            </w:r>
            <w:r w:rsidRPr="004B4950">
              <w:rPr>
                <w:rFonts w:ascii="Times New Roman" w:hAnsi="Times New Roman" w:cs="Times New Roman"/>
              </w:rPr>
              <w:t xml:space="preserve"> i klasyfik</w:t>
            </w:r>
            <w:r>
              <w:rPr>
                <w:rFonts w:ascii="Times New Roman" w:hAnsi="Times New Roman" w:cs="Times New Roman"/>
              </w:rPr>
              <w:t>uje</w:t>
            </w:r>
            <w:r w:rsidRPr="004B4950">
              <w:rPr>
                <w:rFonts w:ascii="Times New Roman" w:hAnsi="Times New Roman" w:cs="Times New Roman"/>
              </w:rPr>
              <w:t xml:space="preserve"> zaburzenia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C9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</w:rPr>
              <w:t>Potrafi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przeanalizować wyniki badań prowadzonych przez innych specjalistów oraz prawidłowo zinterpretować dane</w:t>
            </w:r>
            <w:r>
              <w:rPr>
                <w:rFonts w:ascii="Times New Roman" w:hAnsi="Times New Roman" w:cs="Times New Roman"/>
              </w:rPr>
              <w:t xml:space="preserve"> dotyczące osób z dysartrią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Umie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nawiązać kontakt z osobą poddaną terapii logopedycznej i z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dobrać i zastosować metody i środki terapii logopedycznej adekwatnie do możliwości i potrzeb pacjenta/klienta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</w:rPr>
              <w:t>Wykazuje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</w:tr>
      <w:tr w:rsidR="0053160C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160C" w:rsidRPr="004B4950" w:rsidRDefault="0053160C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D</w:t>
            </w:r>
            <w:r w:rsidRPr="004B4950">
              <w:rPr>
                <w:sz w:val="22"/>
                <w:lang w:eastAsia="en-US"/>
              </w:rPr>
              <w:t>ysartria- geneza i definicja</w:t>
            </w:r>
          </w:p>
          <w:p w:rsidR="0053160C" w:rsidRPr="004B4950" w:rsidRDefault="0053160C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D</w:t>
            </w:r>
            <w:r w:rsidRPr="004B4950">
              <w:rPr>
                <w:sz w:val="22"/>
                <w:lang w:eastAsia="en-US"/>
              </w:rPr>
              <w:t>ysartria u dzieci</w:t>
            </w:r>
          </w:p>
          <w:p w:rsidR="0053160C" w:rsidRPr="004B4950" w:rsidRDefault="0053160C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</w:t>
            </w:r>
            <w:r w:rsidRPr="004B4950">
              <w:rPr>
                <w:sz w:val="22"/>
                <w:lang w:eastAsia="en-US"/>
              </w:rPr>
              <w:t>rocedurą diagnostyczną i organizacją terapii osób dotkniętych dysartrią</w:t>
            </w:r>
          </w:p>
          <w:p w:rsidR="0053160C" w:rsidRPr="004B4950" w:rsidRDefault="0053160C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 w:rsidRPr="004B4950">
              <w:rPr>
                <w:sz w:val="22"/>
                <w:lang w:eastAsia="en-US"/>
              </w:rPr>
              <w:t>Rozwijanie umiejętności współpracy z rodziną pacjenta dysart</w:t>
            </w:r>
            <w:r>
              <w:rPr>
                <w:sz w:val="22"/>
                <w:lang w:eastAsia="en-US"/>
              </w:rPr>
              <w:t>r</w:t>
            </w:r>
            <w:r w:rsidRPr="004B4950">
              <w:rPr>
                <w:sz w:val="22"/>
                <w:lang w:eastAsia="en-US"/>
              </w:rPr>
              <w:t>ycznego</w:t>
            </w:r>
          </w:p>
          <w:p w:rsidR="0053160C" w:rsidRPr="004B4950" w:rsidRDefault="0053160C" w:rsidP="00C95C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3160C" w:rsidRPr="00C95C0B" w:rsidRDefault="0053160C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Techniki diagnozowania osoby z dysartrią</w:t>
            </w:r>
          </w:p>
          <w:p w:rsidR="0053160C" w:rsidRPr="00C95C0B" w:rsidRDefault="0053160C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Przeprowadzanie badania możliwości oddechowo- fonacyjnych</w:t>
            </w:r>
          </w:p>
          <w:p w:rsidR="0053160C" w:rsidRPr="00C95C0B" w:rsidRDefault="0053160C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Układanie planów terapii, ćwiczeń logopedycznych</w:t>
            </w:r>
          </w:p>
          <w:p w:rsidR="0053160C" w:rsidRPr="00C95C0B" w:rsidRDefault="0053160C" w:rsidP="00C95C0B">
            <w:pPr>
              <w:pStyle w:val="Akapitzlist"/>
              <w:ind w:left="360"/>
            </w:pPr>
            <w:r w:rsidRPr="00C95C0B">
              <w:rPr>
                <w:sz w:val="22"/>
                <w:szCs w:val="22"/>
              </w:rPr>
              <w:t>4. Współpraca ze środowiskiem rodzinnym osób dotknie tycz afazją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3160C" w:rsidRPr="004B4950" w:rsidRDefault="0053160C" w:rsidP="004B4950">
            <w:pPr>
              <w:pStyle w:val="Nagwek1"/>
              <w:rPr>
                <w:szCs w:val="24"/>
                <w:lang w:eastAsia="en-US"/>
              </w:rPr>
            </w:pPr>
            <w:r w:rsidRPr="004B4950">
              <w:rPr>
                <w:szCs w:val="24"/>
                <w:lang w:eastAsia="en-US"/>
              </w:rPr>
              <w:t>Laboratorium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3160C" w:rsidRPr="004B4950" w:rsidRDefault="0053160C" w:rsidP="004B4950">
            <w:pPr>
              <w:pStyle w:val="Nagwek1"/>
              <w:rPr>
                <w:szCs w:val="24"/>
                <w:lang w:eastAsia="en-US"/>
              </w:rPr>
            </w:pPr>
            <w:r w:rsidRPr="004B4950">
              <w:rPr>
                <w:szCs w:val="24"/>
                <w:lang w:eastAsia="en-US"/>
              </w:rPr>
              <w:t>Projekt</w:t>
            </w:r>
          </w:p>
        </w:tc>
      </w:tr>
      <w:tr w:rsidR="0053160C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5683" w:rsidRPr="00F65683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t xml:space="preserve">Gałkowski T, Szeląg E., Jastrzębowska G. (red.), </w:t>
            </w:r>
            <w:r w:rsidRPr="00F65683">
              <w:rPr>
                <w:i/>
              </w:rPr>
              <w:t>Podstawy neurologopedii. Podręcznik akademicki</w:t>
            </w:r>
            <w:r w:rsidRPr="00F65683">
              <w:t>, Wyd. Uniwersytetu Opolskiego, Opole 2005;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t xml:space="preserve">Jastrzębowska G., </w:t>
            </w:r>
            <w:r w:rsidRPr="00F65683">
              <w:rPr>
                <w:i/>
              </w:rPr>
              <w:t>Dyzartria dziecięca</w:t>
            </w:r>
            <w:r w:rsidRPr="00F65683">
              <w:t xml:space="preserve"> [w:] </w:t>
            </w:r>
            <w:r w:rsidRPr="00F65683">
              <w:rPr>
                <w:i/>
              </w:rPr>
              <w:t>Logopedia. Pytania i odpowiedzi</w:t>
            </w:r>
            <w:r w:rsidRPr="00F65683">
              <w:t xml:space="preserve">, Gałkowski T., Jastrzębowska G. (red.), Wyd. Uniwersytetu Opolskiego, Opole 1999 i następne; 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t xml:space="preserve">Grabias S., Kurkowski M. (red.) </w:t>
            </w:r>
            <w:r w:rsidRPr="00F65683">
              <w:rPr>
                <w:i/>
              </w:rPr>
              <w:t>Logopedia</w:t>
            </w:r>
            <w:r w:rsidRPr="00F65683">
              <w:t xml:space="preserve">. </w:t>
            </w:r>
            <w:r w:rsidRPr="00F65683">
              <w:rPr>
                <w:i/>
              </w:rPr>
              <w:t>Teoria zaburzeń mowy. Podręcznik akademicki</w:t>
            </w:r>
            <w:r w:rsidRPr="00F65683">
              <w:t>, UMCS, Lublin2014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t xml:space="preserve">Kownacka E, </w:t>
            </w:r>
            <w:r w:rsidRPr="00F65683">
              <w:rPr>
                <w:i/>
              </w:rPr>
              <w:t>Lingwistyczne kryteria różnicowania afazji ruchowej i dyzartrii</w:t>
            </w:r>
            <w:r w:rsidRPr="00F65683">
              <w:t xml:space="preserve"> [w:] Mierzejewska H. (red.), </w:t>
            </w:r>
            <w:r w:rsidRPr="00F65683">
              <w:rPr>
                <w:i/>
              </w:rPr>
              <w:t>Badania lingwistyczne nad afazją</w:t>
            </w:r>
            <w:r w:rsidRPr="00F65683">
              <w:t xml:space="preserve">, Ossolineum, Wrocław, 1977 lub [w:]  Przybysz-Piwkowa M. (red.), </w:t>
            </w:r>
            <w:r w:rsidRPr="00F65683">
              <w:rPr>
                <w:i/>
              </w:rPr>
              <w:t>Afazja. Z lingwistycznych badań empirycznych,</w:t>
            </w:r>
            <w:r w:rsidRPr="00F65683">
              <w:t xml:space="preserve"> UW, Warszawa, 1993, (przedruk);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lastRenderedPageBreak/>
              <w:t>Lewandowski A., Tarkowski Z.(1978),</w:t>
            </w:r>
            <w:r w:rsidRPr="00F65683">
              <w:rPr>
                <w:i/>
              </w:rPr>
              <w:t>Dyzartria- wybrane problemy etiologii, diagnozy i terapi</w:t>
            </w:r>
            <w:r w:rsidRPr="00F65683">
              <w:t>i COM-PW-Z, Warszawa</w:t>
            </w:r>
          </w:p>
          <w:p w:rsidR="0053160C" w:rsidRPr="004B4950" w:rsidRDefault="00F65683" w:rsidP="002414E0">
            <w:pPr>
              <w:pStyle w:val="Akapitzlist"/>
              <w:numPr>
                <w:ilvl w:val="0"/>
                <w:numId w:val="78"/>
              </w:numPr>
            </w:pPr>
            <w:r w:rsidRPr="00F65683">
              <w:t xml:space="preserve">Maruszewski M.(1970), </w:t>
            </w:r>
            <w:r w:rsidRPr="00F65683">
              <w:rPr>
                <w:i/>
              </w:rPr>
              <w:t>Mowa a mózg- zagadnienia neur</w:t>
            </w:r>
            <w:r w:rsidRPr="00F65683">
              <w:t>opsychologiczne, PWN, Warszawa</w:t>
            </w:r>
          </w:p>
        </w:tc>
      </w:tr>
      <w:tr w:rsidR="0053160C" w:rsidRPr="004B4950" w:rsidTr="004B4950"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65683" w:rsidRPr="00F65683" w:rsidRDefault="00F65683" w:rsidP="002414E0">
            <w:pPr>
              <w:pStyle w:val="Akapitzlist"/>
              <w:numPr>
                <w:ilvl w:val="0"/>
                <w:numId w:val="79"/>
              </w:numPr>
            </w:pPr>
            <w:r w:rsidRPr="00F65683">
              <w:t xml:space="preserve">Jastrzębowska G., </w:t>
            </w:r>
            <w:r w:rsidRPr="00F65683">
              <w:rPr>
                <w:i/>
              </w:rPr>
              <w:t>Diagnoza i terapia rozwojowych zaburzeń</w:t>
            </w:r>
            <w:r w:rsidRPr="00F65683">
              <w:t xml:space="preserve"> </w:t>
            </w:r>
            <w:r w:rsidRPr="00F65683">
              <w:rPr>
                <w:i/>
              </w:rPr>
              <w:t>mowy</w:t>
            </w:r>
            <w:r w:rsidRPr="00F65683">
              <w:t xml:space="preserve"> [w:] </w:t>
            </w:r>
            <w:r w:rsidRPr="00F65683">
              <w:rPr>
                <w:i/>
              </w:rPr>
              <w:t>Podstawy neurologopedii</w:t>
            </w:r>
            <w:r w:rsidRPr="00F65683">
              <w:t>, op. cit.;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9"/>
              </w:numPr>
            </w:pPr>
            <w:r w:rsidRPr="00F65683">
              <w:t>Jastrzębowska G</w:t>
            </w:r>
            <w:r w:rsidRPr="00F65683">
              <w:rPr>
                <w:i/>
              </w:rPr>
              <w:t>., Z metodologii opisu alalii (afazji, dysfazji rozwojowej</w:t>
            </w:r>
            <w:r w:rsidRPr="00F65683">
              <w:t>) [w:] Grabias S.,(red.), Zaburzenia mowy, Wyd. Uniwersytetu Marii Curie-Skłodowskiej, Lublin 2001;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9"/>
              </w:numPr>
            </w:pPr>
            <w:r w:rsidRPr="00F65683">
              <w:t xml:space="preserve">Kurowska M.,  Mierzejewska H, </w:t>
            </w:r>
            <w:r w:rsidRPr="00F65683">
              <w:rPr>
                <w:i/>
              </w:rPr>
              <w:t>Z badań nad zaburzeniami językowymi u dzieci z dysfunkcjami oun</w:t>
            </w:r>
            <w:r w:rsidRPr="00F65683">
              <w:t xml:space="preserve"> [w:]  Przesmycka-Kamińska J, </w:t>
            </w:r>
            <w:r w:rsidRPr="00F65683">
              <w:rPr>
                <w:i/>
              </w:rPr>
              <w:t>Trudności w werbalnym porozumiewaniu się z otoczeniem dzieci z różnymi dysfunkcjami oun</w:t>
            </w:r>
            <w:r w:rsidRPr="00F65683">
              <w:t>, Wyd. Uniwersytetu Wrocławskiego, Wrocław 2002;</w:t>
            </w:r>
          </w:p>
          <w:p w:rsidR="00F65683" w:rsidRPr="00F65683" w:rsidRDefault="00F65683" w:rsidP="002414E0">
            <w:pPr>
              <w:pStyle w:val="Akapitzlist"/>
              <w:numPr>
                <w:ilvl w:val="0"/>
                <w:numId w:val="79"/>
              </w:numPr>
            </w:pPr>
            <w:r w:rsidRPr="00F65683">
              <w:t xml:space="preserve">Leonard L.B., </w:t>
            </w:r>
            <w:r w:rsidRPr="00F65683">
              <w:rPr>
                <w:i/>
              </w:rPr>
              <w:t>SLI - specyficzne zaburzenie rozwoju językowego</w:t>
            </w:r>
            <w:r w:rsidRPr="00F65683">
              <w:t>, Gdańskie Wyd. Psychologiczne, Gdańsk 2006;</w:t>
            </w:r>
          </w:p>
          <w:p w:rsidR="0053160C" w:rsidRPr="00F65683" w:rsidRDefault="00F65683" w:rsidP="002414E0">
            <w:pPr>
              <w:pStyle w:val="Akapitzlist"/>
              <w:numPr>
                <w:ilvl w:val="0"/>
                <w:numId w:val="79"/>
              </w:numPr>
            </w:pPr>
            <w:r w:rsidRPr="00F65683">
              <w:t xml:space="preserve">Mierzejewska H., Przybysz- Piwko M.(1998), </w:t>
            </w:r>
            <w:r w:rsidRPr="00F65683">
              <w:rPr>
                <w:i/>
              </w:rPr>
              <w:t xml:space="preserve">Zaburzenia głosu- badanie- diagnozowanie- metody usprawniania, </w:t>
            </w:r>
            <w:r w:rsidRPr="00F65683">
              <w:t>DiG, Warszawa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Metody kształcenia</w:t>
            </w:r>
          </w:p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Prezentacja multimedialna, objaśnienia, ćwiczenia przedmiotowe, praktyczna działalność słuchaczy w konstruowanie indywidualnych narzędzi diagnostycznych na podstawie literatury, obserwacji i opisu osób z dysartrią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53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Metody weryfikacji efektów</w:t>
            </w:r>
            <w:r>
              <w:rPr>
                <w:rFonts w:ascii="Times New Roman" w:hAnsi="Times New Roman" w:cs="Times New Roman"/>
              </w:rPr>
              <w:t xml:space="preserve">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3160C" w:rsidRPr="004B4950" w:rsidRDefault="0053160C" w:rsidP="0053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4950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cząstkowa: indywidualne rozwiązywanie zadań w ramach ćwiczeń (na zajęciach oraz  prac domowych</w:t>
            </w:r>
            <w:r w:rsidRPr="004B495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 01,02,03,08,09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04,05,06,07,10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podsumowująca: opracowanie projektu terapii do wybranego typu dysartrii, prezentacja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01, 03,04,05,08</w:t>
            </w:r>
          </w:p>
        </w:tc>
      </w:tr>
      <w:tr w:rsidR="0053160C" w:rsidRPr="004B4950" w:rsidTr="004B49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3160C" w:rsidRPr="004B4950" w:rsidTr="004B4950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3160C" w:rsidRPr="004B4950" w:rsidTr="004B4950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60C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3160C" w:rsidRPr="004B4950" w:rsidTr="004B4950">
        <w:trPr>
          <w:trHeight w:val="417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160C" w:rsidRPr="004B4950" w:rsidRDefault="0053160C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3160C" w:rsidRPr="004B4950" w:rsidRDefault="0053160C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B4950" w:rsidRPr="004B4950" w:rsidRDefault="004B4950" w:rsidP="004B4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950" w:rsidRPr="004B4950" w:rsidRDefault="004B4950" w:rsidP="004B49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227EB" w:rsidRPr="00D227EB" w:rsidRDefault="00D227EB" w:rsidP="00D227EB">
      <w:pPr>
        <w:rPr>
          <w:lang w:eastAsia="pl-PL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A90853" w:rsidRPr="002077EE" w:rsidTr="00D227E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A70DAB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 xml:space="preserve"> B16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D227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D227EB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3160C" w:rsidRPr="002077EE" w:rsidTr="00D227EB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3160C" w:rsidRPr="002077EE" w:rsidTr="00D227EB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3160C" w:rsidRPr="002077EE" w:rsidTr="00D227EB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3160C" w:rsidRPr="002077EE" w:rsidTr="00D227EB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3160C" w:rsidRPr="002077EE" w:rsidRDefault="002E00A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60C" w:rsidRPr="002077EE" w:rsidTr="00D227E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53160C" w:rsidRPr="002077EE" w:rsidTr="00D227EB">
        <w:tc>
          <w:tcPr>
            <w:tcW w:w="2518" w:type="dxa"/>
            <w:gridSpan w:val="6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53160C" w:rsidRPr="002077EE" w:rsidTr="00D227EB">
        <w:tc>
          <w:tcPr>
            <w:tcW w:w="2518" w:type="dxa"/>
            <w:gridSpan w:val="6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3160C" w:rsidRPr="00327C54" w:rsidRDefault="0053160C" w:rsidP="00E14BA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A27DAD">
              <w:rPr>
                <w:rFonts w:ascii="Times New Roman" w:hAnsi="Times New Roman"/>
                <w:sz w:val="20"/>
                <w:szCs w:val="20"/>
              </w:rPr>
              <w:t xml:space="preserve">rzygotowanie słuchaczy do rozpoznawania zaburzeń komunikacji językowej spowodowanych uszkodzeniem narządu słuchu </w:t>
            </w:r>
          </w:p>
          <w:p w:rsidR="0053160C" w:rsidRPr="002077EE" w:rsidRDefault="0053160C" w:rsidP="00E14BA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A27DAD">
              <w:rPr>
                <w:rFonts w:ascii="Times New Roman" w:hAnsi="Times New Roman"/>
                <w:sz w:val="20"/>
                <w:szCs w:val="20"/>
              </w:rPr>
              <w:t>abycie umiejętności rozpoznawania i różnicowania objawów</w:t>
            </w:r>
          </w:p>
        </w:tc>
      </w:tr>
      <w:tr w:rsidR="0053160C" w:rsidRPr="002077EE" w:rsidTr="00D227E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F1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pracy logopedy</w:t>
            </w:r>
          </w:p>
        </w:tc>
      </w:tr>
      <w:tr w:rsidR="0053160C" w:rsidRPr="002077EE" w:rsidTr="0053160C">
        <w:trPr>
          <w:cantSplit/>
          <w:trHeight w:val="52"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65683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5683" w:rsidRDefault="00F65683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7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5683" w:rsidRDefault="00F65683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683" w:rsidRDefault="00F65683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F65683" w:rsidRDefault="00F65683" w:rsidP="00F65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3160C">
              <w:rPr>
                <w:rFonts w:ascii="Times New Roman" w:hAnsi="Times New Roman" w:cs="Times New Roman"/>
              </w:rPr>
              <w:t>pisuje budowę i funkcjonowanie narządy słuchu, dostrzega i ukazuje związek prawidłowego funkcjonowania narządu z kształtowaniem się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53160C" w:rsidRPr="002077EE" w:rsidRDefault="0053160C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3160C">
              <w:rPr>
                <w:rFonts w:ascii="Times New Roman" w:hAnsi="Times New Roman" w:cs="Times New Roman"/>
              </w:rPr>
              <w:t>pisuje zaburzenia mowy powstałe na skutek uszkodzenia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  <w:p w:rsidR="0053160C" w:rsidRPr="002077EE" w:rsidRDefault="0053160C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ozpoznaje i klasyfikuje zaburzenia komunikacji językowej osób z dysfunkcją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860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osługuje się wiedzą logopedyczną w celu analizowania działań w zakresie pomocy osobom z dysfunkcją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F10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53160C">
              <w:rPr>
                <w:rFonts w:ascii="Times New Roman" w:hAnsi="Times New Roman" w:cs="Times New Roman"/>
              </w:rPr>
              <w:t>okonuje prezentacji wiedzy dotyczącej zaburzeń komunikacji językowej wynikających z dysfunkcji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F6568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otrafi pracować w zespole opisujących zaburzenia komunikacji językowej osób z dysfunkcją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SP_K02</w:t>
            </w:r>
          </w:p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F65683" w:rsidRDefault="0053160C" w:rsidP="00BD66BD">
            <w:pPr>
              <w:pStyle w:val="Akapitzlist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Istota i  przyczyny zaburzeń w komunikacji językowej osób z uszkodzonym narządem słuchu</w:t>
            </w:r>
          </w:p>
          <w:p w:rsidR="0053160C" w:rsidRPr="00F65683" w:rsidRDefault="0053160C" w:rsidP="00BD66BD">
            <w:pPr>
              <w:pStyle w:val="Nagwek2"/>
              <w:numPr>
                <w:ilvl w:val="0"/>
                <w:numId w:val="30"/>
              </w:numPr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65683">
              <w:rPr>
                <w:rFonts w:ascii="Times New Roman" w:hAnsi="Times New Roman"/>
                <w:b w:val="0"/>
                <w:sz w:val="22"/>
                <w:szCs w:val="22"/>
              </w:rPr>
              <w:t>Umiejętności komunikacyjne osób z uszkodzonym narządem słuchu – komunikacja językowa i jej zaburzenia</w:t>
            </w:r>
          </w:p>
          <w:p w:rsidR="0053160C" w:rsidRPr="00F65683" w:rsidRDefault="0053160C" w:rsidP="00BD66B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65683">
              <w:rPr>
                <w:rFonts w:ascii="Times New Roman" w:hAnsi="Times New Roman" w:cs="Times New Roman"/>
              </w:rPr>
              <w:t>Bariery rozwoju językowego osób z głębokim uszkodzeniem słuchu.</w:t>
            </w:r>
          </w:p>
          <w:p w:rsidR="0053160C" w:rsidRPr="002E00A6" w:rsidRDefault="0053160C" w:rsidP="002077E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65683">
              <w:rPr>
                <w:rFonts w:ascii="Times New Roman" w:hAnsi="Times New Roman" w:cs="Times New Roman"/>
              </w:rPr>
              <w:t>Słuch a zaburzenia mowy u osób niedosłyszących i głuchych.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F65683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6568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F65683" w:rsidRDefault="0053160C" w:rsidP="00BD66BD">
            <w:pPr>
              <w:pStyle w:val="Akapitzlist"/>
              <w:numPr>
                <w:ilvl w:val="2"/>
                <w:numId w:val="29"/>
              </w:numPr>
              <w:rPr>
                <w:b/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Rozpoznawanie i różnicowania objawów świadczących o zaburzeniach narządu słuchu</w:t>
            </w:r>
          </w:p>
          <w:p w:rsidR="0053160C" w:rsidRPr="00F65683" w:rsidRDefault="0053160C" w:rsidP="00BD66BD">
            <w:pPr>
              <w:pStyle w:val="Akapitzlist"/>
              <w:numPr>
                <w:ilvl w:val="2"/>
                <w:numId w:val="29"/>
              </w:numPr>
              <w:rPr>
                <w:b/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>Rozpoznawanie zaburzeń komunikacji językowej spowodowanych uszkodzeniem narządu słuchu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3160C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trHeight w:val="2838"/>
        </w:trPr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E00A6" w:rsidRPr="0086016A" w:rsidRDefault="002E00A6" w:rsidP="002414E0">
            <w:pPr>
              <w:pStyle w:val="Akapitzlist"/>
              <w:numPr>
                <w:ilvl w:val="0"/>
                <w:numId w:val="80"/>
              </w:numPr>
            </w:pPr>
            <w:r w:rsidRPr="0086016A">
              <w:t xml:space="preserve">Gałkowski T, Szeląg E., Jastrzębowska G. (red.), </w:t>
            </w:r>
            <w:r w:rsidRPr="00F65683">
              <w:rPr>
                <w:i/>
              </w:rPr>
              <w:t xml:space="preserve">Podstawy neurologopedii. Podręcznik akademicki, </w:t>
            </w:r>
            <w:r w:rsidRPr="0086016A">
              <w:t>Wyd. Uniwersytetu Opolskiego, Opole 2005;</w:t>
            </w:r>
          </w:p>
          <w:p w:rsidR="002E00A6" w:rsidRDefault="002E00A6" w:rsidP="002414E0">
            <w:pPr>
              <w:pStyle w:val="Akapitzlist"/>
              <w:numPr>
                <w:ilvl w:val="0"/>
                <w:numId w:val="80"/>
              </w:numPr>
              <w:rPr>
                <w:sz w:val="22"/>
                <w:szCs w:val="22"/>
              </w:rPr>
            </w:pPr>
            <w:r w:rsidRPr="0086016A">
              <w:t xml:space="preserve">Gałkowski T., Jastrzębowska G. (red.), </w:t>
            </w:r>
            <w:r w:rsidRPr="00F65683">
              <w:rPr>
                <w:i/>
              </w:rPr>
              <w:t>Logopedia. Pytania i odpowiedzi</w:t>
            </w:r>
            <w:r w:rsidRPr="0086016A">
              <w:t>, Wyd. Uniwersytetu Opolskiego, Opole 1999 i następne</w:t>
            </w:r>
            <w:r w:rsidRPr="00F65683">
              <w:rPr>
                <w:sz w:val="22"/>
                <w:szCs w:val="22"/>
              </w:rPr>
              <w:t xml:space="preserve"> </w:t>
            </w:r>
          </w:p>
          <w:p w:rsidR="002E00A6" w:rsidRPr="00F65683" w:rsidRDefault="002E00A6" w:rsidP="002414E0">
            <w:pPr>
              <w:pStyle w:val="Akapitzlist"/>
              <w:numPr>
                <w:ilvl w:val="0"/>
                <w:numId w:val="80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Grabias S., Kurkowski M. (red.) </w:t>
            </w:r>
            <w:r w:rsidRPr="00F65683">
              <w:rPr>
                <w:i/>
                <w:sz w:val="22"/>
                <w:szCs w:val="22"/>
              </w:rPr>
              <w:t>Logopedia</w:t>
            </w:r>
            <w:r w:rsidRPr="00F65683">
              <w:rPr>
                <w:sz w:val="22"/>
                <w:szCs w:val="22"/>
              </w:rPr>
              <w:t xml:space="preserve">. </w:t>
            </w:r>
            <w:r w:rsidRPr="00F65683">
              <w:rPr>
                <w:i/>
                <w:sz w:val="22"/>
                <w:szCs w:val="22"/>
              </w:rPr>
              <w:t>Teoria zaburzeń mowy. Podręcznik akademicki</w:t>
            </w:r>
            <w:r w:rsidRPr="00F65683">
              <w:rPr>
                <w:sz w:val="22"/>
                <w:szCs w:val="22"/>
              </w:rPr>
              <w:t>, UMCS, Lublin2014</w:t>
            </w:r>
          </w:p>
          <w:p w:rsidR="002E00A6" w:rsidRPr="00F65683" w:rsidRDefault="002E00A6" w:rsidP="002414E0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65683">
              <w:rPr>
                <w:rFonts w:ascii="Times New Roman" w:hAnsi="Times New Roman" w:cs="Times New Roman"/>
              </w:rPr>
              <w:t xml:space="preserve">Gunia G., </w:t>
            </w:r>
            <w:r w:rsidRPr="00F65683">
              <w:rPr>
                <w:rFonts w:ascii="Times New Roman" w:hAnsi="Times New Roman" w:cs="Times New Roman"/>
                <w:i/>
              </w:rPr>
              <w:t>Terapia logopedyczna dzieci z zaburzeniami słuchu i mowy</w:t>
            </w:r>
            <w:r w:rsidRPr="00F65683">
              <w:rPr>
                <w:rFonts w:ascii="Times New Roman" w:hAnsi="Times New Roman" w:cs="Times New Roman"/>
              </w:rPr>
              <w:t xml:space="preserve">. </w:t>
            </w:r>
            <w:r w:rsidRPr="00F65683">
              <w:rPr>
                <w:rFonts w:ascii="Times New Roman" w:hAnsi="Times New Roman" w:cs="Times New Roman"/>
                <w:i/>
              </w:rPr>
              <w:t>Wybrane problemy teorii i praktyki surdologopedycznej,</w:t>
            </w:r>
            <w:r w:rsidRPr="00F65683">
              <w:rPr>
                <w:rFonts w:ascii="Times New Roman" w:hAnsi="Times New Roman" w:cs="Times New Roman"/>
              </w:rPr>
              <w:t xml:space="preserve"> IMPULS, Kraków 2010.</w:t>
            </w:r>
          </w:p>
          <w:p w:rsidR="002E00A6" w:rsidRPr="00F65683" w:rsidRDefault="002E00A6" w:rsidP="002414E0">
            <w:pPr>
              <w:pStyle w:val="Akapitzlist"/>
              <w:numPr>
                <w:ilvl w:val="0"/>
                <w:numId w:val="80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Krakowiak K., Panasiuk M.  </w:t>
            </w:r>
            <w:r w:rsidRPr="00F65683">
              <w:rPr>
                <w:i/>
                <w:sz w:val="22"/>
                <w:szCs w:val="22"/>
              </w:rPr>
              <w:t>Umiejętności komunikacyjne dziecka z uszkodzonym słuchem,</w:t>
            </w:r>
            <w:r w:rsidRPr="00F65683">
              <w:rPr>
                <w:sz w:val="22"/>
                <w:szCs w:val="22"/>
              </w:rPr>
              <w:t xml:space="preserve"> UMCS Lublin 1992.</w:t>
            </w:r>
          </w:p>
          <w:p w:rsidR="002E00A6" w:rsidRPr="00F65683" w:rsidRDefault="002E00A6" w:rsidP="002414E0">
            <w:pPr>
              <w:pStyle w:val="Akapitzlist"/>
              <w:numPr>
                <w:ilvl w:val="0"/>
                <w:numId w:val="80"/>
              </w:numPr>
              <w:rPr>
                <w:sz w:val="22"/>
                <w:szCs w:val="22"/>
              </w:rPr>
            </w:pPr>
            <w:r w:rsidRPr="00F65683">
              <w:rPr>
                <w:sz w:val="22"/>
                <w:szCs w:val="22"/>
              </w:rPr>
              <w:t xml:space="preserve">Perier O. </w:t>
            </w:r>
            <w:r w:rsidRPr="00F65683">
              <w:rPr>
                <w:i/>
                <w:sz w:val="22"/>
                <w:szCs w:val="22"/>
              </w:rPr>
              <w:t xml:space="preserve">Dziecko z uszkodzonym narządem słuchu , </w:t>
            </w:r>
            <w:r w:rsidRPr="00F65683">
              <w:rPr>
                <w:sz w:val="22"/>
                <w:szCs w:val="22"/>
              </w:rPr>
              <w:t>WSiP, Warszawa  1992</w:t>
            </w:r>
          </w:p>
          <w:p w:rsidR="00F65683" w:rsidRPr="0086016A" w:rsidRDefault="00F65683" w:rsidP="00F656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0C" w:rsidRPr="002077EE" w:rsidTr="00D227EB">
        <w:tc>
          <w:tcPr>
            <w:tcW w:w="2448" w:type="dxa"/>
            <w:gridSpan w:val="5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2E00A6" w:rsidRPr="002E00A6" w:rsidRDefault="002E00A6" w:rsidP="002E00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00A6">
              <w:rPr>
                <w:rFonts w:ascii="Times New Roman" w:hAnsi="Times New Roman" w:cs="Times New Roman"/>
              </w:rPr>
              <w:t xml:space="preserve">Kulczycka E., </w:t>
            </w:r>
            <w:r w:rsidRPr="002E00A6">
              <w:rPr>
                <w:rFonts w:ascii="Times New Roman" w:hAnsi="Times New Roman" w:cs="Times New Roman"/>
                <w:i/>
              </w:rPr>
              <w:t>Wychowanie słuchowo – werbalne dzieci z wadą słuchu w wieku przedszkolnym</w:t>
            </w:r>
            <w:r w:rsidRPr="002E00A6">
              <w:rPr>
                <w:rFonts w:ascii="Times New Roman" w:hAnsi="Times New Roman" w:cs="Times New Roman"/>
              </w:rPr>
              <w:t>, Wydawnictwo Akademii Pedagogiki Specjalnej, Warszawa 2004.</w:t>
            </w:r>
          </w:p>
          <w:p w:rsidR="002E00A6" w:rsidRPr="002E00A6" w:rsidRDefault="002E00A6" w:rsidP="002E00A6">
            <w:pPr>
              <w:numPr>
                <w:ilvl w:val="0"/>
                <w:numId w:val="1"/>
              </w:numPr>
              <w:tabs>
                <w:tab w:val="left" w:pos="46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00A6">
              <w:rPr>
                <w:rFonts w:ascii="Times New Roman" w:hAnsi="Times New Roman" w:cs="Times New Roman"/>
              </w:rPr>
              <w:t xml:space="preserve">Minczakiewicz E. M (red), </w:t>
            </w:r>
            <w:r w:rsidRPr="002E00A6">
              <w:rPr>
                <w:rFonts w:ascii="Times New Roman" w:hAnsi="Times New Roman" w:cs="Times New Roman"/>
                <w:i/>
              </w:rPr>
              <w:t>Komunikacja – mowa – język w diagnozie i terapii zaburzeń rozwoju u dzieci i młodzieży niepełnosprawnej</w:t>
            </w:r>
            <w:r w:rsidRPr="002E00A6">
              <w:rPr>
                <w:rFonts w:ascii="Times New Roman" w:hAnsi="Times New Roman" w:cs="Times New Roman"/>
              </w:rPr>
              <w:t>, Wydawnictwo Naukowe Akademii Pedagogicznej, Kraków 2002.</w:t>
            </w:r>
          </w:p>
          <w:p w:rsidR="002E00A6" w:rsidRPr="002E00A6" w:rsidRDefault="002E00A6" w:rsidP="002E00A6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Rakowska A., </w:t>
            </w:r>
            <w:r w:rsidRPr="002E00A6">
              <w:rPr>
                <w:i/>
                <w:sz w:val="22"/>
                <w:szCs w:val="22"/>
              </w:rPr>
              <w:t>Język komunikacja niepełnosprawność – wybrane zagadnienia</w:t>
            </w:r>
            <w:r w:rsidRPr="002E00A6">
              <w:rPr>
                <w:sz w:val="22"/>
                <w:szCs w:val="22"/>
              </w:rPr>
              <w:t>, Wydawnictwo Naukowe Akademii Pedagogicznej, Kraków 2003.</w:t>
            </w:r>
          </w:p>
          <w:p w:rsidR="002E00A6" w:rsidRPr="002E00A6" w:rsidRDefault="002E00A6" w:rsidP="002E00A6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Styczek I. </w:t>
            </w:r>
            <w:r w:rsidRPr="002E00A6">
              <w:rPr>
                <w:i/>
                <w:sz w:val="22"/>
                <w:szCs w:val="22"/>
              </w:rPr>
              <w:t>Logopedia</w:t>
            </w:r>
            <w:r w:rsidRPr="002E00A6">
              <w:rPr>
                <w:sz w:val="22"/>
                <w:szCs w:val="22"/>
              </w:rPr>
              <w:t xml:space="preserve"> r. I,IV,V(1983)  Warszawa PWN</w:t>
            </w:r>
          </w:p>
          <w:p w:rsidR="0053160C" w:rsidRPr="002E00A6" w:rsidRDefault="002E00A6" w:rsidP="002E00A6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>Twardochleb M.,</w:t>
            </w:r>
            <w:r w:rsidRPr="002E00A6">
              <w:rPr>
                <w:b/>
                <w:bCs/>
                <w:color w:val="666600"/>
                <w:sz w:val="22"/>
                <w:szCs w:val="22"/>
              </w:rPr>
              <w:t xml:space="preserve"> </w:t>
            </w:r>
            <w:r w:rsidRPr="002E00A6">
              <w:rPr>
                <w:bCs/>
                <w:i/>
                <w:sz w:val="22"/>
                <w:szCs w:val="22"/>
              </w:rPr>
              <w:t xml:space="preserve">Komputery w edukacji dzieci i młodzieży z wadą słuchu. </w:t>
            </w:r>
            <w:r w:rsidRPr="002E00A6">
              <w:rPr>
                <w:bCs/>
                <w:sz w:val="22"/>
                <w:szCs w:val="22"/>
              </w:rPr>
              <w:t xml:space="preserve">W </w:t>
            </w:r>
            <w:r w:rsidRPr="002E00A6">
              <w:rPr>
                <w:bCs/>
                <w:i/>
                <w:sz w:val="22"/>
                <w:szCs w:val="22"/>
              </w:rPr>
              <w:t>Informatyka w Szkole</w:t>
            </w:r>
            <w:r w:rsidRPr="002E00A6">
              <w:rPr>
                <w:bCs/>
                <w:sz w:val="22"/>
                <w:szCs w:val="22"/>
              </w:rPr>
              <w:t>, XIX Szczecin, 10-13.09.2003</w:t>
            </w:r>
          </w:p>
        </w:tc>
      </w:tr>
      <w:tr w:rsidR="0053160C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ćwiczenia przedmiotowe, </w:t>
            </w:r>
            <w:r>
              <w:rPr>
                <w:rFonts w:ascii="Times New Roman" w:hAnsi="Times New Roman" w:cs="Times New Roman"/>
              </w:rPr>
              <w:t xml:space="preserve">filmy, </w:t>
            </w:r>
            <w:r w:rsidRPr="002077EE">
              <w:rPr>
                <w:rFonts w:ascii="Times New Roman" w:hAnsi="Times New Roman" w:cs="Times New Roman"/>
              </w:rPr>
              <w:t>indywidualn</w:t>
            </w:r>
            <w:r>
              <w:rPr>
                <w:rFonts w:ascii="Times New Roman" w:hAnsi="Times New Roman" w:cs="Times New Roman"/>
              </w:rPr>
              <w:t>e</w:t>
            </w:r>
            <w:r w:rsidRPr="002077EE">
              <w:rPr>
                <w:rFonts w:ascii="Times New Roman" w:hAnsi="Times New Roman" w:cs="Times New Roman"/>
              </w:rPr>
              <w:t xml:space="preserve"> program</w:t>
            </w:r>
            <w:r>
              <w:rPr>
                <w:rFonts w:ascii="Times New Roman" w:hAnsi="Times New Roman" w:cs="Times New Roman"/>
              </w:rPr>
              <w:t>y</w:t>
            </w:r>
            <w:r w:rsidRPr="002077EE">
              <w:rPr>
                <w:rFonts w:ascii="Times New Roman" w:hAnsi="Times New Roman" w:cs="Times New Roman"/>
              </w:rPr>
              <w:t xml:space="preserve"> terapeutyczn</w:t>
            </w:r>
            <w:r>
              <w:rPr>
                <w:rFonts w:ascii="Times New Roman" w:hAnsi="Times New Roman" w:cs="Times New Roman"/>
              </w:rPr>
              <w:t>e.</w:t>
            </w:r>
          </w:p>
        </w:tc>
      </w:tr>
      <w:tr w:rsidR="0053160C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3160C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</w:t>
            </w:r>
            <w:r w:rsidRPr="002077EE">
              <w:rPr>
                <w:rFonts w:ascii="Times New Roman" w:hAnsi="Times New Roman" w:cs="Times New Roman"/>
              </w:rPr>
              <w:t xml:space="preserve"> w zespołach</w:t>
            </w:r>
          </w:p>
        </w:tc>
        <w:tc>
          <w:tcPr>
            <w:tcW w:w="1800" w:type="dxa"/>
            <w:gridSpan w:val="2"/>
          </w:tcPr>
          <w:p w:rsidR="0053160C" w:rsidRPr="002077EE" w:rsidRDefault="0053160C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04, 05</w:t>
            </w:r>
          </w:p>
        </w:tc>
      </w:tr>
      <w:tr w:rsidR="0053160C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3160C" w:rsidRPr="002077EE" w:rsidRDefault="0053160C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01-03, 06</w:t>
            </w:r>
          </w:p>
        </w:tc>
      </w:tr>
      <w:tr w:rsidR="0053160C" w:rsidRPr="002077EE" w:rsidTr="00D227E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3160C" w:rsidRPr="002077EE" w:rsidTr="00D227EB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3160C" w:rsidRPr="002077EE" w:rsidTr="0086016A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E0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E0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53160C" w:rsidRPr="002077EE" w:rsidRDefault="002E00A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86016A">
        <w:trPr>
          <w:trHeight w:val="262"/>
        </w:trPr>
        <w:tc>
          <w:tcPr>
            <w:tcW w:w="6487" w:type="dxa"/>
            <w:gridSpan w:val="11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160C" w:rsidRPr="002077EE" w:rsidTr="0086016A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9A0" w:rsidRPr="002077EE" w:rsidRDefault="000679A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A70DAB" w:rsidRDefault="00A70DA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b/>
              </w:rPr>
              <w:t>WYBRANE ZABURZENIA MOWY – PODSTAWY TEORETYCZNE I METODYKA POSTĘPOWANIA TERAPEUTYCZNEGO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MOWY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2E00A6">
              <w:rPr>
                <w:rFonts w:ascii="Times New Roman" w:hAnsi="Times New Roman" w:cs="Times New Roman"/>
                <w:sz w:val="24"/>
                <w:szCs w:val="24"/>
              </w:rPr>
              <w:t xml:space="preserve"> B17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3160C" w:rsidRPr="002077EE" w:rsidTr="00451739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3160C" w:rsidRDefault="0053160C" w:rsidP="000228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3160C" w:rsidRPr="002077EE" w:rsidTr="00451739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3160C" w:rsidRPr="00A70DAB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AB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3160C" w:rsidRPr="002077EE" w:rsidTr="00451739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3160C" w:rsidRPr="002077EE" w:rsidTr="00451739">
        <w:trPr>
          <w:cantSplit/>
        </w:trPr>
        <w:tc>
          <w:tcPr>
            <w:tcW w:w="497" w:type="dxa"/>
            <w:vMerge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60C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53160C" w:rsidRPr="002077EE" w:rsidTr="00451739">
        <w:tc>
          <w:tcPr>
            <w:tcW w:w="2518" w:type="dxa"/>
            <w:gridSpan w:val="6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53160C" w:rsidRPr="002077EE" w:rsidTr="00451739">
        <w:tc>
          <w:tcPr>
            <w:tcW w:w="2518" w:type="dxa"/>
            <w:gridSpan w:val="6"/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3160C" w:rsidRPr="00350AB9" w:rsidRDefault="0053160C" w:rsidP="00F10C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350AB9">
              <w:rPr>
                <w:rFonts w:ascii="Times New Roman" w:hAnsi="Times New Roman"/>
              </w:rPr>
              <w:t>rzygotowanie słuchaczy do diagnozowania osób z uszkodzonym narządem słuchu</w:t>
            </w:r>
          </w:p>
          <w:p w:rsidR="0053160C" w:rsidRPr="002077EE" w:rsidRDefault="0053160C" w:rsidP="00F1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Rozwijanie</w:t>
            </w:r>
            <w:r w:rsidRPr="00350AB9">
              <w:rPr>
                <w:rFonts w:ascii="Times New Roman" w:hAnsi="Times New Roman"/>
              </w:rPr>
              <w:t xml:space="preserve"> umiejętności diagnozowania, planowania i prowadzenia terapii logopedycznej osób niedosłyszących i głuchych</w:t>
            </w:r>
          </w:p>
        </w:tc>
      </w:tr>
      <w:tr w:rsidR="0053160C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53160C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2E00A6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00A6" w:rsidRDefault="002E00A6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6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00A6" w:rsidRDefault="002E00A6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0A6" w:rsidRDefault="002E00A6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2E00A6" w:rsidRDefault="002E00A6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53160C">
              <w:rPr>
                <w:rFonts w:ascii="Times New Roman" w:hAnsi="Times New Roman" w:cs="Times New Roman"/>
              </w:rPr>
              <w:t xml:space="preserve"> przyczyny uszkodzeń narządu słuchu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D039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3160C">
              <w:rPr>
                <w:rFonts w:ascii="Times New Roman" w:hAnsi="Times New Roman" w:cs="Times New Roman"/>
              </w:rPr>
              <w:t>ymienia metody, techniki i narzędzia diagnostyczne stosowane w logopedycznej pracy z osobą z uszkodzonym słuchem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53160C">
              <w:rPr>
                <w:rFonts w:ascii="Times New Roman" w:hAnsi="Times New Roman" w:cs="Times New Roman"/>
              </w:rPr>
              <w:t>harakteryzuje  wybrane metody terapii logopedycznej osób z dysfunkcją słuchu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3160C">
              <w:rPr>
                <w:rFonts w:ascii="Times New Roman" w:hAnsi="Times New Roman" w:cs="Times New Roman"/>
              </w:rPr>
              <w:t>na zasady bezpieczeństwa i higieny narządu słuchu obowiązujące w placówkach edukacyjnych i opiekuńczo-wychowawczych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SP_W14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ozpoznaje mowę osób z ubytkiem słuchu; dokonuje klasyfikacji zaburzenia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53160C" w:rsidRPr="002077EE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87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rganizuje badania logopedyczne osób z dysfunkcja słuchu przestrzegając wszelkich zasad poprawności diagnostycznej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53160C" w:rsidRPr="002077EE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3160C">
              <w:rPr>
                <w:rFonts w:ascii="Times New Roman" w:hAnsi="Times New Roman" w:cs="Times New Roman"/>
              </w:rPr>
              <w:t>pracowuje ramowy plan terapii logopedycznej dla osoby z dysfunkcja słuchu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  <w:p w:rsidR="0053160C" w:rsidRPr="002077EE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60C" w:rsidRDefault="002E00A6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</w:t>
            </w:r>
            <w:r w:rsidR="0053160C">
              <w:rPr>
                <w:rFonts w:ascii="Times New Roman" w:hAnsi="Times New Roman" w:cs="Times New Roman"/>
              </w:rPr>
              <w:t xml:space="preserve">  komputer w pracy z dziećmi z wadą słuchu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160C" w:rsidRPr="002077EE" w:rsidRDefault="002E00A6" w:rsidP="00287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3160C">
              <w:rPr>
                <w:rFonts w:ascii="Times New Roman" w:hAnsi="Times New Roman" w:cs="Times New Roman"/>
                <w:sz w:val="24"/>
                <w:szCs w:val="24"/>
              </w:rPr>
              <w:t>a przekonanie o zasadności planowania i realizowania  pracy logopedycznej z osobą z dysfunkcją słuchu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53160C" w:rsidRPr="002077EE" w:rsidTr="002E00A6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3160C" w:rsidRPr="002077EE" w:rsidRDefault="002E00A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3160C">
              <w:rPr>
                <w:rFonts w:ascii="Times New Roman" w:hAnsi="Times New Roman" w:cs="Times New Roman"/>
              </w:rPr>
              <w:t xml:space="preserve"> procesie diagnostyczno-terapeutycznym przestrzega zasad kodeksu etycznego logopedy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EF53DE" w:rsidRDefault="0053160C" w:rsidP="00BD66BD">
            <w:pPr>
              <w:pStyle w:val="Nagwek2"/>
              <w:numPr>
                <w:ilvl w:val="0"/>
                <w:numId w:val="39"/>
              </w:numPr>
              <w:jc w:val="left"/>
              <w:rPr>
                <w:b w:val="0"/>
                <w:sz w:val="22"/>
                <w:szCs w:val="22"/>
              </w:rPr>
            </w:pPr>
            <w:r w:rsidRPr="00EF53DE">
              <w:rPr>
                <w:b w:val="0"/>
                <w:sz w:val="22"/>
                <w:szCs w:val="22"/>
              </w:rPr>
              <w:t>Diagnozowanie logopedyczne osób niedosłyszących i głuchych.</w:t>
            </w:r>
          </w:p>
          <w:p w:rsidR="0053160C" w:rsidRPr="00EF53DE" w:rsidRDefault="0053160C" w:rsidP="00BD66BD">
            <w:pPr>
              <w:pStyle w:val="Akapitzlis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Metody usprawniania mowy osób z uszkodzonym słuchem.</w:t>
            </w:r>
          </w:p>
          <w:p w:rsidR="0053160C" w:rsidRPr="00287087" w:rsidRDefault="0053160C" w:rsidP="00BD66BD">
            <w:pPr>
              <w:pStyle w:val="Akapitzlis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Współpraca z rodzicami.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EF53DE" w:rsidRDefault="0053160C" w:rsidP="00B67D2D">
            <w:pPr>
              <w:pStyle w:val="Akapitzlist"/>
              <w:numPr>
                <w:ilvl w:val="0"/>
                <w:numId w:val="57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Rola wczesnego wychowania słuchowo-werbalnego</w:t>
            </w:r>
          </w:p>
          <w:p w:rsidR="0053160C" w:rsidRPr="00EF53DE" w:rsidRDefault="0053160C" w:rsidP="00BD66BD">
            <w:pPr>
              <w:numPr>
                <w:ilvl w:val="1"/>
                <w:numId w:val="40"/>
              </w:numPr>
              <w:spacing w:after="0" w:line="240" w:lineRule="auto"/>
              <w:ind w:hanging="357"/>
              <w:rPr>
                <w:rFonts w:ascii="Times New Roman" w:hAnsi="Times New Roman"/>
              </w:rPr>
            </w:pPr>
            <w:r w:rsidRPr="00EF53DE">
              <w:rPr>
                <w:rFonts w:ascii="Times New Roman" w:hAnsi="Times New Roman"/>
              </w:rPr>
              <w:t>Badania przesiewowe dzieci</w:t>
            </w:r>
          </w:p>
          <w:p w:rsidR="0053160C" w:rsidRPr="00EF53DE" w:rsidRDefault="0053160C" w:rsidP="00BD66BD">
            <w:pPr>
              <w:pStyle w:val="Akapitzlist"/>
              <w:numPr>
                <w:ilvl w:val="1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Wykorzystanie techniki komputerowej w badani dzieci - program „</w:t>
            </w:r>
            <w:r w:rsidRPr="00EF53DE">
              <w:rPr>
                <w:i/>
                <w:iCs/>
                <w:sz w:val="22"/>
                <w:szCs w:val="22"/>
              </w:rPr>
              <w:t>Słyszę</w:t>
            </w:r>
            <w:r w:rsidRPr="00EF53DE">
              <w:rPr>
                <w:sz w:val="22"/>
                <w:szCs w:val="22"/>
              </w:rPr>
              <w:t>”</w:t>
            </w:r>
          </w:p>
          <w:p w:rsidR="0053160C" w:rsidRDefault="0053160C" w:rsidP="00BD66BD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Terapia logopedyczna osób z uszkodzonym słuchem – cel, główne zadania.</w:t>
            </w:r>
          </w:p>
          <w:p w:rsidR="002D0536" w:rsidRPr="00EF53DE" w:rsidRDefault="002D0536" w:rsidP="00BD66BD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języka migowego.</w:t>
            </w:r>
          </w:p>
          <w:p w:rsidR="0053160C" w:rsidRPr="00EF53DE" w:rsidRDefault="0053160C" w:rsidP="00BD66BD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 xml:space="preserve">Opracowanie programu terapii dla osób z uszkodzonym słuchem. </w:t>
            </w:r>
          </w:p>
          <w:p w:rsidR="0053160C" w:rsidRPr="00564ADC" w:rsidRDefault="0053160C" w:rsidP="00BD66BD">
            <w:pPr>
              <w:pStyle w:val="Akapitzlist"/>
              <w:numPr>
                <w:ilvl w:val="0"/>
                <w:numId w:val="40"/>
              </w:numPr>
              <w:rPr>
                <w:b/>
                <w:sz w:val="24"/>
                <w:szCs w:val="24"/>
              </w:rPr>
            </w:pPr>
            <w:r w:rsidRPr="00287087">
              <w:t>Scenariusz zajęć rewalidacji logopedycznej dla dziecka (osoby) z uszkodzonym słuchem.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160C" w:rsidRPr="002077EE" w:rsidRDefault="0053160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3160C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3160C" w:rsidRPr="00287087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087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E00A6" w:rsidRPr="002E00A6" w:rsidRDefault="002E00A6" w:rsidP="002E00A6">
            <w:pPr>
              <w:pStyle w:val="Akapitzlist"/>
              <w:numPr>
                <w:ilvl w:val="0"/>
                <w:numId w:val="41"/>
              </w:numPr>
              <w:rPr>
                <w:i/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Cieszyńska J. </w:t>
            </w:r>
            <w:r w:rsidRPr="002E00A6">
              <w:rPr>
                <w:i/>
                <w:sz w:val="22"/>
                <w:szCs w:val="22"/>
              </w:rPr>
              <w:t>Od słowa przeczytanego do wypowiedzianego</w:t>
            </w:r>
            <w:r w:rsidRPr="002E00A6">
              <w:rPr>
                <w:sz w:val="22"/>
                <w:szCs w:val="22"/>
              </w:rPr>
              <w:t>(2000)Kraków</w:t>
            </w:r>
          </w:p>
          <w:p w:rsidR="002E00A6" w:rsidRPr="002E00A6" w:rsidRDefault="002E00A6" w:rsidP="002E00A6">
            <w:pPr>
              <w:pStyle w:val="Akapitzlist"/>
              <w:ind w:left="360"/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>Wydawnictwo Naukowe Akademii Pedagogicznej</w:t>
            </w:r>
          </w:p>
          <w:p w:rsidR="002E00A6" w:rsidRPr="002E00A6" w:rsidRDefault="002E00A6" w:rsidP="002E00A6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E00A6">
              <w:rPr>
                <w:bCs/>
                <w:sz w:val="22"/>
                <w:szCs w:val="22"/>
              </w:rPr>
              <w:t xml:space="preserve">Csanyi Y. </w:t>
            </w:r>
            <w:r w:rsidRPr="002E00A6">
              <w:rPr>
                <w:bCs/>
                <w:i/>
                <w:sz w:val="22"/>
                <w:szCs w:val="22"/>
              </w:rPr>
              <w:t>Słuchowo-werbalne wychowanie dzieci z uszkodzonym narządem słuchu</w:t>
            </w:r>
            <w:r w:rsidRPr="002E00A6">
              <w:rPr>
                <w:bCs/>
                <w:sz w:val="22"/>
                <w:szCs w:val="22"/>
              </w:rPr>
              <w:t xml:space="preserve"> 1994 Warszawa WSiP</w:t>
            </w:r>
            <w:r w:rsidRPr="002E00A6">
              <w:rPr>
                <w:sz w:val="22"/>
                <w:szCs w:val="22"/>
              </w:rPr>
              <w:t xml:space="preserve"> </w:t>
            </w:r>
          </w:p>
          <w:p w:rsidR="002E00A6" w:rsidRPr="002E00A6" w:rsidRDefault="002E00A6" w:rsidP="002E00A6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Gałkowski T, Szeląg E., Jastrzębowska G. (red.), </w:t>
            </w:r>
            <w:r w:rsidRPr="002E00A6">
              <w:rPr>
                <w:i/>
                <w:sz w:val="22"/>
                <w:szCs w:val="22"/>
              </w:rPr>
              <w:t xml:space="preserve">Podstawy neurologopedii. Podręcznik akademicki, </w:t>
            </w:r>
            <w:r w:rsidRPr="002E00A6">
              <w:rPr>
                <w:sz w:val="22"/>
                <w:szCs w:val="22"/>
              </w:rPr>
              <w:t>Wyd. Uniwersytetu Opolskiego, Opole 2005;</w:t>
            </w:r>
          </w:p>
          <w:p w:rsidR="002E00A6" w:rsidRPr="002E00A6" w:rsidRDefault="002E00A6" w:rsidP="002E00A6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Gałkowski T., Jastrzębowska G. (red.), </w:t>
            </w:r>
            <w:r w:rsidRPr="002E00A6">
              <w:rPr>
                <w:i/>
                <w:sz w:val="22"/>
                <w:szCs w:val="22"/>
              </w:rPr>
              <w:t>Logopedia. Pytania i odpowiedzi</w:t>
            </w:r>
            <w:r w:rsidRPr="002E00A6">
              <w:rPr>
                <w:sz w:val="22"/>
                <w:szCs w:val="22"/>
              </w:rPr>
              <w:t xml:space="preserve">, Wyd. Uniwersytetu Opolskiego, Opole 1999 i następne </w:t>
            </w:r>
          </w:p>
          <w:p w:rsidR="0053160C" w:rsidRPr="002E00A6" w:rsidRDefault="0053160C" w:rsidP="002E00A6">
            <w:pPr>
              <w:pStyle w:val="Akapitzlist"/>
              <w:numPr>
                <w:ilvl w:val="0"/>
                <w:numId w:val="41"/>
              </w:numPr>
              <w:rPr>
                <w:i/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Góralówna M., Hołyńska B. </w:t>
            </w:r>
            <w:r w:rsidRPr="002E00A6">
              <w:rPr>
                <w:i/>
                <w:sz w:val="22"/>
                <w:szCs w:val="22"/>
              </w:rPr>
              <w:t>Rehabilitacja małych dzieci z wadą słuchu</w:t>
            </w:r>
          </w:p>
          <w:p w:rsidR="0053160C" w:rsidRPr="002E00A6" w:rsidRDefault="0053160C" w:rsidP="00287087">
            <w:pPr>
              <w:pStyle w:val="Akapitzlist"/>
              <w:ind w:left="360"/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>(1992) Warszawa, WSiP</w:t>
            </w:r>
          </w:p>
          <w:p w:rsidR="0053160C" w:rsidRPr="002E00A6" w:rsidRDefault="0053160C" w:rsidP="002E00A6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Rodak H., Nawrocka D. </w:t>
            </w:r>
            <w:r w:rsidRPr="002E00A6">
              <w:rPr>
                <w:i/>
                <w:sz w:val="22"/>
                <w:szCs w:val="22"/>
              </w:rPr>
              <w:t>Od obrazka do słowa (2008)WSiP</w:t>
            </w:r>
          </w:p>
          <w:p w:rsidR="0053160C" w:rsidRPr="002E00A6" w:rsidRDefault="0053160C" w:rsidP="002E00A6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 xml:space="preserve">Schmid-Giovannini </w:t>
            </w:r>
            <w:r w:rsidRPr="002E00A6">
              <w:rPr>
                <w:i/>
                <w:sz w:val="22"/>
                <w:szCs w:val="22"/>
              </w:rPr>
              <w:t xml:space="preserve">Rady i wskazówki dla rodziców i wychowawców dzieci z uszkodzonym słuchem </w:t>
            </w:r>
            <w:r w:rsidRPr="002E00A6">
              <w:rPr>
                <w:sz w:val="22"/>
                <w:szCs w:val="22"/>
              </w:rPr>
              <w:t>(1995) Warszawa Polski Komitet Audiofonologii</w:t>
            </w:r>
          </w:p>
          <w:p w:rsidR="0053160C" w:rsidRPr="002E00A6" w:rsidRDefault="0053160C" w:rsidP="002E00A6">
            <w:pPr>
              <w:pStyle w:val="Akapitzlist"/>
              <w:numPr>
                <w:ilvl w:val="0"/>
                <w:numId w:val="41"/>
              </w:numPr>
              <w:rPr>
                <w:bCs/>
                <w:sz w:val="22"/>
                <w:szCs w:val="22"/>
              </w:rPr>
            </w:pPr>
            <w:r w:rsidRPr="002E00A6">
              <w:rPr>
                <w:sz w:val="22"/>
                <w:szCs w:val="22"/>
              </w:rPr>
              <w:t>Twardochleb</w:t>
            </w:r>
            <w:r w:rsidRPr="002E00A6">
              <w:rPr>
                <w:b/>
                <w:bCs/>
                <w:color w:val="666600"/>
                <w:sz w:val="22"/>
                <w:szCs w:val="22"/>
              </w:rPr>
              <w:t xml:space="preserve"> </w:t>
            </w:r>
            <w:r w:rsidR="002E00A6" w:rsidRPr="002E00A6">
              <w:rPr>
                <w:sz w:val="22"/>
                <w:szCs w:val="22"/>
              </w:rPr>
              <w:t>M.</w:t>
            </w:r>
            <w:r w:rsidR="002E00A6" w:rsidRPr="002E00A6">
              <w:rPr>
                <w:bCs/>
                <w:i/>
                <w:sz w:val="22"/>
                <w:szCs w:val="22"/>
              </w:rPr>
              <w:t xml:space="preserve"> </w:t>
            </w:r>
            <w:r w:rsidRPr="002E00A6">
              <w:rPr>
                <w:bCs/>
                <w:i/>
                <w:sz w:val="22"/>
                <w:szCs w:val="22"/>
              </w:rPr>
              <w:t xml:space="preserve">Komputery w edukacji dzieci i młodzieży z wadą słuchu. </w:t>
            </w:r>
            <w:r w:rsidRPr="002E00A6">
              <w:rPr>
                <w:bCs/>
                <w:sz w:val="22"/>
                <w:szCs w:val="22"/>
              </w:rPr>
              <w:t xml:space="preserve">W </w:t>
            </w:r>
            <w:r w:rsidRPr="002E00A6">
              <w:rPr>
                <w:bCs/>
                <w:i/>
                <w:sz w:val="22"/>
                <w:szCs w:val="22"/>
              </w:rPr>
              <w:t>Informatyka w Szkole</w:t>
            </w:r>
            <w:r w:rsidRPr="002E00A6">
              <w:rPr>
                <w:bCs/>
                <w:sz w:val="22"/>
                <w:szCs w:val="22"/>
              </w:rPr>
              <w:t>, XIX Szczeciń, 10-13.09.2003</w:t>
            </w:r>
          </w:p>
        </w:tc>
      </w:tr>
      <w:tr w:rsidR="0053160C" w:rsidRPr="002077EE" w:rsidTr="00451739">
        <w:tc>
          <w:tcPr>
            <w:tcW w:w="2448" w:type="dxa"/>
            <w:gridSpan w:val="5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2E00A6" w:rsidRPr="002D0536" w:rsidRDefault="002E00A6" w:rsidP="002E00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536">
              <w:rPr>
                <w:rFonts w:ascii="Times New Roman" w:hAnsi="Times New Roman" w:cs="Times New Roman"/>
              </w:rPr>
              <w:t xml:space="preserve">Kulczycka E., </w:t>
            </w:r>
            <w:r w:rsidRPr="002D0536">
              <w:rPr>
                <w:rFonts w:ascii="Times New Roman" w:hAnsi="Times New Roman" w:cs="Times New Roman"/>
                <w:i/>
              </w:rPr>
              <w:t>Wychowanie słuchowo – werbalne dzieci z wadą słuchu w wieku przedszkolnym</w:t>
            </w:r>
            <w:r w:rsidRPr="002D0536">
              <w:rPr>
                <w:rFonts w:ascii="Times New Roman" w:hAnsi="Times New Roman" w:cs="Times New Roman"/>
              </w:rPr>
              <w:t>, Wydawnictwo Akademii Pedagogiki Specjalnej, Warszawa 2004</w:t>
            </w:r>
            <w:r w:rsidRPr="002D0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00A6" w:rsidRPr="002E7E2B" w:rsidRDefault="002E00A6" w:rsidP="002E00A6">
            <w:pPr>
              <w:pStyle w:val="Akapitzlist"/>
              <w:numPr>
                <w:ilvl w:val="0"/>
                <w:numId w:val="1"/>
              </w:numPr>
            </w:pPr>
            <w:r w:rsidRPr="002E7E2B">
              <w:t xml:space="preserve">Rakowska A., </w:t>
            </w:r>
            <w:r w:rsidRPr="002E7E2B">
              <w:rPr>
                <w:i/>
              </w:rPr>
              <w:t>Język komunikacja niepełnosprawność – wybrane zagadnienia</w:t>
            </w:r>
            <w:r w:rsidRPr="002E7E2B">
              <w:t>, Wydawnictwo Naukowe Akademii Pedagogicznej, Kraków 2003.</w:t>
            </w:r>
          </w:p>
          <w:p w:rsidR="002E00A6" w:rsidRPr="002E00A6" w:rsidRDefault="002E00A6" w:rsidP="002E00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87087">
              <w:rPr>
                <w:rFonts w:ascii="Times New Roman" w:hAnsi="Times New Roman" w:cs="Times New Roman"/>
                <w:bCs/>
              </w:rPr>
              <w:t xml:space="preserve">Szczepankowski B. </w:t>
            </w:r>
            <w:r w:rsidRPr="00287087">
              <w:rPr>
                <w:rFonts w:ascii="Times New Roman" w:hAnsi="Times New Roman" w:cs="Times New Roman"/>
                <w:bCs/>
                <w:i/>
              </w:rPr>
              <w:t>Podstawy języka migowego(1988) Warszawa WSiP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 przedmiotowe, konstruowanie indywidualnych programów terapeutycznych na podstawie obserwacji i opisu osób z </w:t>
            </w:r>
            <w:r>
              <w:rPr>
                <w:rFonts w:ascii="Times New Roman" w:hAnsi="Times New Roman" w:cs="Times New Roman"/>
              </w:rPr>
              <w:t>dysfunkcją słuchu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160C" w:rsidRPr="002077EE" w:rsidRDefault="0053160C" w:rsidP="00531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160C" w:rsidRPr="002077EE" w:rsidRDefault="0053160C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 pracy terapeutycznej z dziećmi z dysfunkcją słuchu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06,07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3160C" w:rsidRPr="002077EE" w:rsidRDefault="0053160C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Rozwiązywanie problemów podczas</w:t>
            </w:r>
            <w:r w:rsidRPr="002077EE">
              <w:rPr>
                <w:rFonts w:ascii="Times New Roman" w:hAnsi="Times New Roman" w:cs="Times New Roman"/>
              </w:rPr>
              <w:t xml:space="preserve"> prac</w:t>
            </w:r>
            <w:r>
              <w:rPr>
                <w:rFonts w:ascii="Times New Roman" w:hAnsi="Times New Roman" w:cs="Times New Roman"/>
              </w:rPr>
              <w:t xml:space="preserve">y </w:t>
            </w:r>
            <w:r w:rsidRPr="002077EE">
              <w:rPr>
                <w:rFonts w:ascii="Times New Roman" w:hAnsi="Times New Roman" w:cs="Times New Roman"/>
              </w:rPr>
              <w:t xml:space="preserve"> w zespołach</w:t>
            </w:r>
          </w:p>
        </w:tc>
        <w:tc>
          <w:tcPr>
            <w:tcW w:w="1800" w:type="dxa"/>
            <w:gridSpan w:val="2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02, 03, 05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3160C" w:rsidRPr="002077EE" w:rsidRDefault="0053160C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 08-10</w:t>
            </w:r>
          </w:p>
        </w:tc>
      </w:tr>
      <w:tr w:rsidR="0053160C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3160C" w:rsidRPr="002077EE" w:rsidTr="0045173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3160C" w:rsidRPr="002077EE" w:rsidTr="00451739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3160C" w:rsidRPr="002077EE" w:rsidRDefault="00C1266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C1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2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3160C" w:rsidRPr="002077EE" w:rsidRDefault="00C1266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60C" w:rsidRPr="002077EE" w:rsidTr="00451739">
        <w:trPr>
          <w:trHeight w:val="262"/>
        </w:trPr>
        <w:tc>
          <w:tcPr>
            <w:tcW w:w="4723" w:type="dxa"/>
            <w:gridSpan w:val="1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3160C" w:rsidRPr="002077EE" w:rsidRDefault="00C1266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160C" w:rsidRPr="002077EE" w:rsidTr="00451739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53160C" w:rsidRPr="002077EE" w:rsidRDefault="0053160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3160C" w:rsidRPr="002077EE" w:rsidRDefault="0053160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Pr="002414E0" w:rsidRDefault="00094681" w:rsidP="0053160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14E0">
        <w:rPr>
          <w:rFonts w:ascii="Times New Roman" w:hAnsi="Times New Roman" w:cs="Times New Roman"/>
          <w:b/>
          <w:sz w:val="40"/>
          <w:szCs w:val="40"/>
        </w:rPr>
        <w:t>C.</w:t>
      </w:r>
    </w:p>
    <w:p w:rsidR="00094681" w:rsidRPr="002414E0" w:rsidRDefault="00094681" w:rsidP="0009468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14E0">
        <w:rPr>
          <w:rFonts w:ascii="Times New Roman" w:hAnsi="Times New Roman" w:cs="Times New Roman"/>
          <w:b/>
          <w:sz w:val="40"/>
          <w:szCs w:val="40"/>
        </w:rPr>
        <w:t>METODY I NARZĘDZIA WSPOMAGAJĄCE TERAPIĘ LOGOPEDYCZNĄ</w:t>
      </w: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60C" w:rsidRDefault="0053160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DAB" w:rsidRPr="002077EE" w:rsidRDefault="00A70DA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b/>
                <w:sz w:val="24"/>
                <w:szCs w:val="24"/>
              </w:rPr>
              <w:t>METODY I NARZĘDZIA WSPOMAGAJĄCE TERAPIĘ LOGOPEDYCZNĄ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2414E0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KOMUNIKACJA WSPOMAGAJĄCA I ALTERNATYWNA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2414E0">
              <w:rPr>
                <w:rFonts w:ascii="Times New Roman" w:hAnsi="Times New Roman" w:cs="Times New Roman"/>
                <w:sz w:val="24"/>
                <w:szCs w:val="24"/>
              </w:rPr>
              <w:t xml:space="preserve"> C1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692282" w:rsidRPr="002077EE" w:rsidTr="00451739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692282" w:rsidRPr="002077EE" w:rsidTr="00451739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564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Zapoznanie z</w:t>
            </w:r>
            <w:r w:rsidRPr="00115BB0">
              <w:rPr>
                <w:rFonts w:ascii="Times New Roman" w:hAnsi="Times New Roman"/>
              </w:rPr>
              <w:t xml:space="preserve"> klasyfikacj</w:t>
            </w:r>
            <w:r>
              <w:rPr>
                <w:rFonts w:ascii="Times New Roman" w:hAnsi="Times New Roman"/>
              </w:rPr>
              <w:t>ą</w:t>
            </w:r>
            <w:r w:rsidRPr="00115BB0">
              <w:rPr>
                <w:rFonts w:ascii="Times New Roman" w:hAnsi="Times New Roman"/>
              </w:rPr>
              <w:t xml:space="preserve"> i wybran</w:t>
            </w:r>
            <w:r>
              <w:rPr>
                <w:rFonts w:ascii="Times New Roman" w:hAnsi="Times New Roman"/>
              </w:rPr>
              <w:t>ymi</w:t>
            </w:r>
            <w:r w:rsidRPr="00115BB0">
              <w:rPr>
                <w:rFonts w:ascii="Times New Roman" w:hAnsi="Times New Roman"/>
              </w:rPr>
              <w:t xml:space="preserve"> system</w:t>
            </w:r>
            <w:r>
              <w:rPr>
                <w:rFonts w:ascii="Times New Roman" w:hAnsi="Times New Roman"/>
              </w:rPr>
              <w:t>ami</w:t>
            </w:r>
            <w:r w:rsidRPr="00115BB0">
              <w:rPr>
                <w:rFonts w:ascii="Times New Roman" w:hAnsi="Times New Roman"/>
              </w:rPr>
              <w:t xml:space="preserve"> komunikacji wspomagającej i alter</w:t>
            </w:r>
            <w:r>
              <w:rPr>
                <w:rFonts w:ascii="Times New Roman" w:hAnsi="Times New Roman"/>
              </w:rPr>
              <w:t xml:space="preserve">natywnej. Rozwijanie umiejętności </w:t>
            </w:r>
            <w:r w:rsidRPr="00115BB0">
              <w:rPr>
                <w:rFonts w:ascii="Times New Roman" w:hAnsi="Times New Roman"/>
              </w:rPr>
              <w:t xml:space="preserve"> wykorzystania wybranych metod komunikacji wspomagającej i alternatywnej w pracy z osobami z zaburzeniami mowy</w:t>
            </w:r>
          </w:p>
        </w:tc>
      </w:tr>
      <w:tr w:rsidR="00692282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diagnozy i terapii logopedycznej</w:t>
            </w:r>
          </w:p>
        </w:tc>
      </w:tr>
      <w:tr w:rsidR="00692282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6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692282">
              <w:rPr>
                <w:rFonts w:ascii="Times New Roman" w:hAnsi="Times New Roman" w:cs="Times New Roman"/>
              </w:rPr>
              <w:t>harakteryzuje wybrane systemy komunikacji wspomagającej i alternatywnej</w:t>
            </w:r>
            <w:r>
              <w:rPr>
                <w:rFonts w:ascii="Times New Roman" w:hAnsi="Times New Roman" w:cs="Times New Roman"/>
              </w:rPr>
              <w:t>,</w:t>
            </w:r>
            <w:r w:rsidR="006922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67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  <w:p w:rsidR="00692282" w:rsidRPr="002077EE" w:rsidRDefault="00692282" w:rsidP="00067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692282">
              <w:rPr>
                <w:rFonts w:ascii="Times New Roman" w:hAnsi="Times New Roman" w:cs="Times New Roman"/>
              </w:rPr>
              <w:t xml:space="preserve"> etapy rozwoju mowy, wie jak stymulować go z wykorzystaniem alternatywnych i wspierających systemów komunikacji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692282">
              <w:rPr>
                <w:rFonts w:ascii="Times New Roman" w:hAnsi="Times New Roman" w:cs="Times New Roman"/>
              </w:rPr>
              <w:t>ozróżnia systemy komunikacji wspomagającej i alternatywnej możliwe do wykorzystania w procesie diagnostycznym i terapeutycznym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SP_W10,</w:t>
            </w:r>
          </w:p>
          <w:p w:rsidR="00692282" w:rsidRPr="002077EE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bserwuje i identyfikuje osoby, wobec których należałoby zastosować metody</w:t>
            </w:r>
            <w:r w:rsidR="00692282">
              <w:rPr>
                <w:rFonts w:ascii="Times New Roman" w:hAnsi="Times New Roman" w:cs="Times New Roman"/>
              </w:rPr>
              <w:t xml:space="preserve"> komunikacji wspomagającej i alternatywnej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nawiązuje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 kontakt z osobami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 wobec których należałoby zastosować metody</w:t>
            </w:r>
            <w:r w:rsidR="00692282">
              <w:rPr>
                <w:rFonts w:ascii="Times New Roman" w:hAnsi="Times New Roman" w:cs="Times New Roman"/>
              </w:rPr>
              <w:t xml:space="preserve"> komunikacji wspomagającej i alternatywnej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033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="00692282">
              <w:rPr>
                <w:rFonts w:ascii="Times New Roman" w:hAnsi="Times New Roman" w:cs="Times New Roman"/>
              </w:rPr>
              <w:t xml:space="preserve"> wybrane systemy komunikacji wspomagającej i alternatywnej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est świadomy swego poziomu wiedzy i wyraża gotowość podnoszenia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92282" w:rsidRPr="002077EE" w:rsidTr="00692282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692282" w:rsidRPr="002077EE" w:rsidRDefault="00C82D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692282">
              <w:rPr>
                <w:rFonts w:ascii="Times New Roman" w:hAnsi="Times New Roman" w:cs="Times New Roman"/>
              </w:rPr>
              <w:t>ngażuje się w rozwijanie swoich kompetencji komunikacyjnych, również w zakresie komunikacji alternatywnej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115BB0" w:rsidRDefault="00692282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Systemy komunikacji alternatywnej (systemy symboli jednoznacznych, gestów, dotykowe, graficzne, kombinowane).</w:t>
            </w:r>
          </w:p>
          <w:p w:rsidR="00692282" w:rsidRPr="00115BB0" w:rsidRDefault="00692282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Zasady doboru metody komunikacyjnej</w:t>
            </w:r>
          </w:p>
          <w:p w:rsidR="00692282" w:rsidRPr="00564ADC" w:rsidRDefault="00692282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564ADC">
              <w:rPr>
                <w:sz w:val="22"/>
                <w:szCs w:val="22"/>
              </w:rPr>
              <w:t>Ocena gotowości dziecka do  używania wspomagających sposobów porozumiewania się.</w:t>
            </w:r>
          </w:p>
          <w:p w:rsidR="00692282" w:rsidRPr="00564ADC" w:rsidRDefault="00692282" w:rsidP="00BD66BD">
            <w:pPr>
              <w:pStyle w:val="Akapitzlist"/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  <w:r w:rsidRPr="00564ADC">
              <w:t>Możliwości wykorzystania wybranych metod porozumiewania się w praktyce logopedycznej.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692282" w:rsidRPr="000679A0" w:rsidRDefault="00692282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Smyczek A. Szwiec J., </w:t>
            </w:r>
            <w:r w:rsidRPr="00C82D91">
              <w:rPr>
                <w:i/>
                <w:sz w:val="22"/>
                <w:szCs w:val="22"/>
              </w:rPr>
              <w:t>Metodyka nauczania alternatywnych sposobów porozumiewania się i techniki posługiwania się symbolami</w:t>
            </w:r>
            <w:r w:rsidRPr="000679A0">
              <w:rPr>
                <w:sz w:val="22"/>
                <w:szCs w:val="22"/>
              </w:rPr>
              <w:t xml:space="preserve">, </w:t>
            </w:r>
            <w:r w:rsidR="00C82D91">
              <w:rPr>
                <w:sz w:val="22"/>
                <w:szCs w:val="22"/>
              </w:rPr>
              <w:t>„</w:t>
            </w:r>
            <w:r w:rsidRPr="000679A0">
              <w:rPr>
                <w:sz w:val="22"/>
                <w:szCs w:val="22"/>
              </w:rPr>
              <w:t>Rewalidacja</w:t>
            </w:r>
            <w:r w:rsidR="00C82D91">
              <w:rPr>
                <w:sz w:val="22"/>
                <w:szCs w:val="22"/>
              </w:rPr>
              <w:t>”</w:t>
            </w:r>
            <w:r w:rsidRPr="000679A0">
              <w:rPr>
                <w:sz w:val="22"/>
                <w:szCs w:val="22"/>
              </w:rPr>
              <w:t>, CMPPP, Warszawa 2000</w:t>
            </w:r>
          </w:p>
          <w:p w:rsidR="00692282" w:rsidRPr="000679A0" w:rsidRDefault="00692282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Piszczek M. (red.) </w:t>
            </w:r>
            <w:r w:rsidRPr="00C82D91">
              <w:rPr>
                <w:i/>
                <w:sz w:val="22"/>
                <w:szCs w:val="22"/>
              </w:rPr>
              <w:t>Metody komunikacji alternatywnej w pracy z osobami niepełnosprawnymi</w:t>
            </w:r>
            <w:r w:rsidRPr="000679A0">
              <w:rPr>
                <w:sz w:val="22"/>
                <w:szCs w:val="22"/>
              </w:rPr>
              <w:t>, CMPPP, Warszawa 1998</w:t>
            </w:r>
          </w:p>
          <w:p w:rsidR="00692282" w:rsidRPr="000679A0" w:rsidRDefault="00692282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Von Tetzchner S., Martinsen H., </w:t>
            </w:r>
            <w:r w:rsidRPr="00C82D91">
              <w:rPr>
                <w:i/>
                <w:sz w:val="22"/>
                <w:szCs w:val="22"/>
              </w:rPr>
              <w:t>Wprowadzenie do wspomagających i  alternatywnych sposobów porozumiewania</w:t>
            </w:r>
            <w:r w:rsidRPr="000679A0">
              <w:rPr>
                <w:sz w:val="22"/>
                <w:szCs w:val="22"/>
              </w:rPr>
              <w:t xml:space="preserve"> się, Stowarzyszenia „Mówić bez słów”, Warszawa 2002</w:t>
            </w:r>
          </w:p>
          <w:p w:rsidR="00692282" w:rsidRPr="000679A0" w:rsidRDefault="00692282" w:rsidP="000679A0">
            <w:pPr>
              <w:pStyle w:val="Akapitzlist"/>
              <w:ind w:left="425"/>
            </w:pPr>
          </w:p>
        </w:tc>
      </w:tr>
      <w:tr w:rsidR="00692282" w:rsidRPr="002077EE" w:rsidTr="00451739">
        <w:tc>
          <w:tcPr>
            <w:tcW w:w="2448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692282" w:rsidRPr="000679A0" w:rsidRDefault="00692282" w:rsidP="000679A0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Warrick A., </w:t>
            </w:r>
            <w:r w:rsidRPr="00C82D91">
              <w:rPr>
                <w:i/>
                <w:sz w:val="22"/>
                <w:szCs w:val="22"/>
              </w:rPr>
              <w:t>Porozumiewanie się bez słów</w:t>
            </w:r>
            <w:r w:rsidRPr="000679A0">
              <w:rPr>
                <w:sz w:val="22"/>
                <w:szCs w:val="22"/>
              </w:rPr>
              <w:t>, Stowarzyszenie „Mówić bez słów”, Warszawa 1999</w:t>
            </w:r>
          </w:p>
          <w:p w:rsidR="00692282" w:rsidRPr="000679A0" w:rsidRDefault="00692282" w:rsidP="000679A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679A0">
              <w:rPr>
                <w:rFonts w:ascii="Times New Roman" w:hAnsi="Times New Roman" w:cs="Times New Roman"/>
              </w:rPr>
              <w:t xml:space="preserve">Smyczek A., Bolon B., Bombińska- Domżał A., Guzik J., </w:t>
            </w:r>
            <w:r w:rsidRPr="00C82D91">
              <w:rPr>
                <w:rFonts w:ascii="Times New Roman" w:hAnsi="Times New Roman" w:cs="Times New Roman"/>
                <w:i/>
              </w:rPr>
              <w:t>Twoje znaki, moje słowa i zabawa już gotowa</w:t>
            </w:r>
            <w:r w:rsidRPr="000679A0">
              <w:rPr>
                <w:rFonts w:ascii="Times New Roman" w:hAnsi="Times New Roman" w:cs="Times New Roman"/>
              </w:rPr>
              <w:t>!, Stowarzyszenie „Mówić bez słów”, Kraków 2006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</w:t>
            </w:r>
            <w:r>
              <w:rPr>
                <w:rFonts w:ascii="Times New Roman" w:hAnsi="Times New Roman" w:cs="Times New Roman"/>
              </w:rPr>
              <w:t>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</w:t>
            </w:r>
            <w:r>
              <w:rPr>
                <w:rFonts w:ascii="Times New Roman" w:hAnsi="Times New Roman" w:cs="Times New Roman"/>
              </w:rPr>
              <w:t>nienia, ćwiczenia przedmiotowe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2077EE">
              <w:rPr>
                <w:rFonts w:ascii="Times New Roman" w:hAnsi="Times New Roman" w:cs="Times New Roman"/>
              </w:rPr>
              <w:t>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92282" w:rsidRPr="002077EE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02,03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692282" w:rsidRPr="002077EE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06-09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ustne: pytania problemowe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92282" w:rsidRPr="002077EE" w:rsidRDefault="00692282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01, 04, 05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92282" w:rsidRPr="002077EE" w:rsidTr="0045173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692282" w:rsidRPr="002077EE" w:rsidTr="00451739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92282" w:rsidRPr="002077EE" w:rsidTr="00451739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Pr="002077EE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b/>
                <w:sz w:val="24"/>
                <w:szCs w:val="24"/>
              </w:rPr>
              <w:t>METODY I NARZĘDZIA WSPOMAGAJĄCE TERAPIĘ LOGOPEDYCZNĄ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C82D91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LOGORYTMIKA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C82D91">
              <w:rPr>
                <w:rFonts w:ascii="Times New Roman" w:hAnsi="Times New Roman" w:cs="Times New Roman"/>
                <w:sz w:val="24"/>
                <w:szCs w:val="24"/>
              </w:rPr>
              <w:t xml:space="preserve"> C2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2282" w:rsidRPr="002077EE" w:rsidTr="00451739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41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Mgr Milena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Karpińska</w:t>
            </w:r>
          </w:p>
        </w:tc>
      </w:tr>
      <w:tr w:rsidR="00692282" w:rsidRPr="002077EE" w:rsidTr="00451739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241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Mgr Milena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Karpińska</w:t>
            </w:r>
          </w:p>
        </w:tc>
      </w:tr>
      <w:tr w:rsidR="00692282" w:rsidRPr="002077EE" w:rsidTr="00451739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A0329D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C82D91">
              <w:rPr>
                <w:rFonts w:ascii="Times New Roman" w:hAnsi="Times New Roman"/>
              </w:rPr>
              <w:t>Słuchacze poznają wybrane techniki  logorytmiczne, wspierające terapię logopedyczną</w:t>
            </w:r>
            <w:r w:rsidRPr="00115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2D91">
              <w:rPr>
                <w:rFonts w:ascii="Times New Roman" w:hAnsi="Times New Roman"/>
              </w:rPr>
              <w:t>oraz nauczą się praktycznego ich stosowania</w:t>
            </w:r>
          </w:p>
        </w:tc>
      </w:tr>
      <w:tr w:rsidR="00692282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033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pracy logopedycznej</w:t>
            </w:r>
          </w:p>
        </w:tc>
      </w:tr>
      <w:tr w:rsidR="00692282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7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92282">
              <w:rPr>
                <w:rFonts w:ascii="Times New Roman" w:hAnsi="Times New Roman" w:cs="Times New Roman"/>
              </w:rPr>
              <w:t>osiada podstawową wiedzę z zakresu lingwistyki i muzyki niezbędną do prowadzenia zajęć logorytmicznych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692282">
              <w:rPr>
                <w:rFonts w:ascii="Times New Roman" w:hAnsi="Times New Roman" w:cs="Times New Roman"/>
              </w:rPr>
              <w:t>ymienia cele i założenia logorytmiki oraz wskazuje różne ćwiczenia logorytmiczne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obiera odpowiednie ćwiczenia logorytmiczne do potrzeb i możliwości pacjenta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osługuje się komputerem wykorzystując programy możliwe do wykorzystania w zajęciach logorytmicznych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69228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C82D91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st świadomy swego poziomu wiedzy i umiejętności; wyraża gotowość rozwoju osobistego w zakresie prowadzenia zajęć z logorytmiki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49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C82D91" w:rsidRDefault="00692282" w:rsidP="00BD66BD">
            <w:pPr>
              <w:pStyle w:val="Akapitzlist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>Cele zajęć logorytmicznych oraz zasady ich prowadzenia</w:t>
            </w:r>
          </w:p>
          <w:p w:rsidR="00692282" w:rsidRPr="00C82D91" w:rsidRDefault="00692282" w:rsidP="00BD66BD">
            <w:pPr>
              <w:pStyle w:val="Akapitzlist"/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>Rytm, metrum, tempo i dynamika jako główne elementy muzyki w ćwiczeniach logorytmicznych  i zabawie</w:t>
            </w:r>
          </w:p>
          <w:p w:rsidR="00692282" w:rsidRPr="00C82D91" w:rsidRDefault="00692282" w:rsidP="00BD66BD">
            <w:pPr>
              <w:pStyle w:val="Akapitzlist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>Ćwiczenia ruchowe</w:t>
            </w:r>
          </w:p>
          <w:p w:rsidR="00692282" w:rsidRPr="00C82D91" w:rsidRDefault="00692282" w:rsidP="00BD66BD">
            <w:pPr>
              <w:pStyle w:val="Akapitzlist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>Ćwiczenia rytmiczno-ruchowe</w:t>
            </w:r>
          </w:p>
          <w:p w:rsidR="00692282" w:rsidRPr="00033851" w:rsidRDefault="00692282" w:rsidP="00BD66BD">
            <w:pPr>
              <w:pStyle w:val="Akapitzlist"/>
              <w:numPr>
                <w:ilvl w:val="0"/>
                <w:numId w:val="45"/>
              </w:numPr>
            </w:pPr>
            <w:r w:rsidRPr="00C82D91">
              <w:rPr>
                <w:sz w:val="22"/>
                <w:szCs w:val="22"/>
              </w:rPr>
              <w:t>Mowa rytmizowania – śpiewanki, piosenki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6922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692282" w:rsidRPr="00C82D91" w:rsidRDefault="006922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Kilińska - Ewertowska E., </w:t>
            </w:r>
            <w:r w:rsidRPr="00C82D91">
              <w:rPr>
                <w:i/>
                <w:sz w:val="22"/>
                <w:szCs w:val="22"/>
              </w:rPr>
              <w:t>Logorytmika</w:t>
            </w:r>
            <w:r w:rsidRPr="00C82D91">
              <w:rPr>
                <w:sz w:val="22"/>
                <w:szCs w:val="22"/>
              </w:rPr>
              <w:t>, UMCS, Lublin 1980</w:t>
            </w:r>
          </w:p>
          <w:p w:rsidR="00692282" w:rsidRPr="00C82D91" w:rsidRDefault="006922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Stadnicka J., </w:t>
            </w:r>
            <w:r w:rsidRPr="00C82D91">
              <w:rPr>
                <w:i/>
                <w:sz w:val="22"/>
                <w:szCs w:val="22"/>
              </w:rPr>
              <w:t xml:space="preserve">Terapia dzieci muzyką, ruchem i </w:t>
            </w:r>
            <w:r w:rsidRPr="00C82D91">
              <w:rPr>
                <w:sz w:val="22"/>
                <w:szCs w:val="22"/>
              </w:rPr>
              <w:t>mową, WSiP, Warszawa 1998</w:t>
            </w:r>
          </w:p>
          <w:p w:rsidR="00692282" w:rsidRPr="00C82D91" w:rsidRDefault="006922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Sachajska E., </w:t>
            </w:r>
            <w:r w:rsidRPr="00C82D91">
              <w:rPr>
                <w:i/>
                <w:sz w:val="22"/>
                <w:szCs w:val="22"/>
              </w:rPr>
              <w:t>Uczymy poprawnej wymowy</w:t>
            </w:r>
            <w:r w:rsidRPr="00C82D91">
              <w:rPr>
                <w:sz w:val="22"/>
                <w:szCs w:val="22"/>
              </w:rPr>
              <w:t>, WSiP, Warszawa 1987</w:t>
            </w:r>
          </w:p>
          <w:p w:rsidR="00692282" w:rsidRPr="00C82D91" w:rsidRDefault="006922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Walencik </w:t>
            </w:r>
            <w:r w:rsidR="00C82D91">
              <w:rPr>
                <w:sz w:val="22"/>
                <w:szCs w:val="22"/>
              </w:rPr>
              <w:t>–</w:t>
            </w:r>
            <w:r w:rsidRPr="00C82D91">
              <w:rPr>
                <w:sz w:val="22"/>
                <w:szCs w:val="22"/>
              </w:rPr>
              <w:t>Topiłko</w:t>
            </w:r>
            <w:r w:rsidR="00C82D91">
              <w:rPr>
                <w:sz w:val="22"/>
                <w:szCs w:val="22"/>
              </w:rPr>
              <w:t xml:space="preserve"> A.</w:t>
            </w:r>
            <w:r w:rsidRPr="00C82D91">
              <w:rPr>
                <w:sz w:val="22"/>
                <w:szCs w:val="22"/>
              </w:rPr>
              <w:t>, Ry</w:t>
            </w:r>
            <w:r w:rsidRPr="00C82D91">
              <w:rPr>
                <w:i/>
                <w:sz w:val="22"/>
                <w:szCs w:val="22"/>
              </w:rPr>
              <w:t>tm muzyczny i logorytmika w terapii logopedycznej dotyczącej dyslalii.</w:t>
            </w:r>
            <w:r w:rsidRPr="00C82D91">
              <w:rPr>
                <w:sz w:val="22"/>
                <w:szCs w:val="22"/>
              </w:rPr>
              <w:t xml:space="preserve"> {w: }</w:t>
            </w:r>
            <w:r w:rsidRPr="00C82D91">
              <w:rPr>
                <w:i/>
                <w:sz w:val="22"/>
                <w:szCs w:val="22"/>
              </w:rPr>
              <w:t>Logopedia jako nauka interdyscyplinarna - teoretyczna i stosowana,</w:t>
            </w:r>
            <w:r w:rsidRPr="00C82D91">
              <w:rPr>
                <w:sz w:val="22"/>
                <w:szCs w:val="22"/>
              </w:rPr>
              <w:t xml:space="preserve"> (red.) I. Nowakowska-Kempny, Katowice 1998 </w:t>
            </w:r>
          </w:p>
        </w:tc>
      </w:tr>
      <w:tr w:rsidR="00692282" w:rsidRPr="002077EE" w:rsidTr="00451739">
        <w:tc>
          <w:tcPr>
            <w:tcW w:w="2448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692282" w:rsidRPr="00C82D91" w:rsidRDefault="00692282" w:rsidP="00D24AF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Dasiewicz - Tobiasz A., </w:t>
            </w:r>
            <w:r w:rsidRPr="00C82D91">
              <w:rPr>
                <w:i/>
                <w:sz w:val="22"/>
                <w:szCs w:val="22"/>
              </w:rPr>
              <w:t>Umuzykalnienie w przedszkolu</w:t>
            </w:r>
            <w:r w:rsidRPr="00C82D91">
              <w:rPr>
                <w:sz w:val="22"/>
                <w:szCs w:val="22"/>
              </w:rPr>
              <w:t>, WSiP, Warszawa 1977</w:t>
            </w:r>
          </w:p>
          <w:p w:rsidR="00692282" w:rsidRPr="00C82D91" w:rsidRDefault="00692282" w:rsidP="00D24AF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82D91">
              <w:rPr>
                <w:sz w:val="22"/>
                <w:szCs w:val="22"/>
              </w:rPr>
              <w:t xml:space="preserve">Podolska B., </w:t>
            </w:r>
            <w:r w:rsidRPr="00C82D91">
              <w:rPr>
                <w:i/>
                <w:sz w:val="22"/>
                <w:szCs w:val="22"/>
              </w:rPr>
              <w:t>Z muzyką w przedszkolu</w:t>
            </w:r>
            <w:r w:rsidRPr="00C82D91">
              <w:rPr>
                <w:sz w:val="22"/>
                <w:szCs w:val="22"/>
              </w:rPr>
              <w:t>, WSiP, Warszawa 1979</w:t>
            </w:r>
            <w:r w:rsidRPr="00C82D91">
              <w:rPr>
                <w:sz w:val="22"/>
                <w:szCs w:val="22"/>
              </w:rPr>
              <w:br/>
              <w:t xml:space="preserve">Surowaniec J., </w:t>
            </w:r>
            <w:r w:rsidRPr="00C82D91">
              <w:rPr>
                <w:i/>
                <w:sz w:val="22"/>
                <w:szCs w:val="22"/>
              </w:rPr>
              <w:t>Podręczny słownik logopedyczny</w:t>
            </w:r>
            <w:r w:rsidRPr="00C82D91">
              <w:rPr>
                <w:sz w:val="22"/>
                <w:szCs w:val="22"/>
              </w:rPr>
              <w:t>, Wydawnictwo Naukowe WSP, Kraków 1993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ćwiczenia przedmiotowe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wykonywanie ćwiczeń w racy zespołowej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92282" w:rsidRPr="002077EE" w:rsidRDefault="00692282" w:rsidP="005D4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</w:p>
        </w:tc>
      </w:tr>
      <w:tr w:rsidR="00692282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  <w:r>
              <w:rPr>
                <w:rFonts w:ascii="Times New Roman" w:hAnsi="Times New Roman" w:cs="Times New Roman"/>
              </w:rPr>
              <w:t xml:space="preserve"> na podstawie aktywności</w:t>
            </w:r>
          </w:p>
        </w:tc>
      </w:tr>
      <w:tr w:rsidR="00692282" w:rsidRPr="002077EE" w:rsidTr="00A0329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692282" w:rsidRPr="002077EE" w:rsidTr="00D24AF3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D24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692282" w:rsidRPr="002077EE" w:rsidRDefault="00C82D9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D24AF3">
        <w:trPr>
          <w:trHeight w:val="262"/>
        </w:trPr>
        <w:tc>
          <w:tcPr>
            <w:tcW w:w="6204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692282" w:rsidRPr="002077EE" w:rsidRDefault="00692282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92282" w:rsidRPr="002077EE" w:rsidTr="00D24AF3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Pr="002077EE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142"/>
        <w:gridCol w:w="633"/>
        <w:gridCol w:w="454"/>
        <w:gridCol w:w="472"/>
        <w:gridCol w:w="445"/>
        <w:gridCol w:w="264"/>
        <w:gridCol w:w="179"/>
        <w:gridCol w:w="1357"/>
      </w:tblGrid>
      <w:tr w:rsidR="00581150" w:rsidRPr="00581150" w:rsidTr="00DD125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81150" w:rsidRPr="00581150" w:rsidRDefault="00581150" w:rsidP="005811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2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NARZĘDZIA</w:t>
            </w: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WSPOMAGAJĄCE TERAPIĘ LOGOPEDYCZNĄ 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1150" w:rsidRPr="00581150" w:rsidRDefault="00581150" w:rsidP="005811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6" w:type="dxa"/>
            <w:gridSpan w:val="12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581150" w:rsidRPr="00581150" w:rsidRDefault="00581150" w:rsidP="00C32C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</w:t>
            </w:r>
            <w:r w:rsidR="00C32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TERAPII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PEDAGOGICZNE</w:t>
            </w:r>
            <w:r w:rsidR="00C32C19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</w:t>
            </w:r>
            <w:r w:rsidR="00C32C1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C3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58115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PEDAGOGIKA (LOGOPEDIA)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610" w:type="dxa"/>
            <w:gridSpan w:val="5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610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581150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81150" w:rsidRPr="00581150" w:rsidTr="00DD1259">
        <w:trPr>
          <w:cantSplit/>
        </w:trPr>
        <w:tc>
          <w:tcPr>
            <w:tcW w:w="497" w:type="dxa"/>
            <w:vMerge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93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150" w:rsidRPr="00581150" w:rsidTr="00DD1259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 w:rsidR="00FB16B5">
              <w:rPr>
                <w:rFonts w:ascii="Times New Roman" w:hAnsi="Times New Roman" w:cs="Times New Roman"/>
                <w:sz w:val="24"/>
                <w:szCs w:val="24"/>
              </w:rPr>
              <w:t>, mgr Emilia Kałabun</w:t>
            </w:r>
            <w:bookmarkStart w:id="0" w:name="_GoBack"/>
            <w:bookmarkEnd w:id="0"/>
          </w:p>
        </w:tc>
      </w:tr>
      <w:tr w:rsidR="00581150" w:rsidRPr="00581150" w:rsidTr="00DD1259">
        <w:tc>
          <w:tcPr>
            <w:tcW w:w="2988" w:type="dxa"/>
            <w:gridSpan w:val="5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 w:rsidR="00C0189B">
              <w:rPr>
                <w:rFonts w:ascii="Times New Roman" w:hAnsi="Times New Roman" w:cs="Times New Roman"/>
                <w:sz w:val="24"/>
                <w:szCs w:val="24"/>
              </w:rPr>
              <w:t>, mgr Emilia Kałabun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1150" w:rsidRPr="00581150" w:rsidTr="00DD1259">
        <w:tc>
          <w:tcPr>
            <w:tcW w:w="2988" w:type="dxa"/>
            <w:gridSpan w:val="5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81150" w:rsidRPr="00581150" w:rsidRDefault="00581150" w:rsidP="00581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Celem przedmiotu jest:</w:t>
            </w:r>
          </w:p>
          <w:p w:rsidR="00581150" w:rsidRPr="00581150" w:rsidRDefault="00581150" w:rsidP="00581150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</w:pPr>
            <w:r w:rsidRPr="00581150">
              <w:t>ukazanie potrzeb i możliwości uczniów o specjalnych potrzebach edukacyjnych,</w:t>
            </w:r>
          </w:p>
          <w:p w:rsidR="00581150" w:rsidRPr="00581150" w:rsidRDefault="00581150" w:rsidP="00581150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</w:pPr>
            <w:r w:rsidRPr="00581150">
              <w:t xml:space="preserve">zapoznanie  z założeniami </w:t>
            </w:r>
            <w:r w:rsidR="001357E4">
              <w:t xml:space="preserve">  metodami stosowanymi w terapii pedagogicznej</w:t>
            </w:r>
            <w:r w:rsidRPr="00581150">
              <w:t xml:space="preserve">, </w:t>
            </w:r>
          </w:p>
          <w:p w:rsidR="00581150" w:rsidRPr="00581150" w:rsidRDefault="00581150" w:rsidP="0058115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kształcenie umiejętności rozpoznania przyczyn i usuwania następstw trudności w uczeniu się  występujących u uczniów z deficytami fragmentarycznymi.</w:t>
            </w:r>
          </w:p>
        </w:tc>
      </w:tr>
      <w:tr w:rsidR="00581150" w:rsidRPr="00581150" w:rsidTr="00DD1259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Style w:val="wrtext"/>
                <w:rFonts w:ascii="Times New Roman" w:hAnsi="Times New Roman" w:cs="Times New Roman"/>
              </w:rPr>
              <w:t xml:space="preserve">Podstawowa wiedza z zakresu psychologii  i pedagogiki oraz biomedycznych podstaw rozwoju człowieka. </w:t>
            </w:r>
          </w:p>
        </w:tc>
      </w:tr>
      <w:tr w:rsidR="00581150" w:rsidRPr="00581150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uczenia się</w:t>
            </w:r>
          </w:p>
        </w:tc>
      </w:tr>
      <w:tr w:rsidR="00581150" w:rsidRPr="00581150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pStyle w:val="Nagwek1"/>
              <w:rPr>
                <w:szCs w:val="24"/>
              </w:rPr>
            </w:pPr>
            <w:r w:rsidRPr="0058115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1357E4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</w:t>
            </w:r>
            <w:r w:rsidR="00581150" w:rsidRPr="00581150">
              <w:rPr>
                <w:rFonts w:ascii="Times New Roman" w:hAnsi="Times New Roman" w:cs="Times New Roman"/>
              </w:rPr>
              <w:t xml:space="preserve"> podstawowe pojęcia i założenia terapii pedagogicznej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Default="001357E4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581150" w:rsidRPr="00581150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  <w:p w:rsidR="001357E4" w:rsidRPr="00581150" w:rsidRDefault="001357E4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1357E4" w:rsidP="00581150">
            <w:p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>
              <w:rPr>
                <w:rStyle w:val="wrtext"/>
                <w:rFonts w:ascii="Times New Roman" w:hAnsi="Times New Roman" w:cs="Times New Roman"/>
              </w:rPr>
              <w:t>o</w:t>
            </w:r>
            <w:r w:rsidR="00581150" w:rsidRPr="00581150">
              <w:rPr>
                <w:rStyle w:val="wrtext"/>
                <w:rFonts w:ascii="Times New Roman" w:hAnsi="Times New Roman" w:cs="Times New Roman"/>
              </w:rPr>
              <w:t xml:space="preserve">pisuje </w:t>
            </w:r>
            <w:r w:rsidR="00581150" w:rsidRPr="00581150">
              <w:rPr>
                <w:rFonts w:ascii="Times New Roman" w:hAnsi="Times New Roman" w:cs="Times New Roman"/>
              </w:rPr>
              <w:t>potrzeby i możliwości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1357E4" w:rsidP="00135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1357E4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wrtext"/>
                <w:rFonts w:ascii="Times New Roman" w:hAnsi="Times New Roman" w:cs="Times New Roman"/>
              </w:rPr>
              <w:t>charakteryzuje metody terapii pedagogicznej</w:t>
            </w:r>
            <w:r w:rsidRPr="00581150">
              <w:rPr>
                <w:rStyle w:val="wrtext"/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1357E4" w:rsidP="00135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581150" w:rsidRPr="00581150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1357E4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wrtext"/>
                <w:rFonts w:ascii="Times New Roman" w:hAnsi="Times New Roman" w:cs="Times New Roman"/>
              </w:rPr>
              <w:t>p</w:t>
            </w:r>
            <w:r w:rsidR="00581150" w:rsidRPr="00581150">
              <w:rPr>
                <w:rStyle w:val="wrtext"/>
                <w:rFonts w:ascii="Times New Roman" w:hAnsi="Times New Roman" w:cs="Times New Roman"/>
              </w:rPr>
              <w:t>otrafi określić przydatność typowych metod, procedur terapeutycznych w odniesieniu do konkretnych sytuacji wymagających podjęcia działań z zakresu terapii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E4" w:rsidRPr="00581150" w:rsidRDefault="001357E4" w:rsidP="00135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1357E4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81150" w:rsidRPr="00581150">
              <w:rPr>
                <w:rFonts w:ascii="Times New Roman" w:hAnsi="Times New Roman" w:cs="Times New Roman"/>
              </w:rPr>
              <w:t>otrafi dobrać odpowiednie metody terapii pedagogicznej do potrzeb edukacyjnych dziecka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1357E4" w:rsidP="00135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581150" w:rsidRPr="00581150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150">
              <w:rPr>
                <w:rStyle w:val="wrtext"/>
                <w:rFonts w:ascii="Times New Roman" w:hAnsi="Times New Roman" w:cs="Times New Roman"/>
              </w:rPr>
              <w:t>Aktywnie współpracuje w zespole zespołowe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1357E4" w:rsidP="00135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SP_K02</w:t>
            </w:r>
          </w:p>
        </w:tc>
      </w:tr>
      <w:tr w:rsidR="00581150" w:rsidRPr="00581150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Style w:val="wrtext"/>
                <w:rFonts w:ascii="Times New Roman" w:hAnsi="Times New Roman" w:cs="Times New Roman"/>
              </w:rPr>
              <w:t>Dostrzega i formułuje dylematy etyczne towarzyszące działaniom o charakterze terapeutycznym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581150" w:rsidRDefault="001357E4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pStyle w:val="Akapitzlist1"/>
              <w:snapToGrid w:val="0"/>
              <w:ind w:left="0"/>
              <w:rPr>
                <w:bCs/>
              </w:rPr>
            </w:pPr>
          </w:p>
          <w:p w:rsidR="00581150" w:rsidRPr="00581150" w:rsidRDefault="00581150" w:rsidP="00581150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Specyficzne i niespecyficzne trudności dydaktyczne ucznia – rozpoznawanie trudności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Podstawowe pojęcia z zakresu terapii pedagogicznej i procesu terapeutycznego.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Wybrane metody terapii pedagogicznej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3"/>
              </w:numPr>
              <w:spacing w:before="0" w:beforeAutospacing="0" w:after="0" w:afterAutospacing="0"/>
              <w:ind w:left="1077" w:hanging="357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Metoda Dobrego Startu (wersja Marty Bogdanowicz)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3"/>
              </w:numPr>
              <w:spacing w:before="0" w:beforeAutospacing="0" w:after="0" w:afterAutospacing="0"/>
              <w:ind w:left="1077" w:hanging="357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Kinezjologia Edukacyjna (Paula i Gail  Dennisonów) 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3"/>
              </w:numPr>
              <w:spacing w:before="0" w:beforeAutospacing="0" w:after="0" w:afterAutospacing="0"/>
              <w:ind w:left="1077" w:hanging="357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Metoda Ruchu Rozwijającego (Weroniki Sherborne)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3"/>
              </w:numPr>
              <w:spacing w:before="0" w:beforeAutospacing="0" w:after="0" w:afterAutospacing="0"/>
              <w:ind w:left="1077" w:hanging="357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Metoda 18 struktur wyrazowych (Ewy Kujawy, Marii Kurzyny)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 Metoda sylabowa</w:t>
            </w:r>
          </w:p>
          <w:p w:rsidR="00581150" w:rsidRPr="00581150" w:rsidRDefault="00581150" w:rsidP="00581150">
            <w:pPr>
              <w:pStyle w:val="NormalnyWeb"/>
              <w:numPr>
                <w:ilvl w:val="0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Wybrane metody i techniki wspomagające terapię pedagogiczną</w:t>
            </w:r>
            <w:r w:rsidR="001357E4">
              <w:rPr>
                <w:sz w:val="22"/>
                <w:szCs w:val="22"/>
              </w:rPr>
              <w:t xml:space="preserve"> i logopedyczną</w:t>
            </w:r>
          </w:p>
          <w:p w:rsidR="00581150" w:rsidRPr="00581150" w:rsidRDefault="00581150" w:rsidP="00581150">
            <w:pPr>
              <w:pStyle w:val="NormalnyWeb"/>
              <w:numPr>
                <w:ilvl w:val="1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arteterapia (drama, rysunek, bajkoterapia)</w:t>
            </w:r>
          </w:p>
          <w:p w:rsidR="00581150" w:rsidRPr="00581150" w:rsidRDefault="00581150" w:rsidP="00581150">
            <w:pPr>
              <w:pStyle w:val="NormalnyWeb"/>
              <w:numPr>
                <w:ilvl w:val="1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animaloterapią (dogo- i hipoterapia)</w:t>
            </w:r>
          </w:p>
          <w:p w:rsidR="00581150" w:rsidRPr="00581150" w:rsidRDefault="00581150" w:rsidP="00581150">
            <w:pPr>
              <w:pStyle w:val="NormalnyWeb"/>
              <w:numPr>
                <w:ilvl w:val="1"/>
                <w:numId w:val="82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preferencje sensoryczne w uczeniu się ( wzrokowcy, słuchowcy , kinestetycy)</w:t>
            </w:r>
          </w:p>
          <w:p w:rsidR="00581150" w:rsidRPr="00581150" w:rsidRDefault="00581150" w:rsidP="00581150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Style w:val="wrtext"/>
                <w:rFonts w:ascii="Times New Roman" w:hAnsi="Times New Roman" w:cs="Times New Roman"/>
              </w:rPr>
              <w:t>Dobieranie odpowiednich metod, procedur terapeutycznych w odniesieniu do</w:t>
            </w:r>
            <w:r w:rsidRPr="00581150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150">
              <w:rPr>
                <w:rStyle w:val="wrtext"/>
                <w:rFonts w:ascii="Times New Roman" w:hAnsi="Times New Roman" w:cs="Times New Roman"/>
              </w:rPr>
              <w:t xml:space="preserve">konkretnych sytuacji wymagających podjęcia działań </w:t>
            </w:r>
            <w:r w:rsidR="001357E4">
              <w:rPr>
                <w:rStyle w:val="wrtext"/>
                <w:rFonts w:ascii="Times New Roman" w:hAnsi="Times New Roman" w:cs="Times New Roman"/>
              </w:rPr>
              <w:t>z zakresu terapii pedagogicznej i logopedycznej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581150" w:rsidRDefault="00581150" w:rsidP="00581150">
            <w:pPr>
              <w:pStyle w:val="Nagwek1"/>
              <w:rPr>
                <w:szCs w:val="24"/>
              </w:rPr>
            </w:pPr>
            <w:r w:rsidRPr="00581150">
              <w:rPr>
                <w:szCs w:val="24"/>
              </w:rPr>
              <w:t>Laboratorium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581150" w:rsidRDefault="00581150" w:rsidP="00581150">
            <w:pPr>
              <w:pStyle w:val="Nagwek1"/>
              <w:rPr>
                <w:szCs w:val="24"/>
              </w:rPr>
            </w:pPr>
            <w:r w:rsidRPr="00581150">
              <w:rPr>
                <w:szCs w:val="24"/>
              </w:rPr>
              <w:t>Projekt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581150" w:rsidRPr="00581150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 xml:space="preserve">Balejko A., Zińczuk M., </w:t>
            </w:r>
            <w:r w:rsidRPr="00581150">
              <w:rPr>
                <w:i/>
                <w:noProof/>
              </w:rPr>
              <w:t>Terapia pedagogiczna w teorii i praktyce</w:t>
            </w:r>
            <w:r w:rsidRPr="00581150">
              <w:rPr>
                <w:noProof/>
              </w:rPr>
              <w:t>, Wyd. „Logopeda radzi”, Białystm 2006.</w:t>
            </w:r>
          </w:p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 xml:space="preserve">Bogdanowicz M., </w:t>
            </w:r>
            <w:r w:rsidRPr="00581150">
              <w:rPr>
                <w:i/>
                <w:noProof/>
              </w:rPr>
              <w:t>Ryzyko dyslekcji, dysortografii i dysgrafii</w:t>
            </w:r>
            <w:r w:rsidRPr="00581150">
              <w:rPr>
                <w:noProof/>
              </w:rPr>
              <w:t>, Harmonia, Gdańsk 2011.</w:t>
            </w:r>
          </w:p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 xml:space="preserve">Czajkowska I. Herda K. </w:t>
            </w:r>
            <w:r w:rsidRPr="00581150">
              <w:rPr>
                <w:i/>
                <w:noProof/>
              </w:rPr>
              <w:t>Zajęcia korekcyjno-kompensacyjne w szkole</w:t>
            </w:r>
            <w:r w:rsidRPr="00581150">
              <w:rPr>
                <w:noProof/>
              </w:rPr>
              <w:t>, WSiP, Warszawa1989.</w:t>
            </w:r>
          </w:p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 xml:space="preserve">Kijowska I.M., Sorokosz I. (red.) </w:t>
            </w:r>
            <w:r w:rsidRPr="00581150">
              <w:rPr>
                <w:i/>
                <w:noProof/>
              </w:rPr>
              <w:t>Profilaktyczno-terapeutyczne aspekty pracy z uczniem ze specyficznymi trudnościami w uczeniu się – Perspektywa adeptów terapii pedagogiczne</w:t>
            </w:r>
            <w:r w:rsidRPr="00581150">
              <w:rPr>
                <w:noProof/>
              </w:rPr>
              <w:t>j, PWSZ w Elblągu, Elbląg 2015.</w:t>
            </w:r>
          </w:p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 xml:space="preserve">Kijowska I.M., Sorokosz I. (red.) </w:t>
            </w:r>
            <w:r w:rsidRPr="00581150">
              <w:rPr>
                <w:i/>
                <w:noProof/>
              </w:rPr>
              <w:t>Zajęcia korekcyjno-kompensacujne. Wybrane aspekty metodyczne</w:t>
            </w:r>
            <w:r w:rsidRPr="00581150">
              <w:rPr>
                <w:noProof/>
              </w:rPr>
              <w:t>, PWSZ w Elblągu, Elbląg  2014.</w:t>
            </w:r>
          </w:p>
          <w:p w:rsidR="00581150" w:rsidRPr="00581150" w:rsidRDefault="00581150" w:rsidP="00581150">
            <w:pPr>
              <w:pStyle w:val="Akapitzlist"/>
              <w:ind w:left="360" w:hanging="288"/>
              <w:rPr>
                <w:noProof/>
              </w:rPr>
            </w:pPr>
            <w:r w:rsidRPr="00581150">
              <w:rPr>
                <w:noProof/>
              </w:rPr>
              <w:t>Skrek E.M (red.)</w:t>
            </w:r>
            <w:r w:rsidRPr="00581150">
              <w:rPr>
                <w:i/>
                <w:noProof/>
              </w:rPr>
              <w:t>Terapia pedagogiczna (T 1 i 2</w:t>
            </w:r>
            <w:r w:rsidRPr="00581150">
              <w:rPr>
                <w:noProof/>
              </w:rPr>
              <w:t>), Impuls, Kraków 2007.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60" w:hanging="288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Spionek H., </w:t>
            </w:r>
            <w:r w:rsidRPr="00581150">
              <w:rPr>
                <w:i/>
                <w:sz w:val="22"/>
                <w:szCs w:val="22"/>
              </w:rPr>
              <w:t>Zaburzenia rozwoju uczniów a niepowodzenia szkolne</w:t>
            </w:r>
            <w:r w:rsidRPr="00581150">
              <w:rPr>
                <w:sz w:val="22"/>
                <w:szCs w:val="22"/>
              </w:rPr>
              <w:t>, Warszawa 1985.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150" w:rsidRPr="00581150" w:rsidTr="00DD1259">
        <w:tc>
          <w:tcPr>
            <w:tcW w:w="2660" w:type="dxa"/>
            <w:gridSpan w:val="4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Baranowska W., </w:t>
            </w:r>
            <w:r w:rsidRPr="00581150">
              <w:rPr>
                <w:i/>
                <w:sz w:val="22"/>
                <w:szCs w:val="22"/>
              </w:rPr>
              <w:t>Nauczyciel a uczeń z ADHD</w:t>
            </w:r>
            <w:r w:rsidRPr="00581150">
              <w:rPr>
                <w:sz w:val="22"/>
                <w:szCs w:val="22"/>
              </w:rPr>
              <w:t>, Impuls, Kraków 2010.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>Bogdanowicz M.,  Barańska M., Jakacka E., M</w:t>
            </w:r>
            <w:r w:rsidRPr="00581150">
              <w:rPr>
                <w:i/>
                <w:sz w:val="22"/>
                <w:szCs w:val="22"/>
              </w:rPr>
              <w:t>etoda Dobrego Startu . Piosenki do rysowania.</w:t>
            </w:r>
            <w:r w:rsidRPr="00581150">
              <w:rPr>
                <w:sz w:val="22"/>
                <w:szCs w:val="22"/>
              </w:rPr>
              <w:t xml:space="preserve"> Harmonia, Gdańsk 2007.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Brejnak W, Zabłocki K., </w:t>
            </w:r>
            <w:r w:rsidRPr="00581150">
              <w:rPr>
                <w:i/>
                <w:sz w:val="22"/>
                <w:szCs w:val="22"/>
              </w:rPr>
              <w:t>Dysleksja w teorii i praktyce</w:t>
            </w:r>
            <w:r w:rsidRPr="00581150">
              <w:rPr>
                <w:sz w:val="22"/>
                <w:szCs w:val="22"/>
              </w:rPr>
              <w:t>, Warszawski Oddział PTD, Warszawa 1999.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Dennison P,G., </w:t>
            </w:r>
            <w:r w:rsidRPr="00581150">
              <w:rPr>
                <w:i/>
                <w:sz w:val="22"/>
                <w:szCs w:val="22"/>
              </w:rPr>
              <w:t>Kinezjologia edukacyjna dla dzieci</w:t>
            </w:r>
            <w:r w:rsidRPr="00581150">
              <w:rPr>
                <w:sz w:val="22"/>
                <w:szCs w:val="22"/>
              </w:rPr>
              <w:t xml:space="preserve">, </w:t>
            </w:r>
            <w:r w:rsidRPr="00581150">
              <w:rPr>
                <w:rStyle w:val="st"/>
                <w:i/>
                <w:sz w:val="22"/>
                <w:szCs w:val="22"/>
              </w:rPr>
              <w:t>Podstawowy podręcznik dla rodziców i nauczycieli</w:t>
            </w:r>
            <w:r w:rsidRPr="00581150">
              <w:rPr>
                <w:rStyle w:val="st"/>
                <w:sz w:val="22"/>
                <w:szCs w:val="22"/>
              </w:rPr>
              <w:t xml:space="preserve">, Polskie Stowarzyszenie Kinezjologów, </w:t>
            </w:r>
            <w:r w:rsidRPr="00581150">
              <w:rPr>
                <w:sz w:val="22"/>
                <w:szCs w:val="22"/>
              </w:rPr>
              <w:t>Warszawa 2003.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Flis R., </w:t>
            </w:r>
            <w:r w:rsidRPr="00581150">
              <w:rPr>
                <w:i/>
                <w:sz w:val="22"/>
                <w:szCs w:val="22"/>
              </w:rPr>
              <w:t>Praca w klasie integracyjnej 1-3</w:t>
            </w:r>
            <w:r w:rsidRPr="00581150">
              <w:rPr>
                <w:sz w:val="22"/>
                <w:szCs w:val="22"/>
              </w:rPr>
              <w:t>, Impuls, Kraków 2005.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Kujawa E., Kurzyna M., </w:t>
            </w:r>
            <w:r w:rsidRPr="00581150">
              <w:rPr>
                <w:i/>
                <w:sz w:val="22"/>
                <w:szCs w:val="22"/>
              </w:rPr>
              <w:t>Metoda 18 struktur w pracy z dziećmi z trudnościami w czytaniu i pisaniu</w:t>
            </w:r>
            <w:r w:rsidRPr="00581150">
              <w:rPr>
                <w:sz w:val="22"/>
                <w:szCs w:val="22"/>
              </w:rPr>
              <w:t>, WSiP, Warszawa 2006.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Oszwa U., </w:t>
            </w:r>
            <w:r w:rsidRPr="00581150">
              <w:rPr>
                <w:i/>
                <w:sz w:val="22"/>
                <w:szCs w:val="22"/>
              </w:rPr>
              <w:t>Dziecko z zaburzeniami rozwoju i zachowania w klasie szkolnej</w:t>
            </w:r>
            <w:r w:rsidRPr="00581150">
              <w:rPr>
                <w:sz w:val="22"/>
                <w:szCs w:val="22"/>
              </w:rPr>
              <w:t>, Impuls, Kraków 2007.</w:t>
            </w:r>
          </w:p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ind w:left="355" w:hanging="283"/>
              <w:rPr>
                <w:sz w:val="22"/>
                <w:szCs w:val="22"/>
              </w:rPr>
            </w:pPr>
            <w:r w:rsidRPr="00581150">
              <w:rPr>
                <w:sz w:val="22"/>
                <w:szCs w:val="22"/>
              </w:rPr>
              <w:t xml:space="preserve">Sherborne W., </w:t>
            </w:r>
            <w:r w:rsidRPr="00581150">
              <w:rPr>
                <w:i/>
                <w:sz w:val="22"/>
                <w:szCs w:val="22"/>
              </w:rPr>
              <w:t>Ruch rozwijający dla dzieci</w:t>
            </w:r>
            <w:r w:rsidRPr="00581150">
              <w:rPr>
                <w:sz w:val="22"/>
                <w:szCs w:val="22"/>
              </w:rPr>
              <w:t>, PWN, Warszawa 2005.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150" w:rsidRPr="00581150" w:rsidTr="00DD1259">
        <w:tc>
          <w:tcPr>
            <w:tcW w:w="2660" w:type="dxa"/>
            <w:gridSpan w:val="4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1150">
              <w:rPr>
                <w:rFonts w:ascii="Times New Roman" w:hAnsi="Times New Roman" w:cs="Times New Roman"/>
              </w:rPr>
              <w:t>Prezentacja multimedialna,</w:t>
            </w:r>
            <w:r w:rsidRPr="00581150">
              <w:rPr>
                <w:rStyle w:val="wrtext"/>
                <w:rFonts w:ascii="Times New Roman" w:hAnsi="Times New Roman" w:cs="Times New Roman"/>
              </w:rPr>
              <w:t xml:space="preserve"> praca z tekstem, dyskusja, elementy dramy, wykład problemowy, burza mózgów.</w:t>
            </w:r>
          </w:p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1150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50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150">
              <w:rPr>
                <w:rFonts w:ascii="Times New Roman" w:hAnsi="Times New Roman" w:cs="Times New Roman"/>
                <w:sz w:val="18"/>
                <w:szCs w:val="18"/>
              </w:rPr>
              <w:t>uczenia się/grupy efektów</w:t>
            </w:r>
            <w:r w:rsidRPr="00581150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  <w:noProof/>
              </w:rPr>
              <w:t xml:space="preserve">Praca  własna – koncepcyjna i na udostępnionym materiale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03, 04</w:t>
            </w: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  <w:noProof/>
              </w:rPr>
              <w:t>Aktywność w trakcie pokazów i prezentacji</w:t>
            </w:r>
          </w:p>
        </w:tc>
        <w:tc>
          <w:tcPr>
            <w:tcW w:w="1800" w:type="dxa"/>
            <w:gridSpan w:val="3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03, 05</w:t>
            </w: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81150" w:rsidRPr="00581150" w:rsidRDefault="00581150" w:rsidP="00135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Praca pisemna (</w:t>
            </w:r>
            <w:r w:rsidR="001357E4">
              <w:rPr>
                <w:rFonts w:ascii="Times New Roman" w:hAnsi="Times New Roman" w:cs="Times New Roman"/>
              </w:rPr>
              <w:t>prezentacja</w:t>
            </w:r>
            <w:r w:rsidRPr="00581150">
              <w:rPr>
                <w:rFonts w:ascii="Times New Roman" w:hAnsi="Times New Roman" w:cs="Times New Roman"/>
              </w:rPr>
              <w:t xml:space="preserve"> indywidualnego przypadku)</w:t>
            </w:r>
          </w:p>
        </w:tc>
        <w:tc>
          <w:tcPr>
            <w:tcW w:w="1800" w:type="dxa"/>
            <w:gridSpan w:val="3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05</w:t>
            </w: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Test typu: prawda-fałsz</w:t>
            </w:r>
          </w:p>
        </w:tc>
        <w:tc>
          <w:tcPr>
            <w:tcW w:w="1800" w:type="dxa"/>
            <w:gridSpan w:val="3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</w:rPr>
              <w:t>01-07</w:t>
            </w:r>
          </w:p>
        </w:tc>
      </w:tr>
      <w:tr w:rsidR="00581150" w:rsidRPr="00581150" w:rsidTr="00DD125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81150" w:rsidRPr="00581150" w:rsidRDefault="00581150" w:rsidP="00581150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581150">
              <w:t xml:space="preserve">Egzamin pisemny lub projekt rozwiązania sytuacji problemowej tworzony zespołowo </w:t>
            </w:r>
          </w:p>
        </w:tc>
      </w:tr>
      <w:tr w:rsidR="00581150" w:rsidRPr="00581150" w:rsidTr="00DD125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81150" w:rsidRPr="00581150" w:rsidTr="00DD1259">
        <w:trPr>
          <w:trHeight w:val="263"/>
        </w:trPr>
        <w:tc>
          <w:tcPr>
            <w:tcW w:w="6204" w:type="dxa"/>
            <w:gridSpan w:val="10"/>
            <w:tcBorders>
              <w:top w:val="single" w:sz="4" w:space="0" w:color="auto"/>
            </w:tcBorders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7"/>
            <w:tcBorders>
              <w:top w:val="single" w:sz="4" w:space="0" w:color="auto"/>
            </w:tcBorders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5811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5811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5811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581150" w:rsidTr="00DD1259">
        <w:trPr>
          <w:trHeight w:val="262"/>
        </w:trPr>
        <w:tc>
          <w:tcPr>
            <w:tcW w:w="6204" w:type="dxa"/>
            <w:gridSpan w:val="1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7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81150" w:rsidRPr="00581150" w:rsidTr="00DD1259">
        <w:trPr>
          <w:trHeight w:val="417"/>
        </w:trPr>
        <w:tc>
          <w:tcPr>
            <w:tcW w:w="6204" w:type="dxa"/>
            <w:gridSpan w:val="10"/>
            <w:shd w:val="clear" w:color="auto" w:fill="C0C0C0"/>
          </w:tcPr>
          <w:p w:rsidR="00581150" w:rsidRPr="00581150" w:rsidRDefault="00581150" w:rsidP="005811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7"/>
            <w:shd w:val="clear" w:color="auto" w:fill="C0C0C0"/>
          </w:tcPr>
          <w:p w:rsidR="00581150" w:rsidRPr="00581150" w:rsidRDefault="00581150" w:rsidP="00581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F79B0" w:rsidRDefault="002F79B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425"/>
        <w:gridCol w:w="142"/>
        <w:gridCol w:w="567"/>
        <w:gridCol w:w="142"/>
        <w:gridCol w:w="1200"/>
        <w:gridCol w:w="1493"/>
        <w:gridCol w:w="142"/>
        <w:gridCol w:w="633"/>
        <w:gridCol w:w="454"/>
        <w:gridCol w:w="472"/>
        <w:gridCol w:w="445"/>
        <w:gridCol w:w="264"/>
        <w:gridCol w:w="179"/>
        <w:gridCol w:w="1357"/>
      </w:tblGrid>
      <w:tr w:rsidR="001357E4" w:rsidRPr="00EE7F4E" w:rsidTr="00DD125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357E4" w:rsidRPr="00EE7F4E" w:rsidRDefault="001357E4" w:rsidP="00EE7F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266" w:type="dxa"/>
            <w:gridSpan w:val="12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  <w:b/>
              </w:rPr>
              <w:t xml:space="preserve">METODY I NARZĘDZIA WSPOMAGAJĄCE TERAPIĘ LOGOPEDYCZNĄ 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Kod modułu: C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357E4" w:rsidRPr="00EE7F4E" w:rsidRDefault="001357E4" w:rsidP="00EE7F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6" w:type="dxa"/>
            <w:gridSpan w:val="12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Nazwa przedmiotu: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ELEMENTY INTEGRACJI SENSORYCZNEJ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Kod przedmiotu: C4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EE7F4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</w:rPr>
              <w:t xml:space="preserve">Nazwa kierunku: </w:t>
            </w:r>
            <w:r w:rsidRPr="00EE7F4E">
              <w:rPr>
                <w:rFonts w:ascii="Times New Roman" w:hAnsi="Times New Roman" w:cs="Times New Roman"/>
                <w:b/>
              </w:rPr>
              <w:t>PEDAGOGIKA (LOGOPEDIA)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Forma studiów: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610" w:type="dxa"/>
            <w:gridSpan w:val="5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Profil kształcenia: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171" w:type="dxa"/>
            <w:gridSpan w:val="6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Rok / semestr: 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2/4</w:t>
            </w:r>
          </w:p>
        </w:tc>
        <w:tc>
          <w:tcPr>
            <w:tcW w:w="3610" w:type="dxa"/>
            <w:gridSpan w:val="5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Status przedmiotu /modułu: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</w:rPr>
              <w:t>obowiązkowy</w:t>
            </w:r>
          </w:p>
        </w:tc>
        <w:tc>
          <w:tcPr>
            <w:tcW w:w="3171" w:type="dxa"/>
            <w:gridSpan w:val="6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Język przedmiotu / modułu: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</w:rPr>
              <w:t>polski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inne </w:t>
            </w:r>
            <w:r w:rsidRPr="00EE7F4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357E4" w:rsidRPr="00EE7F4E" w:rsidTr="00DD1259">
        <w:trPr>
          <w:cantSplit/>
        </w:trPr>
        <w:tc>
          <w:tcPr>
            <w:tcW w:w="497" w:type="dxa"/>
            <w:vMerge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93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7E4" w:rsidRPr="00EE7F4E" w:rsidTr="001357E4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1357E4" w:rsidRPr="00EE7F4E" w:rsidTr="001357E4">
        <w:tc>
          <w:tcPr>
            <w:tcW w:w="2518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Prowadzący zajęcia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1357E4" w:rsidRPr="00EE7F4E" w:rsidTr="001357E4">
        <w:tc>
          <w:tcPr>
            <w:tcW w:w="2518" w:type="dxa"/>
            <w:gridSpan w:val="4"/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490" w:type="dxa"/>
            <w:gridSpan w:val="13"/>
            <w:vAlign w:val="center"/>
          </w:tcPr>
          <w:p w:rsidR="001357E4" w:rsidRPr="00EE7F4E" w:rsidRDefault="001357E4" w:rsidP="00EE7F4E">
            <w:pPr>
              <w:pStyle w:val="Akapitzlist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Zapoznanie studentów z neurobiologicznymi podstawami procesów integracji sensorycznej oraz z podstawowymi  założeniami Teorii Integracji Sensorycznej A.J. Ayres. </w:t>
            </w:r>
          </w:p>
          <w:p w:rsidR="001357E4" w:rsidRPr="00EE7F4E" w:rsidRDefault="001357E4" w:rsidP="00EE7F4E">
            <w:pPr>
              <w:pStyle w:val="Akapitzlist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Przedstawienie wybranych aspektów diagnozy integracji sensorycznej. </w:t>
            </w:r>
          </w:p>
          <w:p w:rsidR="001357E4" w:rsidRPr="00EE7F4E" w:rsidRDefault="001357E4" w:rsidP="00EE7F4E">
            <w:pPr>
              <w:pStyle w:val="Akapitzlist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Zapoznanie z objawami dysfunkcji procesów integracji sensorycznej. </w:t>
            </w:r>
          </w:p>
          <w:p w:rsidR="001357E4" w:rsidRPr="00EE7F4E" w:rsidRDefault="001357E4" w:rsidP="00EE7F4E">
            <w:pPr>
              <w:pStyle w:val="Akapitzlist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Uświadomienie znaczenia wczesnej interwencji w pracy z dziećmi z zaburzeniami integracji sensorycznej. </w:t>
            </w:r>
          </w:p>
          <w:p w:rsidR="001357E4" w:rsidRPr="00EE7F4E" w:rsidRDefault="001357E4" w:rsidP="00EE7F4E">
            <w:pPr>
              <w:pStyle w:val="Akapitzlist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Przedstawienie zjawiska plastyczności neuronalnej.</w:t>
            </w:r>
          </w:p>
        </w:tc>
      </w:tr>
      <w:tr w:rsidR="001357E4" w:rsidRPr="00EE7F4E" w:rsidTr="001357E4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Podstawowa wiedza z zakresu pedagogiki specjalnej i psychopatologii.</w:t>
            </w:r>
          </w:p>
        </w:tc>
      </w:tr>
      <w:tr w:rsidR="001357E4" w:rsidRPr="00EE7F4E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357E4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uczenia się</w:t>
            </w:r>
          </w:p>
        </w:tc>
      </w:tr>
      <w:tr w:rsidR="001357E4" w:rsidRPr="00EE7F4E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57E4" w:rsidRPr="00EE7F4E" w:rsidRDefault="001357E4" w:rsidP="00EE7F4E">
            <w:pPr>
              <w:pStyle w:val="Nagwek1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A25EF" w:rsidRPr="00EE7F4E">
              <w:rPr>
                <w:rFonts w:ascii="Times New Roman" w:hAnsi="Times New Roman" w:cs="Times New Roman"/>
              </w:rPr>
              <w:t>mawia podstawowe cele, założenia oraz neurobiologiczne podstawy procesów integracji sensorycznej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SP_W01</w:t>
            </w:r>
          </w:p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SP_W0</w:t>
            </w:r>
            <w:r w:rsidR="00EE7F4E">
              <w:rPr>
                <w:rFonts w:ascii="Times New Roman" w:hAnsi="Times New Roman" w:cs="Times New Roman"/>
              </w:rPr>
              <w:t>3</w:t>
            </w:r>
          </w:p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A25EF" w:rsidRPr="00EE7F4E">
              <w:rPr>
                <w:rFonts w:ascii="Times New Roman" w:hAnsi="Times New Roman" w:cs="Times New Roman"/>
              </w:rPr>
              <w:t>ymienia i charakteryzuje rodzaje zaburzeń integracji sensorycznej.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SP_W03</w:t>
            </w:r>
          </w:p>
        </w:tc>
      </w:tr>
      <w:tr w:rsidR="001357E4" w:rsidRPr="00EE7F4E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A25EF" w:rsidRPr="00EE7F4E">
              <w:rPr>
                <w:rFonts w:ascii="Times New Roman" w:hAnsi="Times New Roman" w:cs="Times New Roman"/>
              </w:rPr>
              <w:t>ykorzystuje wiedzę teoretyczną do analizowania zachowań dzieci z objawami zaburzeń w zakresie integracji sensorycznej oraz proponuje działania w zakresi</w:t>
            </w:r>
            <w:r>
              <w:rPr>
                <w:rFonts w:ascii="Times New Roman" w:hAnsi="Times New Roman" w:cs="Times New Roman"/>
              </w:rPr>
              <w:t>e poradnictwa i wsparcia rodzin,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SP_U01</w:t>
            </w:r>
          </w:p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5A25EF" w:rsidRPr="00EE7F4E">
              <w:rPr>
                <w:rFonts w:ascii="Times New Roman" w:hAnsi="Times New Roman" w:cs="Times New Roman"/>
              </w:rPr>
              <w:t>nspiruje i motywuje rodziców do wspomagania rozwoju procesów integracji sensorycznej swego dziecka poprzez tworzenie doświadczeń zróżnicowanej stymulacji sensorycznej; ukazuje możliwości organizowania otoczenia, tworząc bogate w bodźce sensoryczne środowisko.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</w:t>
            </w:r>
            <w:r w:rsidR="00EE7F4E">
              <w:rPr>
                <w:rFonts w:ascii="Times New Roman" w:hAnsi="Times New Roman" w:cs="Times New Roman"/>
              </w:rPr>
              <w:t>U05,</w:t>
            </w:r>
            <w:r w:rsidR="00EE7F4E" w:rsidRPr="00EE7F4E">
              <w:rPr>
                <w:rFonts w:ascii="Times New Roman" w:hAnsi="Times New Roman" w:cs="Times New Roman"/>
              </w:rPr>
              <w:t xml:space="preserve"> SP_</w:t>
            </w:r>
            <w:r w:rsidR="00EE7F4E">
              <w:rPr>
                <w:rFonts w:ascii="Times New Roman" w:hAnsi="Times New Roman" w:cs="Times New Roman"/>
              </w:rPr>
              <w:t>U06</w:t>
            </w:r>
          </w:p>
        </w:tc>
      </w:tr>
      <w:tr w:rsidR="001357E4" w:rsidRPr="00EE7F4E" w:rsidTr="00DD1259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5A25EF" w:rsidRPr="00EE7F4E">
              <w:rPr>
                <w:rFonts w:ascii="Times New Roman" w:hAnsi="Times New Roman" w:cs="Times New Roman"/>
              </w:rPr>
              <w:t>ozumie potrzebę doskonalenia w zakresie poradnictwa i terapii osób z zaburzeniami integracji senso</w:t>
            </w:r>
            <w:r>
              <w:rPr>
                <w:rFonts w:ascii="Times New Roman" w:hAnsi="Times New Roman" w:cs="Times New Roman"/>
              </w:rPr>
              <w:t>rycznej,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SP_K</w:t>
            </w:r>
            <w:r w:rsidR="00EE7F4E">
              <w:rPr>
                <w:rFonts w:ascii="Times New Roman" w:hAnsi="Times New Roman" w:cs="Times New Roman"/>
              </w:rPr>
              <w:t>01</w:t>
            </w:r>
          </w:p>
        </w:tc>
      </w:tr>
      <w:tr w:rsidR="005A25EF" w:rsidRPr="00EE7F4E" w:rsidTr="00DD125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25EF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25EF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5A25EF" w:rsidRPr="00EE7F4E">
              <w:rPr>
                <w:rFonts w:ascii="Times New Roman" w:hAnsi="Times New Roman" w:cs="Times New Roman"/>
              </w:rPr>
              <w:t>ostrzega konieczność współpracy ze specjalistami w zakresie pomocy dzieciom z zaburzeniami SI oraz ich rodzinom.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5EF" w:rsidRPr="00EE7F4E" w:rsidRDefault="005A25EF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SP_K</w:t>
            </w:r>
            <w:r w:rsidR="00EE7F4E">
              <w:rPr>
                <w:rFonts w:ascii="Times New Roman" w:hAnsi="Times New Roman" w:cs="Times New Roman"/>
              </w:rPr>
              <w:t>02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357E4" w:rsidRPr="00EE7F4E" w:rsidRDefault="001357E4" w:rsidP="00EE7F4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  <w:p w:rsidR="001357E4" w:rsidRPr="00EE7F4E" w:rsidRDefault="001357E4" w:rsidP="00EE7F4E">
            <w:pPr>
              <w:pStyle w:val="Akapitzlist1"/>
              <w:snapToGrid w:val="0"/>
              <w:rPr>
                <w:bCs/>
                <w:sz w:val="22"/>
                <w:szCs w:val="22"/>
              </w:rPr>
            </w:pP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A25EF" w:rsidRPr="00EE7F4E" w:rsidRDefault="005A25EF" w:rsidP="001D6912">
            <w:pPr>
              <w:pStyle w:val="Akapitzlist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Wprowadzenie do Teorii Integracji Sensorycznej A.J. Ayres - główne założenia integracji sensorycznej;</w:t>
            </w:r>
            <w:r w:rsidRPr="00EE7F4E">
              <w:rPr>
                <w:sz w:val="22"/>
                <w:szCs w:val="22"/>
              </w:rPr>
              <w:br/>
              <w:t>rozwój procesów integracji sensorycznej (model poziomów SI wg Violet F.Maas).</w:t>
            </w:r>
          </w:p>
          <w:p w:rsidR="005A25EF" w:rsidRPr="00EE7F4E" w:rsidRDefault="005A25EF" w:rsidP="001D6912">
            <w:pPr>
              <w:pStyle w:val="Akapitzlist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Diagnoza IS: </w:t>
            </w:r>
          </w:p>
          <w:p w:rsidR="005A25EF" w:rsidRPr="00EE7F4E" w:rsidRDefault="005A25EF" w:rsidP="00EE7F4E">
            <w:pPr>
              <w:pStyle w:val="Akapitzlist"/>
              <w:ind w:left="360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- metody diagnozy: wywiad, kliniczna obserwacja, próby kliniczne, standaryzowane testy;</w:t>
            </w:r>
          </w:p>
          <w:p w:rsidR="005A25EF" w:rsidRPr="00EE7F4E" w:rsidRDefault="005A25EF" w:rsidP="00EE7F4E">
            <w:pPr>
              <w:pStyle w:val="Akapitzlist"/>
              <w:ind w:left="360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- ocena funkcjonowania dziecka (percepcja wzrokowa, przetwarzanie wrażeń somatosensorycznych (dotyk i propriocepcja), przetwarzanie wrażeń przedsionkowych, koordynacja oko-ręka, praksja) – analiza przypadku.</w:t>
            </w:r>
          </w:p>
          <w:p w:rsidR="005A25EF" w:rsidRPr="00EE7F4E" w:rsidRDefault="005A25EF" w:rsidP="001D6912">
            <w:pPr>
              <w:pStyle w:val="Akapitzlist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Objawy dysfunkcji integracji sensorycznej. </w:t>
            </w:r>
          </w:p>
          <w:p w:rsidR="005A25EF" w:rsidRPr="00EE7F4E" w:rsidRDefault="005A25EF" w:rsidP="001D6912">
            <w:pPr>
              <w:pStyle w:val="Akapitzlist"/>
              <w:numPr>
                <w:ilvl w:val="0"/>
                <w:numId w:val="85"/>
              </w:numPr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Terapia zaburzeń procesów integracji sensorycznej (omówienie zjawiska plastyczności neuronalnej). </w:t>
            </w:r>
          </w:p>
          <w:p w:rsidR="005A25EF" w:rsidRPr="00EE7F4E" w:rsidRDefault="005A25EF" w:rsidP="001D6912">
            <w:pPr>
              <w:pStyle w:val="Akapitzlist"/>
              <w:numPr>
                <w:ilvl w:val="0"/>
                <w:numId w:val="85"/>
              </w:numPr>
              <w:rPr>
                <w:bCs/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Rola rodziców we </w:t>
            </w:r>
            <w:r w:rsidRPr="00EE7F4E">
              <w:rPr>
                <w:bCs/>
                <w:sz w:val="22"/>
                <w:szCs w:val="22"/>
              </w:rPr>
              <w:t>wspomaganiu rozwój procesów integracji sensorycznej dziecka.</w:t>
            </w:r>
          </w:p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357E4" w:rsidRPr="00EE7F4E" w:rsidRDefault="001357E4" w:rsidP="00EE7F4E">
            <w:pPr>
              <w:pStyle w:val="Nagwek1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Laboratorium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357E4" w:rsidRPr="00EE7F4E" w:rsidRDefault="001357E4" w:rsidP="00EE7F4E">
            <w:pPr>
              <w:pStyle w:val="Nagwek1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>Projekt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357E4" w:rsidRPr="00EE7F4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E7F4E" w:rsidRPr="00EE7F4E" w:rsidTr="00DD125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E7F4E" w:rsidRPr="00EE7F4E" w:rsidRDefault="00EE7F4E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EE7F4E" w:rsidRPr="00EE7F4E" w:rsidRDefault="00EE7F4E" w:rsidP="00EE7F4E">
            <w:pPr>
              <w:pStyle w:val="Akapitzlist"/>
              <w:ind w:left="0"/>
              <w:rPr>
                <w:sz w:val="22"/>
                <w:szCs w:val="22"/>
              </w:rPr>
            </w:pPr>
            <w:r w:rsidRPr="00EE7F4E">
              <w:rPr>
                <w:sz w:val="22"/>
                <w:szCs w:val="22"/>
              </w:rPr>
              <w:t xml:space="preserve">Bogdanowicz M., </w:t>
            </w:r>
            <w:r w:rsidRPr="00EE7F4E">
              <w:rPr>
                <w:i/>
                <w:sz w:val="22"/>
                <w:szCs w:val="22"/>
              </w:rPr>
              <w:t>Integracja percepcyjno-motoryczna</w:t>
            </w:r>
            <w:r w:rsidRPr="00EE7F4E">
              <w:rPr>
                <w:sz w:val="22"/>
                <w:szCs w:val="22"/>
              </w:rPr>
              <w:t>. Centralny Ośrodek Metodyczny Poradnictwa Wychowawczo-Zawodowego MEN, Warszawa 1990.</w:t>
            </w:r>
            <w:r w:rsidRPr="00EE7F4E">
              <w:rPr>
                <w:sz w:val="22"/>
                <w:szCs w:val="22"/>
              </w:rPr>
              <w:br/>
              <w:t xml:space="preserve">Gałkowski T., </w:t>
            </w:r>
            <w:r w:rsidRPr="00EE7F4E">
              <w:rPr>
                <w:i/>
                <w:sz w:val="22"/>
                <w:szCs w:val="22"/>
              </w:rPr>
              <w:t>Jak zrozumieć swoje dziecko</w:t>
            </w:r>
            <w:r w:rsidRPr="00EE7F4E">
              <w:rPr>
                <w:sz w:val="22"/>
                <w:szCs w:val="22"/>
              </w:rPr>
              <w:t>, PZWL, Warszawa 2004.</w:t>
            </w:r>
            <w:r w:rsidRPr="00EE7F4E">
              <w:rPr>
                <w:sz w:val="22"/>
                <w:szCs w:val="22"/>
              </w:rPr>
              <w:br/>
              <w:t xml:space="preserve">Mass F.V., </w:t>
            </w:r>
            <w:r w:rsidRPr="00EE7F4E">
              <w:rPr>
                <w:i/>
                <w:sz w:val="22"/>
                <w:szCs w:val="22"/>
              </w:rPr>
              <w:t>Uczenie się przez zmysły,</w:t>
            </w:r>
            <w:r w:rsidRPr="00EE7F4E">
              <w:rPr>
                <w:sz w:val="22"/>
                <w:szCs w:val="22"/>
              </w:rPr>
              <w:t xml:space="preserve"> WSiP, Warszawa 1998. </w:t>
            </w:r>
            <w:r w:rsidRPr="00EE7F4E">
              <w:rPr>
                <w:sz w:val="22"/>
                <w:szCs w:val="22"/>
              </w:rPr>
              <w:br/>
              <w:t xml:space="preserve">Pauli S., Kisch A., </w:t>
            </w:r>
            <w:r w:rsidRPr="00EE7F4E">
              <w:rPr>
                <w:i/>
                <w:sz w:val="22"/>
                <w:szCs w:val="22"/>
              </w:rPr>
              <w:t>Co się dzieje z moim dzieckiem</w:t>
            </w:r>
            <w:r w:rsidRPr="00EE7F4E">
              <w:rPr>
                <w:sz w:val="22"/>
                <w:szCs w:val="22"/>
              </w:rPr>
              <w:t xml:space="preserve">,  PZWL, Warszawa 2004. </w:t>
            </w:r>
            <w:r w:rsidRPr="00EE7F4E">
              <w:rPr>
                <w:sz w:val="22"/>
                <w:szCs w:val="22"/>
              </w:rPr>
              <w:br/>
              <w:t>Przyrowski Z., T</w:t>
            </w:r>
            <w:r w:rsidRPr="00EE7F4E">
              <w:rPr>
                <w:i/>
                <w:sz w:val="22"/>
                <w:szCs w:val="22"/>
              </w:rPr>
              <w:t>erapia integracji sensorycznej. Nowe spojrzenie na trudności dzieci w uczeniu się</w:t>
            </w:r>
            <w:r w:rsidRPr="00EE7F4E">
              <w:rPr>
                <w:sz w:val="22"/>
                <w:szCs w:val="22"/>
              </w:rPr>
              <w:t>. Biuletyn Informacyjny Polskiego Towarzystwa Dysleksji, (4) 1995.</w:t>
            </w:r>
            <w:r w:rsidRPr="00EE7F4E">
              <w:rPr>
                <w:sz w:val="22"/>
                <w:szCs w:val="22"/>
              </w:rPr>
              <w:br/>
              <w:t xml:space="preserve">Przyrowski Z., </w:t>
            </w:r>
            <w:r w:rsidRPr="00EE7F4E">
              <w:rPr>
                <w:i/>
                <w:sz w:val="22"/>
                <w:szCs w:val="22"/>
              </w:rPr>
              <w:t>Dysfunkcje w zakresie integracji sensorycznej i deficyty fragmentaryczne w zespole mózgowego porażenia dziecięcego</w:t>
            </w:r>
            <w:r w:rsidRPr="00EE7F4E">
              <w:rPr>
                <w:sz w:val="22"/>
                <w:szCs w:val="22"/>
              </w:rPr>
              <w:t xml:space="preserve"> [w:] E. Mazanek (red.) </w:t>
            </w:r>
            <w:r w:rsidRPr="00EE7F4E">
              <w:rPr>
                <w:i/>
                <w:sz w:val="22"/>
                <w:szCs w:val="22"/>
              </w:rPr>
              <w:t>Dziecko niepełnosprawne ruchowo</w:t>
            </w:r>
            <w:r w:rsidRPr="00EE7F4E">
              <w:rPr>
                <w:sz w:val="22"/>
                <w:szCs w:val="22"/>
              </w:rPr>
              <w:t xml:space="preserve">, t3., WSiP, Warszawa 1998. </w:t>
            </w:r>
            <w:r w:rsidRPr="00EE7F4E">
              <w:rPr>
                <w:sz w:val="22"/>
                <w:szCs w:val="22"/>
              </w:rPr>
              <w:br/>
              <w:t xml:space="preserve">Przyrowski Z., </w:t>
            </w:r>
            <w:r w:rsidRPr="00EE7F4E">
              <w:rPr>
                <w:i/>
                <w:sz w:val="22"/>
                <w:szCs w:val="22"/>
              </w:rPr>
              <w:t>Podstawy diagnozy i terapii integracji sensorycznej</w:t>
            </w:r>
            <w:r w:rsidRPr="00EE7F4E">
              <w:rPr>
                <w:sz w:val="22"/>
                <w:szCs w:val="22"/>
              </w:rPr>
              <w:t xml:space="preserve"> [w:] Cz. Szmigiel (red.) </w:t>
            </w:r>
            <w:r w:rsidRPr="00EE7F4E">
              <w:rPr>
                <w:i/>
                <w:sz w:val="22"/>
                <w:szCs w:val="22"/>
              </w:rPr>
              <w:t>Podstawy diagnostyki i rehabilitacji dzieci i młodzieży niepełnosprawnej</w:t>
            </w:r>
            <w:r w:rsidRPr="00EE7F4E">
              <w:rPr>
                <w:sz w:val="22"/>
                <w:szCs w:val="22"/>
              </w:rPr>
              <w:t>. Wyd. Akademii Wychowania Fizycznego, Kraków. 2001</w:t>
            </w:r>
            <w:r w:rsidRPr="00EE7F4E">
              <w:rPr>
                <w:sz w:val="22"/>
                <w:szCs w:val="22"/>
              </w:rPr>
              <w:br/>
              <w:t xml:space="preserve">Przyrowski Z., </w:t>
            </w:r>
            <w:r w:rsidRPr="00EE7F4E">
              <w:rPr>
                <w:i/>
                <w:sz w:val="22"/>
                <w:szCs w:val="22"/>
              </w:rPr>
              <w:t>Dysfunkcje modulacji sensorycznej i parasympatyczny układ nerwowy</w:t>
            </w:r>
            <w:r w:rsidRPr="00EE7F4E">
              <w:rPr>
                <w:sz w:val="22"/>
                <w:szCs w:val="22"/>
              </w:rPr>
              <w:t>. Biuletyn SI, 4(3)/ 2003.</w:t>
            </w:r>
            <w:r w:rsidRPr="00EE7F4E">
              <w:rPr>
                <w:sz w:val="22"/>
                <w:szCs w:val="22"/>
              </w:rPr>
              <w:br/>
              <w:t xml:space="preserve">Przyrowski Z., </w:t>
            </w:r>
            <w:r w:rsidRPr="00EE7F4E">
              <w:rPr>
                <w:i/>
                <w:sz w:val="22"/>
                <w:szCs w:val="22"/>
              </w:rPr>
              <w:t>Terror zmysłów. Zaburzenia integracji sensorycznej w zespole ADHD.</w:t>
            </w:r>
            <w:r w:rsidRPr="00EE7F4E">
              <w:rPr>
                <w:sz w:val="22"/>
                <w:szCs w:val="22"/>
              </w:rPr>
              <w:t xml:space="preserve"> Biuletyn Polskiego Towarzystwa Dysleksji, 27/2004. </w:t>
            </w:r>
            <w:r w:rsidRPr="00EE7F4E">
              <w:rPr>
                <w:sz w:val="22"/>
                <w:szCs w:val="22"/>
              </w:rPr>
              <w:br/>
              <w:t xml:space="preserve">Styczek I., </w:t>
            </w:r>
            <w:r w:rsidRPr="00EE7F4E">
              <w:rPr>
                <w:i/>
                <w:sz w:val="22"/>
                <w:szCs w:val="22"/>
              </w:rPr>
              <w:t>Logopedia</w:t>
            </w:r>
            <w:r w:rsidRPr="00EE7F4E">
              <w:rPr>
                <w:sz w:val="22"/>
                <w:szCs w:val="22"/>
              </w:rPr>
              <w:t>, PWN, Warszawa 1979.</w:t>
            </w:r>
          </w:p>
        </w:tc>
      </w:tr>
      <w:tr w:rsidR="00EE7F4E" w:rsidRPr="00EE7F4E" w:rsidTr="00DD1259">
        <w:tc>
          <w:tcPr>
            <w:tcW w:w="2660" w:type="dxa"/>
            <w:gridSpan w:val="5"/>
          </w:tcPr>
          <w:p w:rsidR="00EE7F4E" w:rsidRPr="00EE7F4E" w:rsidRDefault="00EE7F4E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12"/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Dryden G., Vos J.,  </w:t>
            </w:r>
            <w:r w:rsidRPr="00EE7F4E">
              <w:rPr>
                <w:rFonts w:ascii="Times New Roman" w:hAnsi="Times New Roman" w:cs="Times New Roman"/>
                <w:i/>
              </w:rPr>
              <w:t>Rewolucja w uczeniu</w:t>
            </w:r>
            <w:r w:rsidRPr="00EE7F4E">
              <w:rPr>
                <w:rFonts w:ascii="Times New Roman" w:hAnsi="Times New Roman" w:cs="Times New Roman"/>
              </w:rPr>
              <w:t xml:space="preserve">, Zysk i S-ka, Poznań 2003. </w:t>
            </w:r>
            <w:r w:rsidRPr="00EE7F4E">
              <w:rPr>
                <w:rFonts w:ascii="Times New Roman" w:hAnsi="Times New Roman" w:cs="Times New Roman"/>
              </w:rPr>
              <w:br/>
              <w:t xml:space="preserve">Eliot L., </w:t>
            </w:r>
            <w:r w:rsidRPr="00EE7F4E">
              <w:rPr>
                <w:rFonts w:ascii="Times New Roman" w:hAnsi="Times New Roman" w:cs="Times New Roman"/>
                <w:i/>
              </w:rPr>
              <w:t>Co tam się dzieje</w:t>
            </w:r>
            <w:r w:rsidRPr="00EE7F4E">
              <w:rPr>
                <w:rFonts w:ascii="Times New Roman" w:hAnsi="Times New Roman" w:cs="Times New Roman"/>
              </w:rPr>
              <w:t xml:space="preserve">, Media Rodzinna, Poznań 2003. </w:t>
            </w:r>
            <w:r w:rsidRPr="00EE7F4E">
              <w:rPr>
                <w:rFonts w:ascii="Times New Roman" w:hAnsi="Times New Roman" w:cs="Times New Roman"/>
              </w:rPr>
              <w:br/>
              <w:t xml:space="preserve">Franczyk A., Krajewska K., </w:t>
            </w:r>
            <w:r w:rsidRPr="00EE7F4E">
              <w:rPr>
                <w:rFonts w:ascii="Times New Roman" w:hAnsi="Times New Roman" w:cs="Times New Roman"/>
                <w:i/>
              </w:rPr>
              <w:t>Zabawy i ćwiczenia na cały rok,</w:t>
            </w:r>
            <w:r w:rsidRPr="00EE7F4E">
              <w:rPr>
                <w:rFonts w:ascii="Times New Roman" w:hAnsi="Times New Roman" w:cs="Times New Roman"/>
              </w:rPr>
              <w:t xml:space="preserve"> Impuls, Kraków 2003.</w:t>
            </w:r>
          </w:p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Michałowicz R., Jóźwiak S. (red.) </w:t>
            </w:r>
            <w:r w:rsidRPr="00EE7F4E">
              <w:rPr>
                <w:rFonts w:ascii="Times New Roman" w:hAnsi="Times New Roman" w:cs="Times New Roman"/>
                <w:i/>
              </w:rPr>
              <w:t>Neurologia dziecięca</w:t>
            </w:r>
            <w:r w:rsidRPr="00EE7F4E">
              <w:rPr>
                <w:rFonts w:ascii="Times New Roman" w:hAnsi="Times New Roman" w:cs="Times New Roman"/>
              </w:rPr>
              <w:t>, Urban&amp;Partner, Wrocław 2000.</w:t>
            </w:r>
          </w:p>
        </w:tc>
      </w:tr>
      <w:tr w:rsidR="00EE7F4E" w:rsidRPr="00EE7F4E" w:rsidTr="00DD1259">
        <w:tc>
          <w:tcPr>
            <w:tcW w:w="2660" w:type="dxa"/>
            <w:gridSpan w:val="5"/>
          </w:tcPr>
          <w:p w:rsidR="00EE7F4E" w:rsidRPr="00EE7F4E" w:rsidRDefault="00EE7F4E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12"/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Ćwiczenia przedmiotowe, dyskusja, samodzielne dochodzenie do wiedzy, metoda przewodniego tekstu, metoda przypadków, metoda sytuacyjna, opis.</w:t>
            </w:r>
          </w:p>
        </w:tc>
      </w:tr>
      <w:tr w:rsidR="001357E4" w:rsidRPr="00EE7F4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Nr efektu </w:t>
            </w:r>
          </w:p>
          <w:p w:rsidR="001357E4" w:rsidRPr="00EE7F4E" w:rsidRDefault="00EE7F4E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EE7F4E" w:rsidRPr="00EE7F4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 xml:space="preserve"> Indywidualne rozwiązywanie zadań </w:t>
            </w:r>
            <w:r>
              <w:rPr>
                <w:rFonts w:ascii="Times New Roman" w:hAnsi="Times New Roman" w:cs="Times New Roman"/>
              </w:rPr>
              <w:t xml:space="preserve">w ramach ćwiczeń na zajęciach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01-04</w:t>
            </w:r>
          </w:p>
        </w:tc>
      </w:tr>
      <w:tr w:rsidR="00EE7F4E" w:rsidRPr="00EE7F4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  <w:highlight w:val="green"/>
              </w:rPr>
            </w:pPr>
            <w:r w:rsidRPr="00EE7F4E">
              <w:rPr>
                <w:rFonts w:ascii="Times New Roman" w:hAnsi="Times New Roman" w:cs="Times New Roman"/>
              </w:rPr>
              <w:t>Ocena podsumowująca: test</w:t>
            </w:r>
          </w:p>
        </w:tc>
        <w:tc>
          <w:tcPr>
            <w:tcW w:w="1800" w:type="dxa"/>
            <w:gridSpan w:val="3"/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01-06</w:t>
            </w:r>
          </w:p>
        </w:tc>
      </w:tr>
      <w:tr w:rsidR="00EE7F4E" w:rsidRPr="00EE7F4E" w:rsidTr="00DD125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bottom w:val="single" w:sz="12" w:space="0" w:color="auto"/>
            </w:tcBorders>
          </w:tcPr>
          <w:p w:rsidR="00EE7F4E" w:rsidRPr="00EE7F4E" w:rsidRDefault="00EE7F4E" w:rsidP="00EE7F4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Zaliczenie z oceną, na którą składa się indywidualne rozwiązywanie zadań w ramach ćwiczeń na zajęciach oraz test.</w:t>
            </w:r>
          </w:p>
        </w:tc>
      </w:tr>
      <w:tr w:rsidR="001357E4" w:rsidRPr="00EE7F4E" w:rsidTr="00DD125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1357E4" w:rsidRPr="00EE7F4E" w:rsidTr="00DD1259">
        <w:trPr>
          <w:trHeight w:val="263"/>
        </w:trPr>
        <w:tc>
          <w:tcPr>
            <w:tcW w:w="6204" w:type="dxa"/>
            <w:gridSpan w:val="10"/>
            <w:tcBorders>
              <w:top w:val="single" w:sz="4" w:space="0" w:color="auto"/>
            </w:tcBorders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7"/>
            <w:tcBorders>
              <w:top w:val="single" w:sz="4" w:space="0" w:color="auto"/>
            </w:tcBorders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7F4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EE7F4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EE7F4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10</w:t>
            </w: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Samodzielne przygotowywanie się do ćwiczeń</w:t>
            </w:r>
            <w:r w:rsidRPr="00EE7F4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10</w:t>
            </w: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Przygotowanie projektu / eseju / itp.</w:t>
            </w:r>
            <w:r w:rsidRPr="00EE7F4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5</w:t>
            </w: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E4" w:rsidRPr="00EE7F4E" w:rsidTr="00DD1259">
        <w:trPr>
          <w:trHeight w:val="262"/>
        </w:trPr>
        <w:tc>
          <w:tcPr>
            <w:tcW w:w="6204" w:type="dxa"/>
            <w:gridSpan w:val="1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804" w:type="dxa"/>
            <w:gridSpan w:val="7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F4E">
              <w:rPr>
                <w:rFonts w:ascii="Times New Roman" w:hAnsi="Times New Roman" w:cs="Times New Roman"/>
              </w:rPr>
              <w:t>25</w:t>
            </w:r>
          </w:p>
        </w:tc>
      </w:tr>
      <w:tr w:rsidR="001357E4" w:rsidRPr="00EE7F4E" w:rsidTr="00DD1259">
        <w:trPr>
          <w:trHeight w:val="417"/>
        </w:trPr>
        <w:tc>
          <w:tcPr>
            <w:tcW w:w="6204" w:type="dxa"/>
            <w:gridSpan w:val="10"/>
            <w:shd w:val="clear" w:color="auto" w:fill="C0C0C0"/>
          </w:tcPr>
          <w:p w:rsidR="001357E4" w:rsidRPr="00EE7F4E" w:rsidRDefault="001357E4" w:rsidP="00EE7F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804" w:type="dxa"/>
            <w:gridSpan w:val="7"/>
            <w:shd w:val="clear" w:color="auto" w:fill="C0C0C0"/>
          </w:tcPr>
          <w:p w:rsidR="001357E4" w:rsidRPr="00EE7F4E" w:rsidRDefault="001357E4" w:rsidP="00EE7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E7F4E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Pr="002077EE" w:rsidRDefault="0058115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814E77" w:rsidRPr="00814E77" w:rsidTr="00814E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14E77" w:rsidRPr="00814E77" w:rsidRDefault="00814E77" w:rsidP="00814E7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4E77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b/>
                <w:sz w:val="24"/>
                <w:szCs w:val="24"/>
              </w:rPr>
              <w:t>METODY I NARZĘDZIA WSPOMAGAJĄCE TERAPIĘ LOGOPEDYCZNĄ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581150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14E77" w:rsidRPr="00814E77" w:rsidRDefault="00814E77" w:rsidP="00814E7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PROGRAMY KOMPUTEROWE W DIAGNOSTYCE I TERAPII LOGOPEDYCZNEJ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581150">
              <w:rPr>
                <w:rFonts w:ascii="Times New Roman" w:hAnsi="Times New Roman" w:cs="Times New Roman"/>
                <w:sz w:val="24"/>
                <w:szCs w:val="24"/>
              </w:rPr>
              <w:t xml:space="preserve"> C5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2282" w:rsidRPr="00814E77" w:rsidTr="00814E77">
        <w:trPr>
          <w:cantSplit/>
        </w:trPr>
        <w:tc>
          <w:tcPr>
            <w:tcW w:w="497" w:type="dxa"/>
            <w:vMerge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692282" w:rsidRPr="00814E77" w:rsidTr="00814E77">
        <w:trPr>
          <w:cantSplit/>
        </w:trPr>
        <w:tc>
          <w:tcPr>
            <w:tcW w:w="497" w:type="dxa"/>
            <w:vMerge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2282" w:rsidRPr="00814E77" w:rsidTr="00814E77">
        <w:trPr>
          <w:cantSplit/>
        </w:trPr>
        <w:tc>
          <w:tcPr>
            <w:tcW w:w="497" w:type="dxa"/>
            <w:vMerge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814E77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2282" w:rsidRPr="00814E77" w:rsidTr="00814E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814E77" w:rsidTr="00814E77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 Anna Walencik-Topiłko</w:t>
            </w:r>
          </w:p>
        </w:tc>
      </w:tr>
      <w:tr w:rsidR="00692282" w:rsidRPr="00814E77" w:rsidTr="00814E77">
        <w:tc>
          <w:tcPr>
            <w:tcW w:w="2518" w:type="dxa"/>
            <w:gridSpan w:val="7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Dr Anna Walencik-Topiłko</w:t>
            </w:r>
          </w:p>
        </w:tc>
      </w:tr>
      <w:tr w:rsidR="00692282" w:rsidRPr="00814E77" w:rsidTr="00814E77">
        <w:tc>
          <w:tcPr>
            <w:tcW w:w="2518" w:type="dxa"/>
            <w:gridSpan w:val="7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Cel przedmiotu / modułu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92282" w:rsidRPr="00814E77" w:rsidRDefault="00581150" w:rsidP="00581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92282" w:rsidRPr="00814E77">
              <w:rPr>
                <w:rFonts w:ascii="Times New Roman" w:hAnsi="Times New Roman" w:cs="Times New Roman"/>
              </w:rPr>
              <w:t>apoznanie studentów z możliwością stosowania odpowiedniego sprzętu i oprogramowania komputerowego w trakcie wykonywania diagnozy i terapii logopedycznej.</w:t>
            </w:r>
          </w:p>
        </w:tc>
      </w:tr>
      <w:tr w:rsidR="00692282" w:rsidRPr="00814E77" w:rsidTr="00814E77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Podstawowa wiedza z metodyki diagnozy i terapii logopedycznej</w:t>
            </w:r>
          </w:p>
        </w:tc>
      </w:tr>
      <w:tr w:rsidR="00692282" w:rsidRPr="00814E77" w:rsidTr="00814E7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92282" w:rsidRPr="00814E77" w:rsidRDefault="00692282" w:rsidP="006922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6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zna metody diagnozowania zaburzeń mowy i wie, jakie programy komputerowe mogą służyć pomocą</w:t>
            </w:r>
            <w:r w:rsidR="0058115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wie, na czym polega terapia logopedyczna, zna metody, techniki i środki wykorzystywane w terapii (w tym odpowiednie programy kompu</w:t>
            </w:r>
            <w:r w:rsidR="00581150">
              <w:rPr>
                <w:rFonts w:ascii="Times New Roman" w:hAnsi="Times New Roman" w:cs="Times New Roman"/>
              </w:rPr>
              <w:t>terowe i sprzęt komputerowy),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zna metody terapii wspomagające proces usuwania zaburzeń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mowy, w tym stymulującą i kompensującą rolę pomocy komputerowych</w:t>
            </w:r>
            <w:r w:rsidR="00581150">
              <w:rPr>
                <w:rFonts w:ascii="Times New Roman" w:hAnsi="Times New Roman" w:cs="Times New Roman"/>
              </w:rPr>
              <w:t>.</w:t>
            </w:r>
            <w:r w:rsidRPr="00814E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14E77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</w:rPr>
              <w:t>umie rozpoznawać, różnicować i klasyfikować zaburzenia mowy i dobierać do nich w terapii odpowiednie terapeutyczne programy komputerowe</w:t>
            </w:r>
            <w:r w:rsidR="0058115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</w:rPr>
              <w:t>potrafi właściwe przeprowadzić badania logopedyczne dokonując adekwatnego doboru narzędzi diagnostycznych (w tym diagnostycznych programów komputerowych)</w:t>
            </w:r>
            <w:r w:rsidR="0058115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SP_U03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tcBorders>
              <w:left w:val="single" w:sz="4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 xml:space="preserve">potrafi opracować </w:t>
            </w:r>
            <w:r w:rsidRPr="00814E77">
              <w:rPr>
                <w:rFonts w:ascii="Times New Roman" w:hAnsi="Times New Roman" w:cs="Times New Roman"/>
                <w:color w:val="000000"/>
              </w:rPr>
              <w:t>ramowy</w:t>
            </w:r>
            <w:r w:rsidRPr="00814E7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14E77">
              <w:rPr>
                <w:rFonts w:ascii="Times New Roman" w:hAnsi="Times New Roman" w:cs="Times New Roman"/>
              </w:rPr>
              <w:t>plan i program terapii logopedycznej i ją poprowadzić z zastosowaniem pomocy komputerowych</w:t>
            </w:r>
            <w:r w:rsidR="005811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66" w:type="dxa"/>
            <w:gridSpan w:val="15"/>
            <w:tcBorders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  <w:r w:rsidR="0058115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92282" w:rsidRPr="00814E77" w:rsidTr="00692282">
        <w:trPr>
          <w:cantSplit/>
        </w:trPr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66" w:type="dxa"/>
            <w:gridSpan w:val="15"/>
            <w:tcBorders>
              <w:bottom w:val="single" w:sz="12" w:space="0" w:color="auto"/>
              <w:right w:val="nil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odpowiedzialnie przygotowuje się do swojej pracy, projektuje i wykonuje działania logopedyczne</w:t>
            </w:r>
            <w:r w:rsidR="005811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92282" w:rsidRPr="00814E77" w:rsidRDefault="00692282" w:rsidP="00B67D2D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92282" w:rsidRPr="00814E77" w:rsidRDefault="00692282" w:rsidP="006F4AD2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2282" w:rsidRPr="00814E77" w:rsidRDefault="00692282" w:rsidP="00814E77">
            <w:pPr>
              <w:pStyle w:val="Nagwek1"/>
              <w:rPr>
                <w:bCs/>
                <w:szCs w:val="24"/>
              </w:rPr>
            </w:pPr>
            <w:r w:rsidRPr="00814E77">
              <w:rPr>
                <w:szCs w:val="24"/>
              </w:rPr>
              <w:t>Laboratorium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6F4AD2" w:rsidRPr="00814E77" w:rsidRDefault="006F4AD2" w:rsidP="006F4AD2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Metodyka stosowania programów komputerowych w działaniach logopedycznych.</w:t>
            </w:r>
          </w:p>
          <w:p w:rsidR="006F4AD2" w:rsidRPr="00814E77" w:rsidRDefault="006F4AD2" w:rsidP="006F4AD2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Dobór i przegląd programów do diagnozy i terapii logopedycznej.</w:t>
            </w:r>
          </w:p>
          <w:p w:rsidR="006F4AD2" w:rsidRDefault="006F4AD2" w:rsidP="006F4AD2">
            <w:pPr>
              <w:pStyle w:val="Akapitzlist"/>
              <w:numPr>
                <w:ilvl w:val="0"/>
                <w:numId w:val="63"/>
              </w:numPr>
            </w:pPr>
            <w:r w:rsidRPr="006F4AD2">
              <w:t xml:space="preserve">Uwarunkowania sprzętowe w pracy logopedy – odpowiedni dobór w pracy z pacjentem niepełnosprawnym </w:t>
            </w:r>
          </w:p>
          <w:p w:rsidR="006F4AD2" w:rsidRPr="006F4AD2" w:rsidRDefault="006F4AD2" w:rsidP="006F4AD2">
            <w:pPr>
              <w:pStyle w:val="Akapitzlist"/>
              <w:numPr>
                <w:ilvl w:val="0"/>
                <w:numId w:val="63"/>
              </w:numPr>
            </w:pPr>
            <w:r w:rsidRPr="006F4AD2">
              <w:t>Praca na programach EDU-SENSUS.</w:t>
            </w:r>
          </w:p>
          <w:p w:rsidR="00692282" w:rsidRPr="006F4AD2" w:rsidRDefault="006F4AD2" w:rsidP="006F4AD2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Praca na programach terapeutycznych.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692282" w:rsidRPr="00814E77" w:rsidRDefault="00692282" w:rsidP="00814E77">
            <w:pPr>
              <w:pStyle w:val="Nagwek1"/>
              <w:rPr>
                <w:bCs/>
                <w:szCs w:val="24"/>
              </w:rPr>
            </w:pPr>
            <w:r w:rsidRPr="00814E77">
              <w:rPr>
                <w:szCs w:val="24"/>
              </w:rPr>
              <w:t>Projekt</w:t>
            </w:r>
          </w:p>
        </w:tc>
      </w:tr>
      <w:tr w:rsidR="00692282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814E77" w:rsidTr="00814E77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692282" w:rsidRPr="00814E77" w:rsidRDefault="00692282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T.Gałkowski, E. Szeląg, G, Jastrzębowska, Podstawy neurologopedii, Opole 2005.</w:t>
            </w:r>
          </w:p>
          <w:p w:rsidR="00692282" w:rsidRPr="00814E77" w:rsidRDefault="00692282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4E77">
              <w:rPr>
                <w:rFonts w:ascii="Times New Roman" w:hAnsi="Times New Roman" w:cs="Times New Roman"/>
                <w:lang w:val="en-US"/>
              </w:rPr>
              <w:t>Pakiet programów EDU-SENSUS, Young Digital Planet 2012.</w:t>
            </w:r>
          </w:p>
          <w:p w:rsidR="00692282" w:rsidRPr="00814E77" w:rsidRDefault="00692282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4E77">
              <w:rPr>
                <w:rFonts w:ascii="Times New Roman" w:hAnsi="Times New Roman" w:cs="Times New Roman"/>
                <w:lang w:val="en-US"/>
              </w:rPr>
              <w:t>Pakiet programów MULTIMRDIALNA LOGOPEDIA, Young Digital Planet 2005-2012.</w:t>
            </w:r>
          </w:p>
        </w:tc>
      </w:tr>
      <w:tr w:rsidR="00692282" w:rsidRPr="00814E77" w:rsidTr="00814E77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A. Walencik-Topiłko, Czytam i piszę (program komputerowy), Gdańsk 2004.</w:t>
            </w:r>
          </w:p>
          <w:p w:rsidR="00692282" w:rsidRPr="00814E77" w:rsidRDefault="00692282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A. Walencik-Topiłko, Multimedialna logorytmika (program komputerowy), Gdańsk 2008.</w:t>
            </w:r>
          </w:p>
        </w:tc>
      </w:tr>
      <w:tr w:rsidR="00692282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 kształcenia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Prezentacja multimedialna, objaśnienia, konstruowanie indywidualnych programów terapeutycznych na podstawie obserwacji i opisu osób z zaburzeniami komunikacji językowej w oparciu o wybrane programy komputerowe.</w:t>
            </w:r>
          </w:p>
        </w:tc>
      </w:tr>
      <w:tr w:rsidR="00692282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814E77" w:rsidRDefault="00692282" w:rsidP="006922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 weryfikacji efektów</w:t>
            </w:r>
            <w:r>
              <w:rPr>
                <w:rFonts w:ascii="Times New Roman" w:hAnsi="Times New Roman" w:cs="Times New Roman"/>
              </w:rPr>
              <w:t xml:space="preserve">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814E77" w:rsidRDefault="00692282" w:rsidP="006922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E77">
              <w:rPr>
                <w:rFonts w:ascii="Times New Roman" w:hAnsi="Times New Roman" w:cs="Times New Roman"/>
                <w:sz w:val="18"/>
                <w:szCs w:val="18"/>
              </w:rPr>
              <w:t xml:space="preserve">Nr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efektu </w:t>
            </w:r>
          </w:p>
        </w:tc>
      </w:tr>
      <w:tr w:rsidR="00692282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01-08</w:t>
            </w:r>
          </w:p>
        </w:tc>
      </w:tr>
      <w:tr w:rsidR="00692282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01 –  08</w:t>
            </w:r>
          </w:p>
        </w:tc>
      </w:tr>
      <w:tr w:rsidR="00692282" w:rsidRPr="00814E77" w:rsidTr="00814E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Zaliczenie z oceną, na którą składa się: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- test (50%)</w:t>
            </w:r>
          </w:p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- plan i program terapii logopedycznej z zastosowaniem programów komputerowych (50%)</w:t>
            </w:r>
          </w:p>
        </w:tc>
      </w:tr>
      <w:tr w:rsidR="00692282" w:rsidRPr="00814E77" w:rsidTr="00814E77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692282" w:rsidRPr="00814E77" w:rsidTr="00814E77">
        <w:trPr>
          <w:trHeight w:val="263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692282" w:rsidRPr="00814E77" w:rsidRDefault="00692282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282" w:rsidRPr="00814E77" w:rsidTr="00814E77">
        <w:trPr>
          <w:trHeight w:val="262"/>
        </w:trPr>
        <w:tc>
          <w:tcPr>
            <w:tcW w:w="6204" w:type="dxa"/>
            <w:gridSpan w:val="12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92282" w:rsidRPr="00814E77" w:rsidTr="00814E77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692282" w:rsidRPr="00814E77" w:rsidRDefault="00692282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692282" w:rsidRPr="00814E77" w:rsidRDefault="00581150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3A0F87" w:rsidRDefault="003A0F8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Pr="00581150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1150">
        <w:rPr>
          <w:rFonts w:ascii="Times New Roman" w:hAnsi="Times New Roman" w:cs="Times New Roman"/>
          <w:b/>
          <w:sz w:val="40"/>
          <w:szCs w:val="40"/>
        </w:rPr>
        <w:t>D</w:t>
      </w:r>
    </w:p>
    <w:p w:rsidR="00581150" w:rsidRPr="00581150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1150">
        <w:rPr>
          <w:rFonts w:ascii="Times New Roman" w:hAnsi="Times New Roman" w:cs="Times New Roman"/>
          <w:b/>
          <w:sz w:val="40"/>
          <w:szCs w:val="40"/>
        </w:rPr>
        <w:t>INNE PRZEDMIOTY</w:t>
      </w: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62"/>
        <w:gridCol w:w="895"/>
        <w:gridCol w:w="806"/>
        <w:gridCol w:w="485"/>
        <w:gridCol w:w="43"/>
        <w:gridCol w:w="1342"/>
        <w:gridCol w:w="1360"/>
        <w:gridCol w:w="739"/>
        <w:gridCol w:w="168"/>
        <w:gridCol w:w="510"/>
        <w:gridCol w:w="1087"/>
        <w:gridCol w:w="262"/>
        <w:gridCol w:w="1352"/>
      </w:tblGrid>
      <w:tr w:rsidR="00581150" w:rsidRPr="002077EE" w:rsidTr="00DD1259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581150" w:rsidRPr="002077EE" w:rsidRDefault="00581150" w:rsidP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9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INNE PRZEDMIOTY</w:t>
            </w:r>
          </w:p>
        </w:tc>
        <w:tc>
          <w:tcPr>
            <w:tcW w:w="3211" w:type="dxa"/>
            <w:gridSpan w:val="4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  <w:r>
              <w:rPr>
                <w:rFonts w:ascii="Times New Roman" w:hAnsi="Times New Roman" w:cs="Times New Roman"/>
              </w:rPr>
              <w:t xml:space="preserve"> D</w:t>
            </w:r>
          </w:p>
        </w:tc>
      </w:tr>
      <w:tr w:rsidR="00581150" w:rsidRPr="002077EE" w:rsidTr="00DD1259">
        <w:tc>
          <w:tcPr>
            <w:tcW w:w="497" w:type="dxa"/>
            <w:vMerge w:val="restart"/>
            <w:shd w:val="clear" w:color="auto" w:fill="C0C0C0"/>
            <w:textDirection w:val="btLr"/>
          </w:tcPr>
          <w:p w:rsidR="00581150" w:rsidRPr="002077EE" w:rsidRDefault="00581150" w:rsidP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9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przedmiotu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 FAKULTATYWNY 1: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077EE">
              <w:rPr>
                <w:rFonts w:ascii="Times New Roman" w:hAnsi="Times New Roman" w:cs="Times New Roman"/>
                <w:b/>
              </w:rPr>
              <w:t>DRAMA W TERAPII LOGOPEDYCZNEJ</w:t>
            </w:r>
          </w:p>
        </w:tc>
        <w:tc>
          <w:tcPr>
            <w:tcW w:w="3211" w:type="dxa"/>
            <w:gridSpan w:val="4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  D1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</w:t>
            </w:r>
            <w:r>
              <w:rPr>
                <w:rFonts w:ascii="Times New Roman" w:hAnsi="Times New Roman" w:cs="Times New Roman"/>
              </w:rPr>
              <w:t>studiów podyplomowych</w:t>
            </w:r>
            <w:r w:rsidRPr="002077E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969" w:type="dxa"/>
            <w:gridSpan w:val="5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379" w:type="dxa"/>
            <w:gridSpan w:val="5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969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581150" w:rsidRPr="002077EE" w:rsidRDefault="00DD1259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fakultatywny</w:t>
            </w:r>
          </w:p>
        </w:tc>
        <w:tc>
          <w:tcPr>
            <w:tcW w:w="3379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2282">
              <w:rPr>
                <w:rFonts w:ascii="Times New Roman" w:hAnsi="Times New Roman" w:cs="Times New Roman"/>
              </w:rPr>
              <w:t>polski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4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7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81150" w:rsidRPr="002077EE" w:rsidTr="00DD1259">
        <w:tc>
          <w:tcPr>
            <w:tcW w:w="497" w:type="dxa"/>
            <w:vMerge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4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60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2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1150" w:rsidRPr="002077EE" w:rsidTr="00DD1259">
        <w:tc>
          <w:tcPr>
            <w:tcW w:w="3145" w:type="dxa"/>
            <w:gridSpan w:val="5"/>
            <w:tcBorders>
              <w:top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3" w:type="dxa"/>
            <w:gridSpan w:val="9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581150" w:rsidRPr="002077EE" w:rsidTr="00DD1259">
        <w:tc>
          <w:tcPr>
            <w:tcW w:w="3145" w:type="dxa"/>
            <w:gridSpan w:val="5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9"/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581150" w:rsidRPr="002077EE" w:rsidTr="00DD1259">
        <w:tc>
          <w:tcPr>
            <w:tcW w:w="3145" w:type="dxa"/>
            <w:gridSpan w:val="5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9"/>
            <w:shd w:val="clear" w:color="auto" w:fill="auto"/>
            <w:vAlign w:val="center"/>
          </w:tcPr>
          <w:p w:rsidR="00581150" w:rsidRPr="002077EE" w:rsidRDefault="00581150" w:rsidP="00DD125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Zaznajomienie </w:t>
            </w:r>
            <w:r>
              <w:rPr>
                <w:rFonts w:ascii="Times New Roman" w:hAnsi="Times New Roman" w:cs="Times New Roman"/>
              </w:rPr>
              <w:t>słuchaczy</w:t>
            </w:r>
            <w:r w:rsidRPr="002077EE">
              <w:rPr>
                <w:rFonts w:ascii="Times New Roman" w:hAnsi="Times New Roman" w:cs="Times New Roman"/>
              </w:rPr>
              <w:t xml:space="preserve"> z wiadomościami na temat dramy jako metody pedagogicznej, profilaktycznej i terapeutycznej.</w:t>
            </w:r>
          </w:p>
          <w:p w:rsidR="00581150" w:rsidRPr="00492505" w:rsidRDefault="00581150" w:rsidP="00DD125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Zaprezentowanie</w:t>
            </w:r>
            <w:r w:rsidRPr="002077EE">
              <w:rPr>
                <w:rFonts w:ascii="Times New Roman" w:hAnsi="Times New Roman" w:cs="Times New Roman"/>
              </w:rPr>
              <w:t xml:space="preserve"> metodyki i organizacji zajęć z ćwiczeniami dramowymi oraz cech osobowości nauczyciela koniecznych w pracy z dziećmi z zaburzeniami.</w:t>
            </w:r>
          </w:p>
        </w:tc>
      </w:tr>
      <w:tr w:rsidR="00581150" w:rsidRPr="002077EE" w:rsidTr="00DD1259">
        <w:tc>
          <w:tcPr>
            <w:tcW w:w="3145" w:type="dxa"/>
            <w:gridSpan w:val="5"/>
            <w:tcBorders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3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pracy logopedycznej</w:t>
            </w:r>
            <w:r w:rsidRPr="002077EE">
              <w:rPr>
                <w:rFonts w:ascii="Times New Roman" w:hAnsi="Times New Roman" w:cs="Times New Roman"/>
              </w:rPr>
              <w:t>.</w:t>
            </w:r>
          </w:p>
        </w:tc>
      </w:tr>
      <w:tr w:rsidR="00581150" w:rsidRPr="002077EE" w:rsidTr="00DD1259">
        <w:tc>
          <w:tcPr>
            <w:tcW w:w="10008" w:type="dxa"/>
            <w:gridSpan w:val="1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435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top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049" w:type="dxa"/>
            <w:gridSpan w:val="12"/>
            <w:tcBorders>
              <w:top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5" w:type="dxa"/>
            <w:gridSpan w:val="10"/>
            <w:shd w:val="clear" w:color="auto" w:fill="auto"/>
            <w:vAlign w:val="center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- zna wskazówki metodyczne i zasady organizacji zajęć z ćwiczeniami dramowymi</w:t>
            </w:r>
            <w:r>
              <w:rPr>
                <w:rFonts w:ascii="Times New Roman" w:hAnsi="Times New Roman" w:cs="Times New Roman"/>
              </w:rPr>
              <w:t>,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posiada zasób ćwiczeń i technik dramowych, w tym szczególnie przydatne do pracy z uczniami z zaburzeniami rozwojowymi,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SP_W11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5" w:type="dxa"/>
            <w:gridSpan w:val="10"/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umie nawiązać kontakt z uczniami z zaburzeniami rozwojowymi, rozpoznać ich specjalne potrzeby edukacyjne oraz prowadzić ćwiczenia w atmosferze zaufania i empatii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</w:t>
            </w: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5" w:type="dxa"/>
            <w:gridSpan w:val="10"/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potrafi dobrać ćwiczenia dramowe adekwatne do zaburzenia rozwojowego i umiejętnie je wykorzystać w pracy z uczniem,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077EE">
              <w:rPr>
                <w:rFonts w:ascii="Times New Roman" w:hAnsi="Times New Roman" w:cs="Times New Roman"/>
              </w:rPr>
              <w:t>_U 0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5" w:type="dxa"/>
            <w:gridSpan w:val="10"/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uwzględnia w planie terapii logopedycznej </w:t>
            </w:r>
            <w:r w:rsidRPr="002077EE">
              <w:rPr>
                <w:rFonts w:ascii="Times New Roman" w:hAnsi="Times New Roman" w:cs="Times New Roman"/>
              </w:rPr>
              <w:t>zaję</w:t>
            </w:r>
            <w:r>
              <w:rPr>
                <w:rFonts w:ascii="Times New Roman" w:hAnsi="Times New Roman" w:cs="Times New Roman"/>
              </w:rPr>
              <w:t>cia</w:t>
            </w:r>
            <w:r w:rsidRPr="002077EE">
              <w:rPr>
                <w:rFonts w:ascii="Times New Roman" w:hAnsi="Times New Roman" w:cs="Times New Roman"/>
              </w:rPr>
              <w:t xml:space="preserve"> z ćwiczeniami dramowymi stosownie do </w:t>
            </w:r>
            <w:r>
              <w:rPr>
                <w:rFonts w:ascii="Times New Roman" w:hAnsi="Times New Roman" w:cs="Times New Roman"/>
              </w:rPr>
              <w:t>możliwości pacjentów/klientów,</w:t>
            </w:r>
            <w:r w:rsidRPr="002077EE">
              <w:rPr>
                <w:rFonts w:ascii="Times New Roman" w:hAnsi="Times New Roman" w:cs="Times New Roman"/>
              </w:rPr>
              <w:t xml:space="preserve"> mając świadomość celu i końcowego efektu każdego z nich</w:t>
            </w:r>
            <w:r>
              <w:rPr>
                <w:rFonts w:ascii="Times New Roman" w:hAnsi="Times New Roman" w:cs="Times New Roman"/>
              </w:rPr>
              <w:t>.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077EE">
              <w:rPr>
                <w:rFonts w:ascii="Times New Roman" w:hAnsi="Times New Roman" w:cs="Times New Roman"/>
              </w:rPr>
              <w:t xml:space="preserve">_U </w:t>
            </w:r>
            <w:r>
              <w:rPr>
                <w:rFonts w:ascii="Times New Roman" w:hAnsi="Times New Roman" w:cs="Times New Roman"/>
              </w:rPr>
              <w:t>04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43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dba o poziom swej wiedzy i umiejętności w zakresie dramy stosowanej w zaburzeniach rozwojowych, rozumiejąc konieczność ciągłego doskonalenia się,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077EE">
              <w:rPr>
                <w:rFonts w:ascii="Times New Roman" w:hAnsi="Times New Roman" w:cs="Times New Roman"/>
              </w:rPr>
              <w:t>_K 01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43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odpowiedzialnie przygotowuje się do prowadzenia </w:t>
            </w:r>
            <w:r w:rsidRPr="002077EE">
              <w:rPr>
                <w:rFonts w:ascii="Times New Roman" w:hAnsi="Times New Roman" w:cs="Times New Roman"/>
              </w:rPr>
              <w:t xml:space="preserve">zindywidualizowanych działań </w:t>
            </w:r>
            <w:r>
              <w:rPr>
                <w:rFonts w:ascii="Times New Roman" w:hAnsi="Times New Roman" w:cs="Times New Roman"/>
              </w:rPr>
              <w:t>terapeutyczno-profilaktycznych z uwzględnieniem dramy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077EE">
              <w:rPr>
                <w:rFonts w:ascii="Times New Roman" w:hAnsi="Times New Roman" w:cs="Times New Roman"/>
              </w:rPr>
              <w:t>_K 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81150" w:rsidRPr="002077EE" w:rsidTr="00DD1259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81150" w:rsidRPr="002077EE" w:rsidTr="00DD1259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581150" w:rsidRPr="002077EE" w:rsidRDefault="00581150" w:rsidP="00DD1259">
            <w:pPr>
              <w:pStyle w:val="NormalnyWeb"/>
              <w:spacing w:before="0" w:beforeAutospacing="0" w:after="0" w:afterAutospacing="0"/>
              <w:jc w:val="both"/>
            </w:pPr>
          </w:p>
        </w:tc>
      </w:tr>
      <w:tr w:rsidR="00581150" w:rsidRPr="002077EE" w:rsidTr="00DD1259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81150" w:rsidRPr="002077EE" w:rsidTr="00DD1259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581150" w:rsidRPr="002077EE" w:rsidRDefault="00581150" w:rsidP="00DD1259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Rodowód i istota dramy.</w:t>
            </w:r>
          </w:p>
          <w:p w:rsidR="00581150" w:rsidRPr="002077EE" w:rsidRDefault="00581150" w:rsidP="00DD1259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Miejsce dramy w procesie </w:t>
            </w:r>
            <w:r>
              <w:rPr>
                <w:sz w:val="22"/>
                <w:szCs w:val="22"/>
              </w:rPr>
              <w:t>terapeutycznym oraz w profilaktyce</w:t>
            </w:r>
            <w:r w:rsidRPr="002077EE">
              <w:rPr>
                <w:sz w:val="22"/>
                <w:szCs w:val="22"/>
              </w:rPr>
              <w:t>.</w:t>
            </w:r>
          </w:p>
          <w:p w:rsidR="00581150" w:rsidRPr="002077EE" w:rsidRDefault="00581150" w:rsidP="00DD1259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Metodyka i organizacja zajęć z ćwiczeniami dramowymi oraz cechy osobowości nauczyciela dramy. </w:t>
            </w:r>
          </w:p>
          <w:p w:rsidR="00581150" w:rsidRPr="002077EE" w:rsidRDefault="00581150" w:rsidP="00DD1259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Techniki i ćwiczenia dramowe, w tym szczególnie przydatne w pracy z uczniami z zaburzeniami </w:t>
            </w:r>
            <w:r>
              <w:rPr>
                <w:sz w:val="22"/>
                <w:szCs w:val="22"/>
              </w:rPr>
              <w:t>mowy</w:t>
            </w:r>
            <w:r w:rsidRPr="002077EE">
              <w:rPr>
                <w:sz w:val="22"/>
                <w:szCs w:val="22"/>
              </w:rPr>
              <w:t>, ich umiejętne i celowe wykorzystanie.</w:t>
            </w:r>
          </w:p>
          <w:p w:rsidR="00581150" w:rsidRPr="002077EE" w:rsidRDefault="00581150" w:rsidP="00DD1259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Projektowanie scenariuszy zajęć z ćwiczeniami dramowymi adekwatnymi do typu zaburzenia </w:t>
            </w:r>
            <w:r>
              <w:rPr>
                <w:sz w:val="22"/>
                <w:szCs w:val="22"/>
              </w:rPr>
              <w:t>komunikacji językowej</w:t>
            </w:r>
            <w:r w:rsidRPr="002077EE">
              <w:rPr>
                <w:sz w:val="22"/>
                <w:szCs w:val="22"/>
              </w:rPr>
              <w:t xml:space="preserve">, spełniającymi cel profilaktyczny </w:t>
            </w:r>
            <w:r>
              <w:rPr>
                <w:sz w:val="22"/>
                <w:szCs w:val="22"/>
              </w:rPr>
              <w:t>i/</w:t>
            </w:r>
            <w:r w:rsidRPr="002077EE">
              <w:rPr>
                <w:sz w:val="22"/>
                <w:szCs w:val="22"/>
              </w:rPr>
              <w:t>lub terapeutyczny.</w:t>
            </w:r>
          </w:p>
        </w:tc>
      </w:tr>
    </w:tbl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756"/>
        <w:gridCol w:w="1824"/>
        <w:gridCol w:w="1980"/>
      </w:tblGrid>
      <w:tr w:rsidR="00581150" w:rsidRPr="002077EE" w:rsidTr="00DD1259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PODAJĄCE – wykład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PROBLEMOWE – dyskusja, samodzielne dochodzenie do wiedzy, metody aktywizujące: drama, burza mózgów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EKSPONUJĄCE – uczenie się poprzez przeżywanie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PRAKTYCZNE – oparte na praktycznej działalności studentów np. ćwiczenia dramowe różnego rodzaju, projekty</w:t>
            </w:r>
          </w:p>
        </w:tc>
      </w:tr>
      <w:tr w:rsidR="00581150" w:rsidRPr="002077EE" w:rsidTr="00DD1259">
        <w:tc>
          <w:tcPr>
            <w:tcW w:w="802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581150" w:rsidRPr="002077EE" w:rsidTr="00DD1259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indywidualna i w grupach – dy</w:t>
            </w:r>
            <w:r>
              <w:rPr>
                <w:rFonts w:ascii="Times New Roman" w:hAnsi="Times New Roman" w:cs="Times New Roman"/>
              </w:rPr>
              <w:t>skusje, ćwiczenia dramowe</w:t>
            </w:r>
            <w:r w:rsidRPr="002077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02, 03, 04</w:t>
            </w:r>
          </w:p>
        </w:tc>
      </w:tr>
      <w:tr w:rsidR="00581150" w:rsidRPr="002077EE" w:rsidTr="00DD1259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rojekty scenariuszy zajęć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03, 04, 05, 06</w:t>
            </w:r>
          </w:p>
        </w:tc>
      </w:tr>
      <w:tr w:rsidR="00581150" w:rsidRPr="002077EE" w:rsidTr="00DD1259">
        <w:tc>
          <w:tcPr>
            <w:tcW w:w="24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ZALICZNIE (ZO)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aktywność na zajęciach</w:t>
            </w:r>
            <w:r w:rsidRPr="002077EE">
              <w:rPr>
                <w:rFonts w:ascii="Times New Roman" w:hAnsi="Times New Roman" w:cs="Times New Roman"/>
              </w:rPr>
              <w:t xml:space="preserve"> (50%)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projekt scenariusza zajęć dramowych dla uczniów z zaburzeniami </w:t>
            </w:r>
            <w:r>
              <w:rPr>
                <w:rFonts w:ascii="Times New Roman" w:hAnsi="Times New Roman" w:cs="Times New Roman"/>
              </w:rPr>
              <w:t>mowy</w:t>
            </w:r>
            <w:r w:rsidRPr="002077EE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50%)</w:t>
            </w:r>
          </w:p>
        </w:tc>
      </w:tr>
      <w:tr w:rsidR="00581150" w:rsidRPr="002077EE" w:rsidTr="00DD1259">
        <w:tc>
          <w:tcPr>
            <w:tcW w:w="2448" w:type="dxa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Dziedzic A., Pichalska J., Świderska E., </w:t>
            </w:r>
            <w:r w:rsidRPr="00C82D91">
              <w:rPr>
                <w:rFonts w:ascii="Times New Roman" w:hAnsi="Times New Roman" w:cs="Times New Roman"/>
                <w:i/>
              </w:rPr>
              <w:t>Drama na lekcjach języka polskiego</w:t>
            </w:r>
            <w:r w:rsidRPr="002077EE">
              <w:rPr>
                <w:rFonts w:ascii="Times New Roman" w:hAnsi="Times New Roman" w:cs="Times New Roman"/>
              </w:rPr>
              <w:t>, W-wa 1997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Jóźwik D., Szymonek R., </w:t>
            </w:r>
            <w:r w:rsidRPr="00C82D91">
              <w:rPr>
                <w:rFonts w:ascii="Times New Roman" w:hAnsi="Times New Roman" w:cs="Times New Roman"/>
                <w:i/>
              </w:rPr>
              <w:t>Baw się i ucz z nami</w:t>
            </w:r>
            <w:r w:rsidRPr="002077EE">
              <w:rPr>
                <w:rFonts w:ascii="Times New Roman" w:hAnsi="Times New Roman" w:cs="Times New Roman"/>
              </w:rPr>
              <w:t>, Kielce 2000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2D91">
              <w:rPr>
                <w:rFonts w:ascii="Times New Roman" w:hAnsi="Times New Roman" w:cs="Times New Roman"/>
                <w:i/>
              </w:rPr>
              <w:t>Praca z dziećmi z uszkodzonym słuchem</w:t>
            </w:r>
            <w:r w:rsidRPr="002077EE">
              <w:rPr>
                <w:rFonts w:ascii="Times New Roman" w:hAnsi="Times New Roman" w:cs="Times New Roman"/>
              </w:rPr>
              <w:t>, red. Krakowiak K., Lublin 1990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Klanza w zabawie i edukacji dzieci, materiały metodyczne</w:t>
            </w:r>
          </w:p>
        </w:tc>
      </w:tr>
      <w:tr w:rsidR="00581150" w:rsidRPr="002077EE" w:rsidTr="00DD1259">
        <w:tc>
          <w:tcPr>
            <w:tcW w:w="2448" w:type="dxa"/>
            <w:tcBorders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Pr="002077EE">
              <w:rPr>
                <w:rFonts w:ascii="Times New Roman" w:hAnsi="Times New Roman" w:cs="Times New Roman"/>
              </w:rPr>
              <w:t>Rewalidacja</w:t>
            </w:r>
            <w:r>
              <w:rPr>
                <w:rFonts w:ascii="Times New Roman" w:hAnsi="Times New Roman" w:cs="Times New Roman"/>
              </w:rPr>
              <w:t>”</w:t>
            </w:r>
            <w:r w:rsidRPr="002077EE">
              <w:rPr>
                <w:rFonts w:ascii="Times New Roman" w:hAnsi="Times New Roman" w:cs="Times New Roman"/>
              </w:rPr>
              <w:t>, czasopismo dla nauczycieli i terapeutów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Pr="002077EE">
              <w:rPr>
                <w:rFonts w:ascii="Times New Roman" w:hAnsi="Times New Roman" w:cs="Times New Roman"/>
              </w:rPr>
              <w:t>Szkoła specjalna</w:t>
            </w:r>
            <w:r>
              <w:rPr>
                <w:rFonts w:ascii="Times New Roman" w:hAnsi="Times New Roman" w:cs="Times New Roman"/>
              </w:rPr>
              <w:t>”</w:t>
            </w:r>
            <w:r w:rsidRPr="002077EE">
              <w:rPr>
                <w:rFonts w:ascii="Times New Roman" w:hAnsi="Times New Roman" w:cs="Times New Roman"/>
              </w:rPr>
              <w:t>, czasopismo akademii pedagogiki specjalnej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Żabińska A., </w:t>
            </w:r>
            <w:r w:rsidRPr="00C82D91">
              <w:rPr>
                <w:rFonts w:ascii="Times New Roman" w:hAnsi="Times New Roman" w:cs="Times New Roman"/>
                <w:i/>
              </w:rPr>
              <w:t>Praca z młodzieżą niewidomą i słabowidzącą</w:t>
            </w:r>
          </w:p>
        </w:tc>
      </w:tr>
      <w:tr w:rsidR="00581150" w:rsidRPr="002077EE" w:rsidTr="00DD1259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81150" w:rsidRPr="002077EE" w:rsidTr="00DD1259">
        <w:trPr>
          <w:trHeight w:val="263"/>
        </w:trPr>
        <w:tc>
          <w:tcPr>
            <w:tcW w:w="6204" w:type="dxa"/>
            <w:gridSpan w:val="2"/>
            <w:tcBorders>
              <w:top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2"/>
            <w:tcBorders>
              <w:top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581150" w:rsidRPr="002077EE" w:rsidTr="00DD1259">
        <w:trPr>
          <w:trHeight w:val="262"/>
        </w:trPr>
        <w:tc>
          <w:tcPr>
            <w:tcW w:w="6204" w:type="dxa"/>
            <w:gridSpan w:val="2"/>
            <w:shd w:val="clear" w:color="auto" w:fill="auto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804" w:type="dxa"/>
            <w:gridSpan w:val="2"/>
            <w:shd w:val="clear" w:color="auto" w:fill="auto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81150" w:rsidRPr="002077EE" w:rsidTr="00DD1259">
        <w:trPr>
          <w:trHeight w:val="417"/>
        </w:trPr>
        <w:tc>
          <w:tcPr>
            <w:tcW w:w="6204" w:type="dxa"/>
            <w:gridSpan w:val="2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581150" w:rsidRDefault="00581150" w:rsidP="005811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581150" w:rsidRPr="002077EE" w:rsidTr="00DD125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81150" w:rsidRPr="002077EE" w:rsidRDefault="00581150" w:rsidP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81150" w:rsidRPr="002077EE" w:rsidRDefault="00581150" w:rsidP="00DD1259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PRZEDMIOTY</w:t>
            </w:r>
            <w:r w:rsidRPr="002077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1150" w:rsidRPr="002077EE" w:rsidRDefault="00581150" w:rsidP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81150" w:rsidRPr="002077EE" w:rsidRDefault="00581150" w:rsidP="00DD1259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81150" w:rsidRDefault="00581150" w:rsidP="00DD1259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 FAKULTATYWNY 1:</w:t>
            </w:r>
          </w:p>
          <w:p w:rsidR="00581150" w:rsidRPr="002077EE" w:rsidRDefault="00581150" w:rsidP="00DD1259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RELAKSACJA</w:t>
            </w:r>
            <w:r w:rsidRPr="00207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D1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581150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81150" w:rsidRPr="002077EE" w:rsidRDefault="006A3FD4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81150" w:rsidRPr="002077EE" w:rsidRDefault="00DD1259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81150" w:rsidRPr="002077EE" w:rsidTr="00DD1259">
        <w:trPr>
          <w:cantSplit/>
        </w:trPr>
        <w:tc>
          <w:tcPr>
            <w:tcW w:w="497" w:type="dxa"/>
            <w:vMerge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1150" w:rsidRPr="002077EE" w:rsidTr="00DD125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581150" w:rsidRPr="002077EE" w:rsidTr="00DD1259">
        <w:tc>
          <w:tcPr>
            <w:tcW w:w="2518" w:type="dxa"/>
            <w:gridSpan w:val="6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581150" w:rsidRPr="002077EE" w:rsidTr="00DD1259">
        <w:tc>
          <w:tcPr>
            <w:tcW w:w="2518" w:type="dxa"/>
            <w:gridSpan w:val="6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zaznajomienie słuchaczy z definicją i geneza pojęcia relaksacja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określenie typów relaksacji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zapoznanie z  ideami treningu autogennego J Schultza, celami i etapami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zapoznanie z metodą relaksacji progresywnej E Jacobsona, celami i etapami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promocja ćwiczeń oddechowych i mi</w:t>
            </w:r>
            <w:r>
              <w:rPr>
                <w:rFonts w:ascii="Times New Roman" w:hAnsi="Times New Roman" w:cs="Times New Roman"/>
              </w:rPr>
              <w:t>eszanych technik relaksacyjnych</w:t>
            </w:r>
          </w:p>
        </w:tc>
      </w:tr>
      <w:tr w:rsidR="00581150" w:rsidRPr="002077EE" w:rsidTr="00DD125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z zakresu pedagogiki</w:t>
            </w:r>
            <w:r>
              <w:rPr>
                <w:rFonts w:ascii="Times New Roman" w:hAnsi="Times New Roman" w:cs="Times New Roman"/>
              </w:rPr>
              <w:t>,  psychologii i logopedii</w:t>
            </w:r>
          </w:p>
        </w:tc>
      </w:tr>
      <w:tr w:rsidR="00581150" w:rsidRPr="002077EE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7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stosowana w logopedii niezbędną do wykorzystywania w  terapii logopedycznej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ma uporządkowaną wiedzę o bezpieczeństwie i higienie pracy w instytucjach edukacyjnych, wychowawczych, opiekuńczych i pomocowych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_W14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obserwować, wyszukiwać i przetwarzać informacje związane z problemami logopedycznymi oraz edukacją i profilaktyką logopedyczną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81150" w:rsidRPr="002077EE" w:rsidRDefault="00581150" w:rsidP="00D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581150" w:rsidRPr="002077EE" w:rsidRDefault="00581150" w:rsidP="00D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określonego przez siebie lub innych zadania w wybranej sferze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działalności zawodowej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_K05</w:t>
            </w:r>
          </w:p>
        </w:tc>
      </w:tr>
      <w:tr w:rsidR="00581150" w:rsidRPr="002077EE" w:rsidTr="00DD125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07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81150" w:rsidRPr="002077EE" w:rsidRDefault="00581150" w:rsidP="00D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 swoje kompetencje komunikacyjne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_K07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1.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ktywne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słuchanie sygnałów płynących z własnego ciała przy muzyce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wiczenie umiejętności napinania i rozluźniania poszczególnych partii własnego ciała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raca nad prowadzeniem oddechu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rezentacja technik relaksacyjnych (film)</w:t>
            </w:r>
          </w:p>
          <w:p w:rsidR="00581150" w:rsidRPr="002077EE" w:rsidRDefault="00581150" w:rsidP="00DD1259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2077EE" w:rsidRDefault="00581150" w:rsidP="00DD1259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81150" w:rsidRPr="002077EE" w:rsidRDefault="00581150" w:rsidP="00DD1259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81150" w:rsidRPr="002077EE" w:rsidTr="00DD125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B.K.S. Iyengar </w:t>
            </w:r>
            <w:r w:rsidRPr="002077EE">
              <w:rPr>
                <w:rFonts w:ascii="Times New Roman" w:hAnsi="Times New Roman" w:cs="Times New Roman"/>
                <w:i/>
              </w:rPr>
              <w:t xml:space="preserve">Joga </w:t>
            </w:r>
            <w:r w:rsidRPr="002077EE">
              <w:rPr>
                <w:rFonts w:ascii="Times New Roman" w:hAnsi="Times New Roman" w:cs="Times New Roman"/>
              </w:rPr>
              <w:t>PWN W-wa 1990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L. Kulmatycki </w:t>
            </w:r>
            <w:r w:rsidRPr="002077EE">
              <w:rPr>
                <w:rFonts w:ascii="Times New Roman" w:hAnsi="Times New Roman" w:cs="Times New Roman"/>
                <w:i/>
              </w:rPr>
              <w:t xml:space="preserve">Stres,joga,relaksacja. Podręcznik ćwiczeń.  </w:t>
            </w:r>
            <w:r w:rsidRPr="002077EE">
              <w:rPr>
                <w:rFonts w:ascii="Times New Roman" w:hAnsi="Times New Roman" w:cs="Times New Roman"/>
              </w:rPr>
              <w:t>Wyd. W. B</w:t>
            </w:r>
            <w:r>
              <w:rPr>
                <w:rFonts w:ascii="Times New Roman" w:hAnsi="Times New Roman" w:cs="Times New Roman"/>
              </w:rPr>
              <w:t>agiński i synowie. Wrocław 1993</w:t>
            </w:r>
          </w:p>
        </w:tc>
      </w:tr>
      <w:tr w:rsidR="00581150" w:rsidRPr="002077EE" w:rsidTr="00DD1259">
        <w:tc>
          <w:tcPr>
            <w:tcW w:w="2448" w:type="dxa"/>
            <w:gridSpan w:val="5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P. Zieliński </w:t>
            </w:r>
            <w:r w:rsidRPr="002077EE">
              <w:rPr>
                <w:rFonts w:ascii="Times New Roman" w:hAnsi="Times New Roman" w:cs="Times New Roman"/>
                <w:i/>
              </w:rPr>
              <w:t>Samorealizacja i samowychowanie w Zen i Metodzie Silvy</w:t>
            </w:r>
            <w:r w:rsidRPr="002077EE">
              <w:rPr>
                <w:rFonts w:ascii="Times New Roman" w:hAnsi="Times New Roman" w:cs="Times New Roman"/>
              </w:rPr>
              <w:t xml:space="preserve"> WSP Częstochowa. 2000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Z. Bronz </w:t>
            </w:r>
            <w:r w:rsidRPr="002077EE">
              <w:rPr>
                <w:rFonts w:ascii="Times New Roman" w:hAnsi="Times New Roman" w:cs="Times New Roman"/>
                <w:i/>
              </w:rPr>
              <w:t>Qigongmedyczny.</w:t>
            </w:r>
            <w:r w:rsidRPr="002077EE">
              <w:rPr>
                <w:rFonts w:ascii="Times New Roman" w:hAnsi="Times New Roman" w:cs="Times New Roman"/>
              </w:rPr>
              <w:t>Agencja Wydawnicza KOMES W-wa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Braksal.</w:t>
            </w:r>
            <w:r w:rsidRPr="002077EE">
              <w:rPr>
                <w:rFonts w:ascii="Times New Roman" w:hAnsi="Times New Roman" w:cs="Times New Roman"/>
                <w:i/>
              </w:rPr>
              <w:t>Tai Chi Chuan.Chińska sztuka walki,medytacji  i zdrowia.</w:t>
            </w:r>
            <w:r w:rsidRPr="002077EE">
              <w:rPr>
                <w:rFonts w:ascii="Times New Roman" w:hAnsi="Times New Roman" w:cs="Times New Roman"/>
              </w:rPr>
              <w:t xml:space="preserve"> Książka i Wiedza. 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W-wa 1991</w:t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działalność praktyczna</w:t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cząstkowa: indywidualne rozwiązywanie zadań w ramach ćwiczeń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02,03,</w:t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01,05</w:t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czynny udział w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06,04</w:t>
            </w:r>
          </w:p>
        </w:tc>
      </w:tr>
      <w:tr w:rsidR="00581150" w:rsidRPr="002077EE" w:rsidTr="00DD125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Zaliczenie bez oceny </w:t>
            </w:r>
          </w:p>
        </w:tc>
      </w:tr>
      <w:tr w:rsidR="00581150" w:rsidRPr="002077EE" w:rsidTr="00DD125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81150" w:rsidRPr="002077EE" w:rsidTr="00DD1259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50" w:rsidRPr="002077EE" w:rsidTr="00DD1259">
        <w:trPr>
          <w:trHeight w:val="262"/>
        </w:trPr>
        <w:tc>
          <w:tcPr>
            <w:tcW w:w="4723" w:type="dxa"/>
            <w:gridSpan w:val="1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81150" w:rsidRPr="002077EE" w:rsidTr="00DD1259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81150" w:rsidRPr="002077EE" w:rsidRDefault="00581150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rPr>
          <w:rFonts w:ascii="Times New Roman" w:hAnsi="Times New Roman" w:cs="Times New Roman"/>
        </w:rPr>
      </w:pPr>
    </w:p>
    <w:p w:rsidR="00581150" w:rsidRPr="002077EE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Pr="002077EE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58115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62"/>
        <w:gridCol w:w="567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DD1259" w:rsidTr="00DD12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D1259" w:rsidRDefault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DD1259" w:rsidRP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/>
                <w:b/>
                <w:sz w:val="24"/>
                <w:szCs w:val="24"/>
              </w:rPr>
              <w:t>INNE PRZEDMIOTY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modułu: D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 FAKULTATYWNY 2: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FONOGESTY W TERAPII LOGOPEDYCZNEJ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przedmiotu: D2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D1259" w:rsidRDefault="006A3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Beata Kulesza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Beata Kulesza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 w:rsidP="001D6912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słuchaczy z terminologią z zakresu komunikacji alternatywnej i wspomagającej.</w:t>
            </w:r>
          </w:p>
          <w:p w:rsidR="00DD1259" w:rsidRDefault="00DD1259" w:rsidP="001D6912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Ukazanie możliwości wspierania osób niesłyszących i słabosłyszących z poprzez fonogesty.</w:t>
            </w:r>
          </w:p>
          <w:p w:rsidR="00DD1259" w:rsidRDefault="00DD1259" w:rsidP="001D6912">
            <w:pPr>
              <w:numPr>
                <w:ilvl w:val="0"/>
                <w:numId w:val="8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Ukazanie możliwości wykorzystania fonogestów w terapii osób z wybranymi zaburzeniami mowy.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terapii logopedycznej</w:t>
            </w:r>
          </w:p>
        </w:tc>
      </w:tr>
      <w:tr w:rsidR="00DD1259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96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przedmiotowe i metodyczne powiązania logopedii z pedagogiką i medycyną w zakresie wykorzystywania fonogestów do porozumiewania się;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i definiuje podstawowe terminy logopedyczne związane z komunikacją alternatywną i wspierającą;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zaburzenia mowy, w terapii których wykorzystywane są fonogesty;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 zasady i normy etyczne obowiązujące w zawodzie logopedy podczas terapii z wykorzystywaniem fonogestów.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analizuje, weryfikuje i poddaje dyskusji rozwiązania wybranych problemów logopedycznych z wykorzystaniem fonogestów;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 rozpoznaje, różnicuje i klasyfikuje zaburzenia mowy, w terapii których mogą być wykorzystywane fonogesty;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 podstawie analizy wybranych problemów logopedycznych samodzielnie wyprowadza wnioski odnoście podejmowania różnorodnych działań z zakresu terapii logopedycznej, w której wykorzystywać można fonogesty.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DD1259" w:rsidTr="00DD125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podejmuje dyskusje na temat roli etyki w zawodzie logopedy.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Podstawowe wiadomości o fonogestach: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Opis systemu fonogestów.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Fonogesty jako sposób rozszerzania i uzupełniania wychowania słuchowego osoby z głęboko uszkodzonym słuchem.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Fonogesty jako środek wspomagający wzrokową percepcję wypowiedzi słownych (odczytywanie z ust).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Fonogesty jako narzędzie formowania języka dźwiękowego.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Fonogesty jako środek wspomagający bezpośrednie komunikowanie się werbalne osób słyszących i niesłyszących, słabosłyszących.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Zastosowanie fonogestów w programach kształcenia niesłyszących i słabosłyszących metodami oralnymi.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Praktyczna nauka mówienia z fonogestami: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Przygotowanie do mówienia z fonogestami.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Ćwiczenia w dzieleniu ciągu fonicznego wypowiedzi na cząstki artykulacyjno-wizualne.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Łączenie cząstek artykulacyjno-wizualnych z fonogestami.</w:t>
            </w:r>
          </w:p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Wykorzystanie fonogestów w terapii wybranych zaburzeń mowy.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pStyle w:val="Akapitzlist"/>
              <w:numPr>
                <w:ilvl w:val="0"/>
                <w:numId w:val="87"/>
              </w:numPr>
              <w:ind w:left="360"/>
            </w:pPr>
            <w:r>
              <w:t xml:space="preserve">Domagała-Zyśk E. (red.), </w:t>
            </w:r>
            <w:r>
              <w:rPr>
                <w:i/>
              </w:rPr>
              <w:t>Metoda fonogestów w Stanach Zjednoczonych i w Polsce. Wspomaganie rozwoju językowego dzieci i młodzieży z uszkodzonym słuchem,</w:t>
            </w:r>
            <w:r>
              <w:t xml:space="preserve"> Wydawnictwo KUL, Lublin 2009.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7"/>
              </w:numPr>
              <w:ind w:left="360"/>
            </w:pPr>
            <w:r>
              <w:t xml:space="preserve">Jakoniuk- Diablo A., </w:t>
            </w:r>
            <w:r>
              <w:rPr>
                <w:i/>
              </w:rPr>
              <w:t xml:space="preserve">Samodzielność i kompetencja komunikacyjna dzieci z wadą słuchu, </w:t>
            </w:r>
            <w:r>
              <w:t>Trans- Druk, Konin- Poznań 2000.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7"/>
              </w:numPr>
              <w:ind w:left="360"/>
            </w:pPr>
            <w:r>
              <w:t xml:space="preserve">Kaczmarek B.L.J., </w:t>
            </w:r>
            <w:r>
              <w:rPr>
                <w:i/>
              </w:rPr>
              <w:t xml:space="preserve">Wzrokowa percepcja wypowiedzi słownych, </w:t>
            </w:r>
            <w:r>
              <w:t>UMCS PTL, Lublin 1986.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7"/>
              </w:numPr>
              <w:ind w:left="360"/>
            </w:pPr>
            <w:r>
              <w:t xml:space="preserve">Krakowiak K., </w:t>
            </w:r>
            <w:r>
              <w:rPr>
                <w:i/>
              </w:rPr>
              <w:t xml:space="preserve">Fonogesty jako narzędzie formowania języka dzieci z uszkodzonym słuchem. Komunikacja językowa i jej zaburzenia, </w:t>
            </w:r>
            <w:r>
              <w:t>T. 9, Wyd. UMCS, Lublin1995.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7"/>
              </w:numPr>
              <w:ind w:left="360"/>
              <w:rPr>
                <w:lang w:eastAsia="en-US"/>
              </w:rPr>
            </w:pPr>
            <w:r>
              <w:t xml:space="preserve">Krakowiak K., Sękowska J., </w:t>
            </w:r>
            <w:r>
              <w:rPr>
                <w:i/>
              </w:rPr>
              <w:t xml:space="preserve">Mówimy z fonogestami. Przewodnik dla rodziców i przyjaciół dzieci z uszkodzonym słuchem, </w:t>
            </w:r>
            <w:r>
              <w:t>Warszawa, WSiP, 1996.</w:t>
            </w:r>
          </w:p>
        </w:tc>
      </w:tr>
      <w:tr w:rsidR="00DD1259" w:rsidTr="00DD1259">
        <w:trPr>
          <w:trHeight w:val="709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numPr>
                <w:ilvl w:val="0"/>
                <w:numId w:val="8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Rakowska A., </w:t>
            </w:r>
            <w:r>
              <w:rPr>
                <w:rFonts w:ascii="Times New Roman" w:hAnsi="Times New Roman" w:cs="Times New Roman"/>
                <w:i/>
              </w:rPr>
              <w:t>Język komunikacja niepełnosprawność</w:t>
            </w:r>
            <w:r>
              <w:rPr>
                <w:rFonts w:ascii="Times New Roman" w:hAnsi="Times New Roman" w:cs="Times New Roman"/>
              </w:rPr>
              <w:t xml:space="preserve">, Wydawnictwo Naukowe </w:t>
            </w:r>
          </w:p>
          <w:p w:rsidR="00DD1259" w:rsidRDefault="00DD1259">
            <w:pPr>
              <w:spacing w:after="0" w:line="240" w:lineRule="auto"/>
              <w:ind w:left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Akademii Pedagogicznej, Kraków 2003.</w:t>
            </w:r>
          </w:p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Skorek E., M., </w:t>
            </w:r>
            <w:r>
              <w:rPr>
                <w:rFonts w:ascii="Times New Roman" w:hAnsi="Times New Roman" w:cs="Times New Roman"/>
                <w:i/>
              </w:rPr>
              <w:t>Z logopedią na ty – podręczny słownik logopedyczny</w:t>
            </w:r>
            <w:r>
              <w:rPr>
                <w:rFonts w:ascii="Times New Roman" w:hAnsi="Times New Roman" w:cs="Times New Roman"/>
              </w:rPr>
              <w:t>, Oficyna Wydawnicza „Impuls”, Kraków 2005.</w:t>
            </w: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objaśnienia, wykład problemowy, dyskusja, filmy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weryfikacji efektów uczenia sie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Ocena formująca: </w:t>
            </w:r>
            <w:r>
              <w:rPr>
                <w:rFonts w:ascii="Times New Roman" w:hAnsi="Times New Roman" w:cs="Times New Roman"/>
                <w:iCs/>
              </w:rPr>
              <w:t>dyskusja dotycząca wykorzystania fonogestów w terapii logopedycznej i błędnych odpowiedzi/rozwiązań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01,04,05,08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zadania (indywidualne bądź grupowe) do wykonania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02, 03, 06, 07, 09</w:t>
            </w:r>
          </w:p>
        </w:tc>
      </w:tr>
      <w:tr w:rsidR="00DD1259" w:rsidTr="00DD1259"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D1259" w:rsidTr="00DD1259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D1259" w:rsidTr="00DD1259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81150" w:rsidRDefault="0058115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DD1259" w:rsidTr="00DD12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D1259" w:rsidRDefault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INNE PRZEDMIOTY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modułu: D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 FAKULTATYWNY 2: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SPECYFIKA PRACY LOGOPEDY W PLACÓWKACH SŁUŻBY ZDROWIA I OŚWIATOWYCH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przedmiotu: D2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D1259" w:rsidRDefault="006A3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C01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Marzena Firer-Kosowska,</w:t>
            </w:r>
            <w:r w:rsidR="00DD1259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 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Marzena Firer-Kosowska, dr Iwona Kijowska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słuchaczy ze specyfiką pracy logopedy w placówkach oświatowych i placówkach służby zdrowia – wskazanie podobieństw i różnic w organizacji pracy 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zakresu neurologopedii</w:t>
            </w:r>
          </w:p>
        </w:tc>
      </w:tr>
      <w:tr w:rsidR="00DD1259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13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miejsce zawodu logopedy w świetle innych zawodów, wskazuje przedmiotowe i metodyczne powiązania logopedii z naukami medycznymi i pedagogiką;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i charakteryzuje zawód logopedy w różnych placówkach, definiuje podstawowe terminy logopedyczne (związane z wykonywaniem zawodu logopedy);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wskazuje miejsca terapii diagnozy i logopedycznej oraz zawodowe specjalności logopedów konieczne do prawidłowej pracy w zakresie diagnozy i terapii wybranych rodzajów zaburzeń mowy;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 zasady i normy etyczne obowiązujące w zawodzie logopedy; wskazuje czynniki wypalenia zawodowego oraz omawia możliwości zapobiegania wypaleniu logopedów.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analizuje, weryfikuje i poddaje dyskusji rozwiązania wybranych problemów logopedycznych oraz związanych z wykonywaniem zawodu logopedy;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 rozpoznaje, różnicuje i klasyfikuje zaburzenia mowy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podstawie analizy wybranych problemów logopedycznych samodzielnie wyprowadza wnioski odnoście podejmowania różnorodnych działań logopedycznych (profilaktycznych, badawczych, terapeutycznych oraz związanych z wykonywaniem zawodu logopedy)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DD1259" w:rsidTr="00DD1259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podejmuje dyskusje na temat roli etyki w zawodzie logopedy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pStyle w:val="Akapitzlist"/>
              <w:numPr>
                <w:ilvl w:val="0"/>
                <w:numId w:val="9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 logopedy w świetle „Klasyfikacji Zawodów i Specjalności”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 pracy logopedy w resorcie służby zdrowia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1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pracy logopedów w placówkach służby zdrowia (szpitalne oddziały neurologii, udarowe, rehabilitacji, laryngologii, foniatrii, neurochirurgii i neonatologii, poradnie logopedyczne w przychodniach specjalistycznych)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1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NFZ w pracy logopedy (świadczenia w zakresie pomocy logopedycznej)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1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pracy logopedów a efekty ich terapii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Specyfika pracy logopedy w placówkach oświatowych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pracy logopedów w placówkach oświatowych  (poradnie psychologiczno-pedagogiczne, szkoły, przedszkola)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2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pracy logopedów a efekty ich terapii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0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Podobieństwa i różnice w pracy logopedycznej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0"/>
              </w:numPr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Wypalenie zawodowe logopedów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Gałkowski T., Jastrzębowska G. (red.) </w:t>
            </w:r>
            <w:r>
              <w:rPr>
                <w:rFonts w:ascii="Times New Roman" w:hAnsi="Times New Roman" w:cs="Times New Roman"/>
                <w:i/>
              </w:rPr>
              <w:t>Logopedia – pytania i odpowiedzi. Interdyscyplinarne podstawy logopedii</w:t>
            </w:r>
            <w:r>
              <w:rPr>
                <w:rFonts w:ascii="Times New Roman" w:hAnsi="Times New Roman" w:cs="Times New Roman"/>
              </w:rPr>
              <w:t>, Wydawnictwo Uniwersytetu Opolskiego, Opole 2003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Dobosiewicz-Olechowska k.,  Deredas b., Żebryk-Stopa A., </w:t>
            </w:r>
            <w:r>
              <w:rPr>
                <w:i/>
                <w:sz w:val="23"/>
                <w:szCs w:val="23"/>
              </w:rPr>
              <w:t xml:space="preserve">Sytuacja logopedy w resorcie służby zdrowia w Polsce </w:t>
            </w:r>
            <w:r>
              <w:rPr>
                <w:sz w:val="23"/>
                <w:szCs w:val="23"/>
              </w:rPr>
              <w:t>[w:] Biuletyn Logopedyczne 1/2000.</w:t>
            </w:r>
          </w:p>
          <w:p w:rsidR="00DD1259" w:rsidRPr="00DD1259" w:rsidRDefault="00DD1259" w:rsidP="001D6912">
            <w:pPr>
              <w:pStyle w:val="Akapitzlist"/>
              <w:numPr>
                <w:ilvl w:val="0"/>
                <w:numId w:val="89"/>
              </w:numPr>
              <w:spacing w:after="200"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Bulewicz K., </w:t>
            </w:r>
            <w:r>
              <w:rPr>
                <w:i/>
                <w:sz w:val="23"/>
                <w:szCs w:val="23"/>
              </w:rPr>
              <w:t>Miejsce logopedy w systemie oświaty w Polsce – ujęcie liczbowe</w:t>
            </w:r>
            <w:r>
              <w:rPr>
                <w:sz w:val="23"/>
                <w:szCs w:val="23"/>
              </w:rPr>
              <w:t xml:space="preserve"> [w:] Biuletyn Logopedyczne 1/2000.</w:t>
            </w:r>
          </w:p>
        </w:tc>
      </w:tr>
      <w:tr w:rsidR="00DD1259" w:rsidTr="00DD1259">
        <w:trPr>
          <w:trHeight w:val="709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Skorek E., M., </w:t>
            </w:r>
            <w:r>
              <w:rPr>
                <w:rFonts w:ascii="Times New Roman" w:hAnsi="Times New Roman" w:cs="Times New Roman"/>
                <w:i/>
              </w:rPr>
              <w:t>Z logopedią na ty – podręczny słownik logopedyczny</w:t>
            </w:r>
            <w:r>
              <w:rPr>
                <w:rFonts w:ascii="Times New Roman" w:hAnsi="Times New Roman" w:cs="Times New Roman"/>
              </w:rPr>
              <w:t>, Oficyna Wydawnicza „Impuls”, Kraków 2005.</w:t>
            </w: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objaśnienia, wykład problemowy, dyskusja, filmy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weryfikacji efektów</w:t>
            </w:r>
            <w:r w:rsidR="006A3F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Ocena formująca: </w:t>
            </w:r>
            <w:r>
              <w:rPr>
                <w:rFonts w:ascii="Times New Roman" w:hAnsi="Times New Roman" w:cs="Times New Roman"/>
                <w:iCs/>
              </w:rPr>
              <w:t>dyskusja na temat rozwiązywania problemów osób zawodowych logopedów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01,04,05,08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zadania (indywidualne bądź grupowe) do wykonania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02, 03, 06, 07, 09</w:t>
            </w:r>
          </w:p>
        </w:tc>
      </w:tr>
      <w:tr w:rsidR="00DD1259" w:rsidTr="00DD1259"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D1259" w:rsidTr="00DD1259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D1259" w:rsidTr="00DD1259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DD1259" w:rsidTr="00DD12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D1259" w:rsidRDefault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INNE PRZEDMIOTY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modułu: D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 FAKULTATYWNY 3: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TERAPIA LOGOPEDYCZNA OSÓB PO LARYNGEKTOMII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przedmiotu: D3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 w:rsidP="006A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6A3FD4">
              <w:rPr>
                <w:rFonts w:ascii="Times New Roman" w:hAnsi="Times New Roman" w:cs="Times New Roman"/>
                <w:sz w:val="24"/>
                <w:szCs w:val="24"/>
              </w:rPr>
              <w:t>Urszula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Kopeć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 w:rsidP="006A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6A3FD4">
              <w:rPr>
                <w:rFonts w:ascii="Times New Roman" w:hAnsi="Times New Roman" w:cs="Times New Roman"/>
                <w:sz w:val="24"/>
                <w:szCs w:val="24"/>
              </w:rPr>
              <w:t>Urszul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Kopeć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słuchaczy z terapią logopedyczną pacjentów </w:t>
            </w:r>
            <w:r w:rsidRPr="006A3FD4">
              <w:rPr>
                <w:rStyle w:val="bbccolor"/>
                <w:rFonts w:ascii="Times New Roman" w:hAnsi="Times New Roman" w:cs="Times New Roman"/>
                <w:sz w:val="24"/>
                <w:szCs w:val="24"/>
              </w:rPr>
              <w:t>laryngektomowanych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zakresu neurologopedii</w:t>
            </w:r>
          </w:p>
        </w:tc>
      </w:tr>
      <w:tr w:rsidR="00DD1259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D1259" w:rsidRDefault="00DD1259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6A3FD4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A3FD4" w:rsidTr="006A3FD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3FD4" w:rsidRDefault="006A3FD4" w:rsidP="007D4D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3FD4" w:rsidRDefault="006A3FD4" w:rsidP="007D4D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3FD4" w:rsidRDefault="006A3FD4" w:rsidP="007D4D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A3FD4" w:rsidRDefault="006A3FD4" w:rsidP="007D4D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miejsce logopedii w systemie nauk, wskazuje jej przedmiotowe i metodyczne powiązania z medycyną;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wymienia i charakteryzuje biomedyczne, lingwistyczne oraz psychologiczno-pedagogiczne podstawy logopedii, definiuje podstawowe terminy logopedyczne dotyczące terapii </w:t>
            </w:r>
            <w:r>
              <w:rPr>
                <w:rStyle w:val="bbccolor"/>
                <w:sz w:val="24"/>
                <w:szCs w:val="24"/>
              </w:rPr>
              <w:t>osób laryngektomowanych;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omawia zaburzenia mowy </w:t>
            </w:r>
            <w:r>
              <w:rPr>
                <w:rStyle w:val="bbccolor"/>
                <w:sz w:val="24"/>
                <w:szCs w:val="24"/>
              </w:rPr>
              <w:t>osób laryngektomowanych;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 zasady i normy etyczne obowiązujące w zawodzie logopedy.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analizuje, weryfikuje i poddaje dyskusji rozwiązania wybranych problemów logopedycznych;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właściwie rozpoznaje, różnicuje i klasyfikuje zaburzenia mowy </w:t>
            </w:r>
            <w:r>
              <w:rPr>
                <w:rStyle w:val="bbccolor"/>
                <w:sz w:val="24"/>
                <w:szCs w:val="24"/>
              </w:rPr>
              <w:t>osób z wszczepioną protezą głosową i/lub bez protezy;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 podstawie analizy wybranych problemów logopedycznych samodzielnie wyprowadza wnioski odnoście podejmowania różnorodnych działań logopedycznych (profilaktycznych, badawczych, terapeutycznych) </w:t>
            </w:r>
            <w:r>
              <w:rPr>
                <w:rStyle w:val="bbccolor"/>
                <w:sz w:val="24"/>
                <w:szCs w:val="24"/>
              </w:rPr>
              <w:t>pacjentów po laryngektomii.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rozwijanie;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DD1259" w:rsidTr="006A3F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podejmuje dyskusje na temat roli etyki w zawodzie logopedy.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pStyle w:val="Akapitzlist"/>
              <w:numPr>
                <w:ilvl w:val="0"/>
                <w:numId w:val="93"/>
              </w:numPr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 xml:space="preserve">Omówienie momentu rozpoczęcia terapii logopedycznej osób z wszczepioną protezą głosową i/lub bez protezy. 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3"/>
              </w:numPr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 xml:space="preserve">Pierwsze ćwiczenia logopedyczne pacjentów po laryngektomii </w:t>
            </w:r>
          </w:p>
          <w:p w:rsidR="00DD1259" w:rsidRDefault="00DD1259">
            <w:pPr>
              <w:pStyle w:val="Akapitzlist"/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 xml:space="preserve">-  ćwiczenia oddychania torem przeponowo-żebrowym, </w:t>
            </w:r>
          </w:p>
          <w:p w:rsidR="00DD1259" w:rsidRDefault="00DD1259">
            <w:pPr>
              <w:pStyle w:val="Akapitzlist"/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>- ćwiczenia rozluźniające i wzmacniające siłę mięśni karku i obręczy barkowej,</w:t>
            </w:r>
          </w:p>
          <w:p w:rsidR="00DD1259" w:rsidRDefault="00DD1259">
            <w:pPr>
              <w:pStyle w:val="Akapitzlist"/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>- ćwiczenia fonacyjne.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3"/>
              </w:numPr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 xml:space="preserve">Podobieństwa i różnice w terapii logopedycznej osób laryngektomowanych. 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3"/>
              </w:numPr>
              <w:ind w:left="357"/>
              <w:rPr>
                <w:rStyle w:val="bbccolor"/>
                <w:sz w:val="24"/>
                <w:szCs w:val="24"/>
              </w:rPr>
            </w:pPr>
            <w:r>
              <w:rPr>
                <w:rStyle w:val="bbccolor"/>
                <w:sz w:val="24"/>
                <w:szCs w:val="24"/>
              </w:rPr>
              <w:t xml:space="preserve">Metody i środki  wykorzystywane w terapii osób laryngektomowanych ( aspiracja, iniekcja, połknięcia,  gruszka Politzera). 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93"/>
              </w:numPr>
              <w:ind w:left="357"/>
              <w:rPr>
                <w:lang w:eastAsia="en-US"/>
              </w:rPr>
            </w:pPr>
            <w:r>
              <w:rPr>
                <w:rStyle w:val="bbccolor"/>
                <w:sz w:val="24"/>
                <w:szCs w:val="24"/>
              </w:rPr>
              <w:t>Warunki właściwej terapii logopedycznej pacjentów  laryngektomowanych.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ind w:left="357" w:hanging="357"/>
              <w:rPr>
                <w:rStyle w:val="bbcsize"/>
              </w:rPr>
            </w:pPr>
            <w:r>
              <w:rPr>
                <w:rStyle w:val="bbcsize"/>
              </w:rPr>
              <w:t xml:space="preserve">Sienkiewicz A., </w:t>
            </w:r>
            <w:r>
              <w:rPr>
                <w:rStyle w:val="bbcsize"/>
                <w:i/>
              </w:rPr>
              <w:t>Rak krtani. Poradnik dla pacjentów, logopedów i lekarzy</w:t>
            </w:r>
            <w:r>
              <w:rPr>
                <w:rStyle w:val="bbcsize"/>
              </w:rPr>
              <w:t>, Bydgoszcz 1999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ind w:left="357" w:hanging="357"/>
              <w:rPr>
                <w:lang w:eastAsia="en-US"/>
              </w:rPr>
            </w:pPr>
            <w:r>
              <w:rPr>
                <w:rStyle w:val="bbcsize"/>
              </w:rPr>
              <w:t xml:space="preserve">Wieszczycka J., </w:t>
            </w:r>
            <w:r>
              <w:rPr>
                <w:rStyle w:val="bbcsize"/>
                <w:i/>
              </w:rPr>
              <w:t>Logopedyczna terapia mowy przełykowej</w:t>
            </w:r>
            <w:r>
              <w:rPr>
                <w:rStyle w:val="bbcsize"/>
              </w:rPr>
              <w:t>, Logopedia; red. S Grabias, t. 35, Lublin 2006</w:t>
            </w:r>
          </w:p>
        </w:tc>
      </w:tr>
      <w:tr w:rsidR="00DD1259" w:rsidTr="00DD1259">
        <w:trPr>
          <w:trHeight w:val="709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Skorek E., M., </w:t>
            </w:r>
            <w:r>
              <w:rPr>
                <w:rFonts w:ascii="Times New Roman" w:hAnsi="Times New Roman" w:cs="Times New Roman"/>
                <w:i/>
              </w:rPr>
              <w:t>Z logopedią na ty – podręczny słownik logopedyczny</w:t>
            </w:r>
            <w:r>
              <w:rPr>
                <w:rFonts w:ascii="Times New Roman" w:hAnsi="Times New Roman" w:cs="Times New Roman"/>
              </w:rPr>
              <w:t>, Oficyna Wydawnicza „Impuls”, Kraków 2005.</w:t>
            </w: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objaśnienia, wykład problemowy, dyskusja, filmy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Metody weryfikacji efektów </w:t>
            </w:r>
            <w:r w:rsidR="006A3FD4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formująca:</w:t>
            </w:r>
            <w:r>
              <w:rPr>
                <w:rFonts w:ascii="Times New Roman" w:hAnsi="Times New Roman" w:cs="Times New Roman"/>
                <w:iCs/>
              </w:rPr>
              <w:t xml:space="preserve"> dyskusja na temat rozwiązywania problemów osób </w:t>
            </w:r>
            <w:r>
              <w:rPr>
                <w:rStyle w:val="bbccolor"/>
                <w:sz w:val="24"/>
                <w:szCs w:val="24"/>
              </w:rPr>
              <w:t>laryngektomowanych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01,04,05,08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 zadania (indywidualne bądź grupowe) do wykonania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02, 03, 06, 07, 09</w:t>
            </w:r>
          </w:p>
        </w:tc>
      </w:tr>
      <w:tr w:rsidR="00DD1259" w:rsidTr="00DD1259"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D1259" w:rsidTr="00DD1259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D1259" w:rsidTr="00DD1259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37"/>
        <w:gridCol w:w="992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DD1259" w:rsidTr="00DD12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D1259" w:rsidRDefault="00DD12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INNE PRZEDMIOTY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modułu: D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 FAKULTATYWNY 3: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DYSFAGIA W PRACY LOGOPEDY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przedmiotu: D3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DD1259" w:rsidRDefault="00DD1259" w:rsidP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259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D1259" w:rsidTr="00DD12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słuchaczy z zaburzeniem określanym dysfagią oraz z interwencją logopedyczną u pacjentów ze zdiagnozowana dysfagią</w:t>
            </w:r>
          </w:p>
        </w:tc>
      </w:tr>
      <w:tr w:rsidR="00DD1259" w:rsidTr="00DD125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zakresu neurologopedii</w:t>
            </w:r>
          </w:p>
        </w:tc>
      </w:tr>
      <w:tr w:rsidR="00DD1259" w:rsidTr="00DD125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21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Odniesienie do efektów dla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programu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miejsce logopedii w systemie nauk, wskazuje jej przedmiotowe i metodyczne powiązania</w:t>
            </w:r>
            <w:r w:rsidR="006A3FD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wymienia i charakteryzuje biomedyczne, lingwistyczne oraz psychologiczno-pedagogiczne podstawy logopedii, definiuje </w:t>
            </w:r>
            <w:r w:rsidR="006A3FD4">
              <w:rPr>
                <w:rFonts w:ascii="Times New Roman" w:hAnsi="Times New Roman" w:cs="Times New Roman"/>
              </w:rPr>
              <w:t>podstawowe terminy logopedyczne,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rodzaje zaburzeń mowy i stosowane w logopedii klasyfikacje</w:t>
            </w:r>
            <w:r w:rsidR="006A3F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 zasady i normy etyczne obowiązujące w zawodzie logopedy</w:t>
            </w:r>
            <w:r w:rsidR="006A3F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analizuje, weryfikuje i poddaje dyskusji rozwiązania wybranych problemów logopedycznych</w:t>
            </w:r>
            <w:r w:rsidR="006A3F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 rozpoznaje, różnicuje i klasyfikuje zaburzenia mowy</w:t>
            </w:r>
            <w:r w:rsidR="006A3FD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podstawie analizy wybranych problemów logopedycznych samodzielnie wyprowadza wnioski odnoście podejmowania różnorodnych działań logopedycznych (profilaktycznych, badawczych, terapeutycznych)</w:t>
            </w:r>
            <w:r w:rsidR="006A3FD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</w:t>
            </w:r>
            <w:r w:rsidR="006A3FD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DD1259" w:rsidTr="00DD1259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Podejmuje dyskusje na temat roli etyki w zawodzie logopedy</w:t>
            </w:r>
            <w:r w:rsidR="006A3F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>
              <w:t xml:space="preserve">Definicja dysfagii, 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>
              <w:t>Typy dysfagii</w:t>
            </w:r>
          </w:p>
          <w:p w:rsidR="00DD1259" w:rsidRDefault="00DD1259" w:rsidP="00DD1259">
            <w:pPr>
              <w:numPr>
                <w:ilvl w:val="1"/>
                <w:numId w:val="3"/>
              </w:numPr>
              <w:tabs>
                <w:tab w:val="clear" w:pos="1440"/>
                <w:tab w:val="num" w:pos="1083"/>
              </w:tabs>
              <w:spacing w:before="100" w:beforeAutospacing="1" w:after="100" w:afterAutospacing="1" w:line="240" w:lineRule="auto"/>
              <w:ind w:left="10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ustno-gardłowa (górna, przedprzełykowa) – trudności w przełykaniu związane z zaburzeniem przechodzenia pokarmu do przełyku</w:t>
            </w:r>
          </w:p>
          <w:p w:rsidR="00DD1259" w:rsidRDefault="00DD1259" w:rsidP="00DD1259">
            <w:pPr>
              <w:numPr>
                <w:ilvl w:val="1"/>
                <w:numId w:val="3"/>
              </w:numPr>
              <w:tabs>
                <w:tab w:val="clear" w:pos="1440"/>
                <w:tab w:val="num" w:pos="1083"/>
              </w:tabs>
              <w:spacing w:before="100" w:beforeAutospacing="1" w:after="100" w:afterAutospacing="1" w:line="240" w:lineRule="auto"/>
              <w:ind w:left="10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przełykowa (dolna) – trudności w przechodzeniu kęsów pokarmowych przez przełyk.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Oznaki, przyczyny dysfagii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>
              <w:t>Fazy połykania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>
              <w:t>Zaburzenia połykania u dzieci i osób starszych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>
              <w:t>Rola masażu logopedycznego w dysfagii</w:t>
            </w:r>
          </w:p>
          <w:p w:rsidR="00DD1259" w:rsidRDefault="00DD1259" w:rsidP="00DD1259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  <w:rPr>
                <w:lang w:eastAsia="en-US"/>
              </w:rPr>
            </w:pPr>
            <w:r>
              <w:t>Ćwiczenia- masaż logopedyczny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D1259" w:rsidRDefault="00DD12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Gałkowski T., Jastrzębowska G. (red.) </w:t>
            </w:r>
            <w:r>
              <w:rPr>
                <w:rFonts w:ascii="Times New Roman" w:hAnsi="Times New Roman" w:cs="Times New Roman"/>
                <w:i/>
              </w:rPr>
              <w:t>Logopedia – pytania i odpowiedzi. Interdyscyplinarne podstawy logopedii</w:t>
            </w:r>
            <w:r>
              <w:rPr>
                <w:rFonts w:ascii="Times New Roman" w:hAnsi="Times New Roman" w:cs="Times New Roman"/>
              </w:rPr>
              <w:t>, Wydawnictwo Uniwersytetu Opolskiego, Opole 2003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spacing w:after="200"/>
            </w:pPr>
            <w:r>
              <w:rPr>
                <w:i/>
              </w:rPr>
              <w:t>Podręcznik chorób wewnętrznych. Medycyna Praktyczna</w:t>
            </w:r>
            <w:r>
              <w:t xml:space="preserve">, 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spacing w:after="200"/>
            </w:pPr>
            <w:r>
              <w:t xml:space="preserve">Bilikiewicz T. </w:t>
            </w:r>
            <w:r>
              <w:rPr>
                <w:i/>
              </w:rPr>
              <w:t>Psychiatria kliniczna</w:t>
            </w:r>
            <w:r>
              <w:t>.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spacing w:after="200"/>
            </w:pPr>
            <w:r>
              <w:t xml:space="preserve">Wald I. Członkowska A., </w:t>
            </w:r>
            <w:r>
              <w:rPr>
                <w:i/>
              </w:rPr>
              <w:t>Neurologia kliniczna</w:t>
            </w:r>
            <w:r>
              <w:t xml:space="preserve">; 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spacing w:after="200"/>
            </w:pPr>
            <w:r>
              <w:t xml:space="preserve">Stecko E. </w:t>
            </w:r>
            <w:r>
              <w:rPr>
                <w:i/>
              </w:rPr>
              <w:t>Masaż logopedyczny</w:t>
            </w:r>
          </w:p>
          <w:p w:rsidR="00DD1259" w:rsidRDefault="00DD1259" w:rsidP="001D6912">
            <w:pPr>
              <w:pStyle w:val="Akapitzlist"/>
              <w:numPr>
                <w:ilvl w:val="0"/>
                <w:numId w:val="89"/>
              </w:numPr>
              <w:ind w:left="357" w:hanging="357"/>
              <w:rPr>
                <w:lang w:eastAsia="en-US"/>
              </w:rPr>
            </w:pPr>
            <w:r>
              <w:rPr>
                <w:i/>
              </w:rPr>
              <w:t>Zaburzenia połykania w praktyce lekarskiej</w:t>
            </w:r>
            <w:r>
              <w:t xml:space="preserve"> [w:] „Nowa Medycyna” &lt;www. czytelnia medyczna.pl 10/1999&gt;</w:t>
            </w:r>
          </w:p>
        </w:tc>
      </w:tr>
      <w:tr w:rsidR="00DD1259" w:rsidTr="00DD1259">
        <w:trPr>
          <w:trHeight w:val="709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 w:rsidP="001D6912">
            <w:pPr>
              <w:numPr>
                <w:ilvl w:val="0"/>
                <w:numId w:val="8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Rakowska A., </w:t>
            </w:r>
            <w:r>
              <w:rPr>
                <w:rFonts w:ascii="Times New Roman" w:hAnsi="Times New Roman" w:cs="Times New Roman"/>
                <w:i/>
              </w:rPr>
              <w:t>Język komunikacja niepełnosprawność</w:t>
            </w:r>
            <w:r>
              <w:rPr>
                <w:rFonts w:ascii="Times New Roman" w:hAnsi="Times New Roman" w:cs="Times New Roman"/>
              </w:rPr>
              <w:t xml:space="preserve">, Wydawnictwo Naukowe </w:t>
            </w:r>
          </w:p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Akademii Pedagogicznej, Kraków 2003</w:t>
            </w:r>
          </w:p>
          <w:p w:rsidR="00DD1259" w:rsidRDefault="00DD1259" w:rsidP="001D6912">
            <w:pPr>
              <w:numPr>
                <w:ilvl w:val="0"/>
                <w:numId w:val="8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Skorek E., M., </w:t>
            </w:r>
            <w:r>
              <w:rPr>
                <w:rFonts w:ascii="Times New Roman" w:hAnsi="Times New Roman" w:cs="Times New Roman"/>
                <w:i/>
              </w:rPr>
              <w:t>Z logopedią na ty – podręczny słownik logopedyczny</w:t>
            </w:r>
            <w:r>
              <w:rPr>
                <w:rFonts w:ascii="Times New Roman" w:hAnsi="Times New Roman" w:cs="Times New Roman"/>
              </w:rPr>
              <w:t>, Oficyna Wydawnicza „Impuls”, Kraków 2005.</w:t>
            </w:r>
          </w:p>
        </w:tc>
      </w:tr>
      <w:tr w:rsidR="00DD1259" w:rsidTr="00DD125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objaśnienia, wykład problemowy, dyskusja, filmy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Metody weryfikacji efektów </w:t>
            </w:r>
            <w:r w:rsidR="006A3FD4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Ocena formująca: </w:t>
            </w:r>
            <w:r>
              <w:rPr>
                <w:rFonts w:ascii="Times New Roman" w:hAnsi="Times New Roman" w:cs="Times New Roman"/>
                <w:iCs/>
              </w:rPr>
              <w:t>krótki sprawdzian, w którym studenci sami się oceniają na podstawie dyskusji z nauczycielem na temat prawidłowych i błędnych odpowiedzi/rozwiązań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01,04,05,08</w:t>
            </w:r>
          </w:p>
        </w:tc>
      </w:tr>
      <w:tr w:rsidR="00DD1259" w:rsidTr="00DD1259"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02, 03, 06, 07, 09</w:t>
            </w:r>
          </w:p>
        </w:tc>
      </w:tr>
      <w:tr w:rsidR="00DD1259" w:rsidTr="00DD1259"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DD1259" w:rsidTr="00DD1259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D1259" w:rsidTr="00DD1259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12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DD1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1259" w:rsidTr="00DD1259">
        <w:trPr>
          <w:trHeight w:val="262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D1259" w:rsidTr="00DD1259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D1259" w:rsidRDefault="00DD12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D1259" w:rsidRDefault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259" w:rsidRDefault="00DD125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82" w:rsidRPr="002077EE" w:rsidRDefault="0069228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3A0F87" w:rsidRPr="002077EE" w:rsidTr="004021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581150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581150">
              <w:rPr>
                <w:rFonts w:ascii="Times New Roman" w:hAnsi="Times New Roman" w:cs="Times New Roman"/>
                <w:sz w:val="24"/>
                <w:szCs w:val="24"/>
              </w:rPr>
              <w:t xml:space="preserve"> D4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2/3. 2/4</w:t>
            </w:r>
          </w:p>
        </w:tc>
        <w:tc>
          <w:tcPr>
            <w:tcW w:w="3107" w:type="dxa"/>
            <w:gridSpan w:val="4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20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2077EE" w:rsidTr="0040217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692282" w:rsidRPr="002077EE" w:rsidTr="00402177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dr Anna Walencik-Topiłko</w:t>
            </w:r>
          </w:p>
        </w:tc>
      </w:tr>
      <w:tr w:rsidR="00692282" w:rsidRPr="002077EE" w:rsidTr="002F79B0">
        <w:trPr>
          <w:trHeight w:val="318"/>
        </w:trPr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CF411C" w:rsidRDefault="00692282" w:rsidP="002F79B0">
            <w:pPr>
              <w:spacing w:after="0" w:line="240" w:lineRule="auto"/>
              <w:rPr>
                <w:rFonts w:ascii="Times New Roman" w:hAnsi="Times New Roman"/>
              </w:rPr>
            </w:pPr>
            <w:r w:rsidRPr="00CF411C">
              <w:rPr>
                <w:rFonts w:ascii="Times New Roman" w:hAnsi="Times New Roman"/>
              </w:rPr>
              <w:t xml:space="preserve">Przygotowanie pracy </w:t>
            </w:r>
            <w:r w:rsidRPr="00AC2A3F">
              <w:rPr>
                <w:rFonts w:ascii="Times New Roman" w:hAnsi="Times New Roman"/>
              </w:rPr>
              <w:t>dyplomowej</w:t>
            </w:r>
          </w:p>
        </w:tc>
      </w:tr>
      <w:tr w:rsidR="00692282" w:rsidRPr="002077EE" w:rsidTr="0040217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Znajomość teorii i metodyki logopedii</w:t>
            </w:r>
          </w:p>
        </w:tc>
      </w:tr>
      <w:tr w:rsidR="00692282" w:rsidRPr="002077EE" w:rsidTr="0040217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92282" w:rsidRPr="002077EE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692282" w:rsidRDefault="00692282" w:rsidP="006922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0D300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692282" w:rsidRPr="009A384F">
              <w:rPr>
                <w:rFonts w:ascii="Times New Roman" w:hAnsi="Times New Roman" w:cs="Times New Roman"/>
              </w:rPr>
              <w:t xml:space="preserve">na podstawową terminologię </w:t>
            </w:r>
            <w:r w:rsidR="00692282">
              <w:rPr>
                <w:rFonts w:ascii="Times New Roman" w:hAnsi="Times New Roman" w:cs="Times New Roman"/>
              </w:rPr>
              <w:t xml:space="preserve">logopedyczną oraz innych nauk w obrębie  </w:t>
            </w:r>
            <w:r w:rsidR="00692282" w:rsidRPr="009A384F">
              <w:rPr>
                <w:rFonts w:ascii="Times New Roman" w:hAnsi="Times New Roman" w:cs="Times New Roman"/>
              </w:rPr>
              <w:t xml:space="preserve">tematyki pracy </w:t>
            </w:r>
            <w:r w:rsidR="00692282">
              <w:rPr>
                <w:rFonts w:ascii="Times New Roman" w:hAnsi="Times New Roman" w:cs="Times New Roman"/>
              </w:rPr>
              <w:t>dyplomowej</w:t>
            </w:r>
            <w:r>
              <w:rPr>
                <w:rFonts w:ascii="Times New Roman" w:hAnsi="Times New Roman" w:cs="Times New Roman"/>
              </w:rPr>
              <w:t>,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0D30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na podstawowe teorie </w:t>
            </w:r>
            <w:r w:rsidR="00692282" w:rsidRPr="009A384F">
              <w:rPr>
                <w:rFonts w:ascii="Times New Roman" w:hAnsi="Times New Roman" w:cs="Times New Roman"/>
              </w:rPr>
              <w:t xml:space="preserve">dotyczące  </w:t>
            </w:r>
            <w:r w:rsidR="00692282">
              <w:rPr>
                <w:rFonts w:ascii="Times New Roman" w:hAnsi="Times New Roman" w:cs="Times New Roman"/>
              </w:rPr>
              <w:t xml:space="preserve">interdyscyplinarnych podstaw logopedii, korelujące z wybraną </w:t>
            </w:r>
            <w:r w:rsidR="00692282" w:rsidRPr="009A384F">
              <w:rPr>
                <w:rFonts w:ascii="Times New Roman" w:hAnsi="Times New Roman" w:cs="Times New Roman"/>
              </w:rPr>
              <w:t xml:space="preserve"> tematyk</w:t>
            </w:r>
            <w:r w:rsidR="00692282">
              <w:rPr>
                <w:rFonts w:ascii="Times New Roman" w:hAnsi="Times New Roman" w:cs="Times New Roman"/>
              </w:rPr>
              <w:t>ą</w:t>
            </w:r>
            <w:r w:rsidR="00692282" w:rsidRPr="009A384F">
              <w:rPr>
                <w:rFonts w:ascii="Times New Roman" w:hAnsi="Times New Roman" w:cs="Times New Roman"/>
              </w:rPr>
              <w:t xml:space="preserve"> pracy </w:t>
            </w:r>
            <w:r w:rsidR="00692282">
              <w:rPr>
                <w:rFonts w:ascii="Times New Roman" w:hAnsi="Times New Roman" w:cs="Times New Roman"/>
              </w:rPr>
              <w:t>dyplomowej</w:t>
            </w:r>
            <w:r>
              <w:rPr>
                <w:rFonts w:ascii="Times New Roman" w:hAnsi="Times New Roman" w:cs="Times New Roman"/>
              </w:rPr>
              <w:t>,</w:t>
            </w:r>
            <w:r w:rsidR="00692282" w:rsidRPr="009A38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ozumie i zna mechanizmy procesów rozwoju, wychowania i kształcenia </w:t>
            </w:r>
            <w:r w:rsidR="00692282" w:rsidRPr="009A384F">
              <w:rPr>
                <w:rFonts w:ascii="Times New Roman" w:hAnsi="Times New Roman" w:cs="Times New Roman"/>
              </w:rPr>
              <w:t>w zakresie wybranej przez siebie tematyki pracy licencjackiej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7C7B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osiada podstawową wiedzę w zakresie </w:t>
            </w:r>
            <w:r w:rsidR="00692282">
              <w:rPr>
                <w:rFonts w:ascii="Times New Roman" w:hAnsi="Times New Roman" w:cs="Times New Roman"/>
                <w:bCs/>
              </w:rPr>
              <w:t xml:space="preserve">diagnostyki i terapii logopedycznej oraz </w:t>
            </w:r>
            <w:r w:rsidR="00692282" w:rsidRPr="009A384F">
              <w:rPr>
                <w:rFonts w:ascii="Times New Roman" w:hAnsi="Times New Roman" w:cs="Times New Roman"/>
                <w:bCs/>
              </w:rPr>
              <w:t>metodologii badań pedagogicznych zarówno ilościowych, jak i jakościowych, możliwych do zastosowania w swojej pracy licencjackiej oraz o sposobach interpretacji i prezentacji uzyskanych wyników badań</w:t>
            </w:r>
            <w:r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osiada wiedzę o wymaganiach etycznych związanych z przeprowadzaniem, dokumentowaniem badań </w:t>
            </w:r>
            <w:r w:rsidR="00692282">
              <w:rPr>
                <w:rFonts w:ascii="Times New Roman" w:hAnsi="Times New Roman" w:cs="Times New Roman"/>
                <w:bCs/>
              </w:rPr>
              <w:t>logopedycznych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 oraz prezentowaniem informacji teoretycznych i empirycznych w swojej pracy </w:t>
            </w:r>
            <w:r w:rsidR="00692282">
              <w:rPr>
                <w:rFonts w:ascii="Times New Roman" w:hAnsi="Times New Roman" w:cs="Times New Roman"/>
                <w:bCs/>
              </w:rPr>
              <w:t>dyplomowej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SP_W13</w:t>
            </w:r>
          </w:p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7C7B1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2282" w:rsidRPr="009A384F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384F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7C7B1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92282" w:rsidRPr="009A384F">
              <w:rPr>
                <w:rFonts w:ascii="Times New Roman" w:hAnsi="Times New Roman" w:cs="Times New Roman"/>
              </w:rPr>
              <w:t>otrafi dokonywać obserwacji i interpretacji zjawisk , które ujmuje w  swojej pracy</w:t>
            </w:r>
            <w:r w:rsidR="00692282">
              <w:rPr>
                <w:rFonts w:ascii="Times New Roman" w:hAnsi="Times New Roman" w:cs="Times New Roman"/>
              </w:rPr>
              <w:t xml:space="preserve"> dyplomowej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7C7B1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92282" w:rsidRPr="009A384F">
              <w:rPr>
                <w:rFonts w:ascii="Times New Roman" w:hAnsi="Times New Roman" w:cs="Times New Roman"/>
              </w:rPr>
              <w:t xml:space="preserve">otrafi analizować literaturę zawierająca zawierającą opisy, interpretację zjawisk </w:t>
            </w:r>
            <w:r w:rsidR="00692282">
              <w:rPr>
                <w:rFonts w:ascii="Times New Roman" w:hAnsi="Times New Roman" w:cs="Times New Roman"/>
              </w:rPr>
              <w:t>logopedycznych</w:t>
            </w:r>
            <w:r w:rsidR="00692282" w:rsidRPr="009A384F">
              <w:rPr>
                <w:rFonts w:ascii="Times New Roman" w:hAnsi="Times New Roman" w:cs="Times New Roman"/>
              </w:rPr>
              <w:t>, doniesienia z badań innych autorów i nawiązywać do zagadnień ujmowanych w swojej pracy licencjackiej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92282" w:rsidRPr="009A384F">
              <w:rPr>
                <w:rFonts w:ascii="Times New Roman" w:hAnsi="Times New Roman" w:cs="Times New Roman"/>
              </w:rPr>
              <w:t>otrafi wykorzystać wiedzę zdobytą w czasie praktyki do analizowani</w:t>
            </w:r>
            <w:r w:rsidR="00692282">
              <w:rPr>
                <w:rFonts w:ascii="Times New Roman" w:hAnsi="Times New Roman" w:cs="Times New Roman"/>
              </w:rPr>
              <w:t>a</w:t>
            </w:r>
            <w:r w:rsidR="00692282" w:rsidRPr="009A384F">
              <w:rPr>
                <w:rFonts w:ascii="Times New Roman" w:hAnsi="Times New Roman" w:cs="Times New Roman"/>
              </w:rPr>
              <w:t xml:space="preserve"> i interpretowania wyników badań własnych opisywanych w pracy </w:t>
            </w:r>
            <w:r w:rsidR="00692282">
              <w:rPr>
                <w:rFonts w:ascii="Times New Roman" w:hAnsi="Times New Roman" w:cs="Times New Roman"/>
              </w:rPr>
              <w:t>dyplomowej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92282" w:rsidRPr="009A384F">
              <w:rPr>
                <w:rFonts w:ascii="Times New Roman" w:hAnsi="Times New Roman" w:cs="Times New Roman"/>
              </w:rPr>
              <w:t xml:space="preserve">isząc pracę </w:t>
            </w:r>
            <w:r w:rsidR="00692282">
              <w:rPr>
                <w:rFonts w:ascii="Times New Roman" w:hAnsi="Times New Roman" w:cs="Times New Roman"/>
              </w:rPr>
              <w:t>dyplomową</w:t>
            </w:r>
            <w:r w:rsidR="00692282" w:rsidRPr="009A384F">
              <w:rPr>
                <w:rFonts w:ascii="Times New Roman" w:hAnsi="Times New Roman" w:cs="Times New Roman"/>
              </w:rPr>
              <w:t>, potrafi   skorzystać z różnych źródeł oraz nowoczesnych technologii (ICT)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Default="00692282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  <w:bCs/>
              </w:rPr>
              <w:t xml:space="preserve">Student posiada umiejętność dokonywania analizy krytycznej literatury i ujmowania jej w ramy swojej pracy 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="006A3FD4">
              <w:rPr>
                <w:rFonts w:ascii="Times New Roman" w:hAnsi="Times New Roman" w:cs="Times New Roman"/>
                <w:bCs/>
              </w:rPr>
              <w:t>;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  <w:p w:rsidR="00692282" w:rsidRPr="009A384F" w:rsidRDefault="006A3FD4" w:rsidP="00EC6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osiada umiejętność prezentowaniem informacji zawartych w swojej pracy </w:t>
            </w:r>
            <w:r w:rsidR="00692282">
              <w:rPr>
                <w:rFonts w:ascii="Times New Roman" w:hAnsi="Times New Roman" w:cs="Times New Roman"/>
                <w:bCs/>
              </w:rPr>
              <w:t>dyplomowej</w:t>
            </w:r>
            <w:r w:rsidR="00692282" w:rsidRPr="009A384F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="00692282" w:rsidRPr="009A384F">
              <w:rPr>
                <w:rFonts w:ascii="Times New Roman" w:hAnsi="Times New Roman" w:cs="Times New Roman"/>
              </w:rPr>
              <w:t>potrafi podać argumentację swego  stano</w:t>
            </w:r>
            <w:r w:rsidR="00692282">
              <w:rPr>
                <w:rFonts w:ascii="Times New Roman" w:hAnsi="Times New Roman" w:cs="Times New Roman"/>
              </w:rPr>
              <w:t>wiska zaprezentowanego w pracy dyplomowej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692282" w:rsidRPr="002077EE" w:rsidTr="007C7B1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2282" w:rsidRPr="009A384F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384F">
              <w:rPr>
                <w:rFonts w:ascii="Times New Roman" w:hAnsi="Times New Roman" w:cs="Times New Roman"/>
                <w:b/>
              </w:rPr>
              <w:t>Kompetencje społeczne – student: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7C7B1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2282" w:rsidRPr="009A384F" w:rsidRDefault="006A3FD4" w:rsidP="007C7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r w:rsidR="00692282" w:rsidRPr="009A384F">
              <w:rPr>
                <w:rFonts w:ascii="Times New Roman" w:hAnsi="Times New Roman" w:cs="Times New Roman"/>
              </w:rPr>
              <w:t>est świadomy zachowań profesjonalnych w poznaniu i bezpośrednim kontakcie z osobami będącymi podmiotem relacji bądź z ich dziełami (publikacjami)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7C7B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692282" w:rsidRPr="009A384F">
              <w:rPr>
                <w:rFonts w:ascii="Times New Roman" w:hAnsi="Times New Roman" w:cs="Times New Roman"/>
                <w:bCs/>
              </w:rPr>
              <w:t>ykazuje się refleksją na temat etycznego wymiaru podjętych badań pedagogicznych</w:t>
            </w:r>
            <w:r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SP_K08</w:t>
            </w:r>
          </w:p>
        </w:tc>
      </w:tr>
      <w:tr w:rsidR="00692282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9A384F" w:rsidRDefault="006A3FD4" w:rsidP="007C7B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692282" w:rsidRPr="009A384F">
              <w:rPr>
                <w:rFonts w:ascii="Times New Roman" w:hAnsi="Times New Roman" w:cs="Times New Roman"/>
                <w:bCs/>
              </w:rPr>
              <w:t>ykazuje się odpowiedzialnością w trakcie przygotowywania swojej pracy licencjackiej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2077EE" w:rsidRDefault="00692282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C701F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Seminarium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Segregowanie materiału empirycznego</w:t>
            </w:r>
          </w:p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Statystyczne opracowanie zgromadzonego materiału badawczego</w:t>
            </w:r>
          </w:p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Analiza i interpretacja uzyskanych wyników</w:t>
            </w:r>
          </w:p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Opracowanie wniosków z badań</w:t>
            </w:r>
          </w:p>
          <w:p w:rsidR="00692282" w:rsidRPr="002C701F" w:rsidRDefault="00692282" w:rsidP="00B67D2D">
            <w:pPr>
              <w:pStyle w:val="Default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sz w:val="22"/>
                <w:szCs w:val="22"/>
              </w:rPr>
              <w:t>Redagowanie i korekta tekstu</w:t>
            </w:r>
          </w:p>
        </w:tc>
      </w:tr>
      <w:tr w:rsidR="00692282" w:rsidRPr="002077EE" w:rsidTr="004021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692282" w:rsidRPr="002C701F" w:rsidRDefault="00692282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Pluśecki Wł. (2001) </w:t>
            </w:r>
            <w:r w:rsidRPr="006A3FD4">
              <w:rPr>
                <w:rFonts w:ascii="Times New Roman" w:hAnsi="Times New Roman"/>
                <w:i/>
                <w:iCs/>
                <w:sz w:val="20"/>
                <w:szCs w:val="20"/>
              </w:rPr>
              <w:t>Model pedagogicznej pracy naukowej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692282" w:rsidRPr="002C701F" w:rsidRDefault="00692282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Morison M. (1999) </w:t>
            </w:r>
            <w:r w:rsidRPr="006A3FD4">
              <w:rPr>
                <w:rFonts w:ascii="Times New Roman" w:hAnsi="Times New Roman"/>
                <w:i/>
                <w:iCs/>
                <w:sz w:val="20"/>
                <w:szCs w:val="20"/>
              </w:rPr>
              <w:t>Jak pisać prace pisemne i prace badawcze oraz jak zdać egzamin z psychologii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>; Wydawnictwo Zysk i S-ka, Poznań</w:t>
            </w:r>
          </w:p>
          <w:p w:rsidR="00692282" w:rsidRDefault="00692282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Łobocki M. (2003) </w:t>
            </w:r>
            <w:r w:rsidRPr="006A3FD4">
              <w:rPr>
                <w:rFonts w:ascii="Times New Roman" w:hAnsi="Times New Roman"/>
                <w:i/>
                <w:sz w:val="20"/>
                <w:szCs w:val="20"/>
              </w:rPr>
              <w:t>Metody i techniki badań pedagogicznych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,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6A3FD4" w:rsidRPr="002C701F" w:rsidRDefault="006A3FD4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Milewski S., Kaczorowska-Bray K. (red.) </w:t>
            </w:r>
            <w:r w:rsidRPr="006A3FD4">
              <w:rPr>
                <w:rFonts w:ascii="Times New Roman" w:hAnsi="Times New Roman"/>
                <w:i/>
                <w:sz w:val="20"/>
                <w:szCs w:val="20"/>
              </w:rPr>
              <w:t>Metodologia badań logopedycznych z perspektywy teorii i praktyk</w:t>
            </w:r>
            <w:r>
              <w:rPr>
                <w:rFonts w:ascii="Times New Roman" w:hAnsi="Times New Roman"/>
                <w:sz w:val="20"/>
                <w:szCs w:val="20"/>
              </w:rPr>
              <w:t>i, Harmonia Universalis. 2015.</w:t>
            </w:r>
          </w:p>
          <w:p w:rsidR="00692282" w:rsidRPr="002C701F" w:rsidRDefault="00692282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Pilch T., Bauman T. (1998) </w:t>
            </w:r>
            <w:r w:rsidRPr="006A3FD4">
              <w:rPr>
                <w:rFonts w:ascii="Times New Roman" w:hAnsi="Times New Roman"/>
                <w:i/>
                <w:sz w:val="20"/>
                <w:szCs w:val="20"/>
              </w:rPr>
              <w:t>Zasady badań pedagogicznych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>,  Żak, Warszawa</w:t>
            </w:r>
            <w:r w:rsidRPr="002C701F">
              <w:rPr>
                <w:rFonts w:ascii="Times New Roman" w:hAnsi="Times New Roman"/>
              </w:rPr>
              <w:t xml:space="preserve"> </w:t>
            </w:r>
          </w:p>
        </w:tc>
      </w:tr>
      <w:tr w:rsidR="00692282" w:rsidRPr="002077EE" w:rsidTr="00402177">
        <w:tc>
          <w:tcPr>
            <w:tcW w:w="2448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692282" w:rsidRPr="002C701F" w:rsidRDefault="00692282" w:rsidP="002C701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Węglińska M (2005) </w:t>
            </w:r>
            <w:r w:rsidRPr="006A3FD4">
              <w:rPr>
                <w:rFonts w:ascii="Times New Roman" w:hAnsi="Times New Roman"/>
                <w:i/>
                <w:iCs/>
                <w:sz w:val="20"/>
                <w:szCs w:val="20"/>
              </w:rPr>
              <w:t>Jak pisać pracę magisterską? Poradnik dla studentów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2282" w:rsidRPr="009A384F" w:rsidRDefault="00692282" w:rsidP="002C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692282" w:rsidRPr="002077EE" w:rsidRDefault="00692282" w:rsidP="002C70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C82D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 w:rsidR="00C82D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C82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 efektu </w:t>
            </w: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Napisana praca dyplomowa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92282" w:rsidRPr="002077EE" w:rsidRDefault="00692282" w:rsidP="008A79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01-12</w:t>
            </w: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2282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942851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692282" w:rsidRPr="002077EE" w:rsidTr="002F79B0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692282" w:rsidRPr="002077EE" w:rsidRDefault="006A3FD4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praca dyplomowa</w:t>
            </w:r>
          </w:p>
        </w:tc>
        <w:tc>
          <w:tcPr>
            <w:tcW w:w="3379" w:type="dxa"/>
            <w:gridSpan w:val="6"/>
          </w:tcPr>
          <w:p w:rsidR="00692282" w:rsidRPr="002077EE" w:rsidRDefault="006A3FD4" w:rsidP="006A3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692282" w:rsidRPr="002077EE" w:rsidRDefault="006A3FD4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2F79B0">
        <w:trPr>
          <w:trHeight w:val="262"/>
        </w:trPr>
        <w:tc>
          <w:tcPr>
            <w:tcW w:w="6629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692282" w:rsidRPr="002077EE" w:rsidRDefault="006A3FD4" w:rsidP="004F7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2282" w:rsidRPr="002077EE" w:rsidTr="002F79B0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692282" w:rsidRPr="002077EE" w:rsidRDefault="006A3FD4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3A0F87" w:rsidRPr="002077EE" w:rsidRDefault="003A0F87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F87" w:rsidRPr="002077EE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A0F87" w:rsidRPr="002077EE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A0F87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B5CF8" w:rsidRDefault="00CB5CF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D6912" w:rsidRDefault="001D6912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D6912" w:rsidRDefault="001D6912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D6912" w:rsidRDefault="001D6912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B5CF8" w:rsidRDefault="00CB5CF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642"/>
        <w:gridCol w:w="709"/>
        <w:gridCol w:w="420"/>
        <w:gridCol w:w="1400"/>
      </w:tblGrid>
      <w:tr w:rsidR="003A0F87" w:rsidRPr="002077EE" w:rsidTr="004021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(LOGOPEDYCZNA)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6F4AD2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(LOGOPEDYCZNA)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6F4AD2">
              <w:rPr>
                <w:rFonts w:ascii="Times New Roman" w:hAnsi="Times New Roman" w:cs="Times New Roman"/>
                <w:sz w:val="24"/>
                <w:szCs w:val="24"/>
              </w:rPr>
              <w:t xml:space="preserve"> D5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4021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02177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692282" w:rsidRDefault="00692282" w:rsidP="006922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1/2, 2/3, 2/4</w:t>
            </w:r>
          </w:p>
        </w:tc>
        <w:tc>
          <w:tcPr>
            <w:tcW w:w="3107" w:type="dxa"/>
            <w:gridSpan w:val="4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82">
              <w:rPr>
                <w:rFonts w:ascii="Times New Roman" w:hAnsi="Times New Roman" w:cs="Times New Roman"/>
                <w:sz w:val="24"/>
                <w:szCs w:val="24"/>
              </w:rPr>
              <w:t>polski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92282" w:rsidRPr="002077EE" w:rsidTr="00402177">
        <w:trPr>
          <w:cantSplit/>
        </w:trPr>
        <w:tc>
          <w:tcPr>
            <w:tcW w:w="497" w:type="dxa"/>
            <w:vMerge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vAlign w:val="center"/>
          </w:tcPr>
          <w:p w:rsidR="00692282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Praktyki</w:t>
            </w:r>
          </w:p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692282" w:rsidRPr="002077EE" w:rsidTr="0040217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692282" w:rsidRPr="002077EE" w:rsidTr="00402177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c>
          <w:tcPr>
            <w:tcW w:w="2518" w:type="dxa"/>
            <w:gridSpan w:val="6"/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słuchaczy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systemem i specyfiką pracy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placówek edukacyjnych, psychologiczno-pedagogicznych, medycznych w których zatrudniony jest logopeda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procesów rozwojowych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klientów/pacjentów objętych opieką logopedyczną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poznawanie ich możliwości i cech psychofizycznych oraz sposobów stymulowania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rozwoju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mowy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interwencji logopedycznych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rozwiązywania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pojawiających się problemów i interakcji w relacjach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logopeda – pacjent/klient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diagnostycznych i terapeutycznych logopedy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poszukiwanie własnych koncepcji prowadzenia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indywidualnych i grupowych zajęć logopedycznych z klientami/pacjentami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282" w:rsidRPr="000C594A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działań logopedycznych w zakresie diagnostyki, terapii i profilaktyki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282" w:rsidRPr="004C2EE5" w:rsidRDefault="00692282" w:rsidP="00B67D2D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twórcza analiza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własnej wiedzy i umiejętności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: uwzględnianie zalet i wad przeprowadzonych zajęć, samoocena, autorefleksja.</w:t>
            </w:r>
          </w:p>
        </w:tc>
      </w:tr>
      <w:tr w:rsidR="00692282" w:rsidRPr="002077EE" w:rsidTr="0040217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692282" w:rsidRPr="000C594A" w:rsidRDefault="00692282" w:rsidP="00261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Wiedza z zakresu logopedii, psychologii, różnych subdyscyplin pedagogicznych oraz metodyki pracy logopedycznej.</w:t>
            </w:r>
          </w:p>
        </w:tc>
      </w:tr>
      <w:tr w:rsidR="00692282" w:rsidRPr="002077EE" w:rsidTr="0040217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92282" w:rsidRPr="002077EE" w:rsidRDefault="00692282" w:rsidP="00C82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C82D91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C82D91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82D91" w:rsidRDefault="00C82D91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6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82D91" w:rsidRDefault="00C82D91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2D91" w:rsidRDefault="00C82D91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C82D91" w:rsidRDefault="00C82D91" w:rsidP="00DD1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6078D" w:rsidRDefault="00692282" w:rsidP="000607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78D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127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>osiada wiedzę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 źródłach logopedii oraz 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 zakresu ogólnej struktury organizacyjnej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placówek edukacyjnych, psychologiczno-pedagogicznych, medycznych, w których pracuje logopeda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127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osiada wiedzę z zakresu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logopedii, 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psychologii i pedagogiki niezbędną do planowania i projektowania działań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logopedycznych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>, z uwzględnieniem prawidłowości i nieprawidłowości rozwojowych dzieci i młodzieży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, dorosłych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692282" w:rsidRPr="000C594A" w:rsidRDefault="00692282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6078D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amodzielnie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przeprowadza diagnozę logopedyczną pacjentów/klientów, właściwie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dobiera narzędzia diagnostyczne,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pracowuje program terapii logopedycznej zdiagnozowanego klienta/pacjenta; właściwie dobiera ćwiczenia usprawniające mowę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cele i treści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wychowania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w ramach przygotowywania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zajęć z dziećmi i młodzieżą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Samodzielnie projektuje i prowadzi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zajęcia logopedyczne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692282" w:rsidRPr="000C594A" w:rsidRDefault="00692282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bserwuje, analizuje i ocenia zdarzenia pedagogiczne w toku zajęć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opiekuńczo-wychowawczych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SP_U01, SP_U02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tosuje wiedzę z zakresu metodyki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pracy logopedycznej 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pozwalającą na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analizowanie działań praktycznych i proponowanie innych rozwiązań zdiagnozowanych problemów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rytycznie ocenia przydatność typowych metod, technik i procedur do realizacji zadań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logopedycznych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ykorzystując zdobytą wiedzę i dostępne źródła planuje,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by wyrazić pisemnie lub ustnie swoją wiedzę na temat zjawisk logopedycznych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92282" w:rsidP="006F4A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AD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relacji z pacjentami/klientami s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tosuje różnorodne metody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terapii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techniki i środki wspomagające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naby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waniu umiejętności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komunikowania się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oraz motywujące ich do samodzielnej pracy</w:t>
            </w:r>
            <w:r w:rsidR="006F4A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D8736C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>okonuje ewaluacji własnych działań pedagogicznych i pracuje nad ich doskonaleniem - eksperymentuje i wdraża działania innowacyjne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SP_K01,</w:t>
            </w:r>
          </w:p>
          <w:p w:rsidR="00692282" w:rsidRPr="000C594A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SP_K03 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amodzielnie zdobywa wiedzę i rozwija swoje umiejętności profesjonalne związane z rolą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pedagoga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>, a także wychowawcy i opiekuna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yskutuje i analizuje własne i cudze działania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logopedyczne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innymi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słuchaczami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>opiekun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ami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praktyki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692282" w:rsidRPr="000C594A" w:rsidRDefault="00692282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2282" w:rsidRPr="002077EE" w:rsidTr="00C82D91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2282" w:rsidRPr="000C594A" w:rsidRDefault="006F4AD2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692282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sposób odpowiedzialny analizuje i rozwiązuje problemy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614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92282" w:rsidRPr="002077EE" w:rsidRDefault="00692282" w:rsidP="002077EE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Praktyki</w:t>
            </w:r>
          </w:p>
        </w:tc>
      </w:tr>
      <w:tr w:rsidR="00692282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92282" w:rsidRPr="003A6060" w:rsidRDefault="00692282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obserwacja i analiza przebiegu zajęć opiekuńczo-wychowawczych</w:t>
            </w:r>
          </w:p>
          <w:p w:rsidR="00692282" w:rsidRPr="003A6060" w:rsidRDefault="00692282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92282" w:rsidRPr="003A6060" w:rsidRDefault="00692282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692282" w:rsidRPr="003A6060" w:rsidRDefault="00692282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wykorzystywanie metod kształcenia, technik i środków wspomagających podopiecznych w nabywaniu umiejętności do właściwego funkcjonowania społecznego oraz motywujące ich do samodzielnej pracy</w:t>
            </w:r>
          </w:p>
          <w:p w:rsidR="00692282" w:rsidRPr="003A6060" w:rsidRDefault="00692282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>dobór i stosowanie różnorodnych metod, technik kształcenia i wychowania oraz pomocy dydaktycznych</w:t>
            </w:r>
          </w:p>
          <w:p w:rsidR="00692282" w:rsidRPr="003A6060" w:rsidRDefault="00692282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 xml:space="preserve">aktywna i twórcza postawa w pracy opiekuńczo-wychowawczej – kształtowanie umiejętności kierowania grupą, zespołem </w:t>
            </w:r>
          </w:p>
          <w:p w:rsidR="00692282" w:rsidRPr="003A6060" w:rsidRDefault="00692282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>dostosowywanie technik i metod pracy do potrzeb i możliwości podopiecznych, samoocena i autorefleksja</w:t>
            </w:r>
          </w:p>
          <w:p w:rsidR="00692282" w:rsidRPr="003A6060" w:rsidRDefault="00692282" w:rsidP="003A6060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6060">
              <w:rPr>
                <w:sz w:val="24"/>
                <w:szCs w:val="24"/>
              </w:rPr>
              <w:t>prowadzenie dokumentacji praktyki</w:t>
            </w:r>
          </w:p>
        </w:tc>
      </w:tr>
      <w:tr w:rsidR="00692282" w:rsidRPr="002077EE" w:rsidTr="004021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692282" w:rsidRPr="002077EE" w:rsidRDefault="00692282" w:rsidP="003D312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02177">
        <w:tc>
          <w:tcPr>
            <w:tcW w:w="2448" w:type="dxa"/>
            <w:gridSpan w:val="5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692282" w:rsidRPr="002077EE" w:rsidRDefault="00692282" w:rsidP="003D312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92282" w:rsidRPr="00E96B50" w:rsidRDefault="00692282" w:rsidP="00C3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6B50">
              <w:rPr>
                <w:rFonts w:ascii="Times New Roman" w:hAnsi="Times New Roman"/>
                <w:sz w:val="24"/>
                <w:szCs w:val="24"/>
              </w:rPr>
              <w:t>Hospitacje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zajęć</w:t>
            </w:r>
            <w:r w:rsidRPr="00E96B50">
              <w:rPr>
                <w:rFonts w:ascii="Times New Roman" w:hAnsi="Times New Roman"/>
                <w:sz w:val="24"/>
                <w:szCs w:val="24"/>
              </w:rPr>
              <w:t xml:space="preserve"> prowadzonych przez doświadczon</w:t>
            </w:r>
            <w:r>
              <w:rPr>
                <w:rFonts w:ascii="Times New Roman" w:hAnsi="Times New Roman"/>
                <w:sz w:val="24"/>
                <w:szCs w:val="24"/>
              </w:rPr>
              <w:t>ych logopedów, oraz samodzielne prowadzenie w/w form pracy z dziećmi, młodzieżą lub dorosłymi z zaburzeniami mowy</w:t>
            </w:r>
          </w:p>
          <w:p w:rsidR="00692282" w:rsidRPr="000C594A" w:rsidRDefault="00692282" w:rsidP="00B67D2D">
            <w:pPr>
              <w:pStyle w:val="Akapitzlist"/>
              <w:numPr>
                <w:ilvl w:val="0"/>
                <w:numId w:val="60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hospitacje </w:t>
            </w:r>
            <w:r>
              <w:rPr>
                <w:sz w:val="24"/>
                <w:szCs w:val="24"/>
              </w:rPr>
              <w:t>zajęć prowadzonych</w:t>
            </w:r>
            <w:r w:rsidRPr="000C594A">
              <w:rPr>
                <w:sz w:val="24"/>
                <w:szCs w:val="24"/>
              </w:rPr>
              <w:t xml:space="preserve"> przez innego praktykanta</w:t>
            </w:r>
          </w:p>
          <w:p w:rsidR="00692282" w:rsidRPr="000C594A" w:rsidRDefault="00692282" w:rsidP="00B67D2D">
            <w:pPr>
              <w:pStyle w:val="Akapitzlist"/>
              <w:numPr>
                <w:ilvl w:val="0"/>
                <w:numId w:val="60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samodzielne przygotowanie i przeprowadzenie pojedynczych </w:t>
            </w:r>
            <w:r>
              <w:rPr>
                <w:sz w:val="24"/>
                <w:szCs w:val="24"/>
              </w:rPr>
              <w:t xml:space="preserve">zajęć lub </w:t>
            </w:r>
            <w:r w:rsidRPr="000C594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nnych form pomocy pacjenta/klientom</w:t>
            </w:r>
          </w:p>
          <w:p w:rsidR="00692282" w:rsidRPr="000C594A" w:rsidRDefault="00692282" w:rsidP="00B67D2D">
            <w:pPr>
              <w:pStyle w:val="Akapitzlist"/>
              <w:numPr>
                <w:ilvl w:val="0"/>
                <w:numId w:val="60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spotkania</w:t>
            </w:r>
            <w:r>
              <w:rPr>
                <w:sz w:val="24"/>
                <w:szCs w:val="24"/>
              </w:rPr>
              <w:t>, konsultacje</w:t>
            </w:r>
            <w:r w:rsidRPr="000C594A">
              <w:rPr>
                <w:sz w:val="24"/>
                <w:szCs w:val="24"/>
              </w:rPr>
              <w:t xml:space="preserve"> w grupach z udziałem </w:t>
            </w:r>
            <w:r>
              <w:rPr>
                <w:sz w:val="24"/>
                <w:szCs w:val="24"/>
              </w:rPr>
              <w:t>logopedy</w:t>
            </w:r>
            <w:r w:rsidRPr="000C594A">
              <w:rPr>
                <w:sz w:val="24"/>
                <w:szCs w:val="24"/>
              </w:rPr>
              <w:t xml:space="preserve">-opiekuna praktyki, mające na celu szczegółowe omówienie hospitowanych zajęć, analizę rozwiązań </w:t>
            </w:r>
            <w:r>
              <w:rPr>
                <w:sz w:val="24"/>
                <w:szCs w:val="24"/>
              </w:rPr>
              <w:t>logopedycznych</w:t>
            </w:r>
            <w:r w:rsidRPr="000C594A">
              <w:rPr>
                <w:sz w:val="24"/>
                <w:szCs w:val="24"/>
              </w:rPr>
              <w:t xml:space="preserve"> stosowanych przez praktykantów oraz sposobu ich realizacji</w:t>
            </w:r>
          </w:p>
          <w:p w:rsidR="00692282" w:rsidRPr="000C594A" w:rsidRDefault="00692282" w:rsidP="00B67D2D">
            <w:pPr>
              <w:pStyle w:val="Akapitzlist"/>
              <w:numPr>
                <w:ilvl w:val="0"/>
                <w:numId w:val="60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prowadzenie dokumentacji praktyki</w:t>
            </w:r>
          </w:p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C82D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weryfikacji efektów </w:t>
            </w:r>
            <w:r w:rsidR="00C82D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92282" w:rsidRPr="002077EE" w:rsidRDefault="00692282" w:rsidP="00C82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0C594A">
              <w:rPr>
                <w:rFonts w:ascii="Times New Roman" w:hAnsi="Times New Roman" w:cs="Times New Roman"/>
              </w:rPr>
              <w:t>,09,</w:t>
            </w:r>
            <w:r>
              <w:rPr>
                <w:rFonts w:ascii="Times New Roman" w:hAnsi="Times New Roman" w:cs="Times New Roman"/>
              </w:rPr>
              <w:t>09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1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2529" w:type="dxa"/>
            <w:gridSpan w:val="3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3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6</w:t>
            </w:r>
            <w:r w:rsidRPr="000C594A">
              <w:rPr>
                <w:rFonts w:ascii="Times New Roman" w:hAnsi="Times New Roman" w:cs="Times New Roman"/>
              </w:rPr>
              <w:t>,</w:t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692282" w:rsidRPr="000C594A" w:rsidRDefault="00692282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>do pracy logopedycznej</w:t>
            </w:r>
          </w:p>
        </w:tc>
        <w:tc>
          <w:tcPr>
            <w:tcW w:w="2529" w:type="dxa"/>
            <w:gridSpan w:val="3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692282" w:rsidRPr="000C594A" w:rsidRDefault="00692282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>zajęć, konsultacji  bądź innych form pomocy dzieciom, młodzieży lub dorosłym z zaburzeniami mowy</w:t>
            </w:r>
          </w:p>
        </w:tc>
        <w:tc>
          <w:tcPr>
            <w:tcW w:w="2529" w:type="dxa"/>
            <w:gridSpan w:val="3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5,08</w:t>
            </w:r>
            <w:r w:rsidRPr="000C59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09</w:t>
            </w:r>
            <w:r w:rsidRPr="000C594A">
              <w:rPr>
                <w:rFonts w:ascii="Times New Roman" w:hAnsi="Times New Roman" w:cs="Times New Roman"/>
              </w:rPr>
              <w:t>, 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692282" w:rsidRPr="000C594A" w:rsidRDefault="00692282" w:rsidP="007C7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529" w:type="dxa"/>
            <w:gridSpan w:val="3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92282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692282" w:rsidRPr="000C594A" w:rsidRDefault="00692282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własnej pracy </w:t>
            </w:r>
            <w:r>
              <w:rPr>
                <w:rFonts w:ascii="Times New Roman" w:hAnsi="Times New Roman" w:cs="Times New Roman"/>
              </w:rPr>
              <w:t>logopedycznej</w:t>
            </w:r>
          </w:p>
        </w:tc>
        <w:tc>
          <w:tcPr>
            <w:tcW w:w="2529" w:type="dxa"/>
            <w:gridSpan w:val="3"/>
          </w:tcPr>
          <w:p w:rsidR="00692282" w:rsidRPr="000C594A" w:rsidRDefault="00692282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92282" w:rsidRPr="002077EE" w:rsidTr="004021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692282" w:rsidRDefault="006922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  <w:p w:rsidR="00692282" w:rsidRPr="000C594A" w:rsidRDefault="00692282" w:rsidP="00131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C594A">
              <w:rPr>
                <w:rFonts w:ascii="Times New Roman" w:hAnsi="Times New Roman" w:cs="Times New Roman"/>
              </w:rPr>
              <w:t xml:space="preserve">Aby uzyskać zaliczenie, </w:t>
            </w:r>
            <w:r>
              <w:rPr>
                <w:rFonts w:ascii="Times New Roman" w:hAnsi="Times New Roman" w:cs="Times New Roman"/>
              </w:rPr>
              <w:t>słuchacz</w:t>
            </w:r>
            <w:r w:rsidRPr="000C594A">
              <w:rPr>
                <w:rFonts w:ascii="Times New Roman" w:hAnsi="Times New Roman" w:cs="Times New Roman"/>
              </w:rPr>
              <w:t xml:space="preserve"> musi odbyć </w:t>
            </w:r>
            <w:r>
              <w:rPr>
                <w:rFonts w:ascii="Times New Roman" w:hAnsi="Times New Roman" w:cs="Times New Roman"/>
              </w:rPr>
              <w:t>150</w:t>
            </w:r>
            <w:r w:rsidRPr="000C594A">
              <w:rPr>
                <w:rFonts w:ascii="Times New Roman" w:hAnsi="Times New Roman" w:cs="Times New Roman"/>
              </w:rPr>
              <w:t xml:space="preserve">h zajęć, przedstawić wypełnione arkusze obserwacyjne, samodzielnie przygotować i przeprowadzić </w:t>
            </w:r>
            <w:r>
              <w:rPr>
                <w:rFonts w:ascii="Times New Roman" w:hAnsi="Times New Roman" w:cs="Times New Roman"/>
              </w:rPr>
              <w:t>50</w:t>
            </w:r>
            <w:r w:rsidRPr="000C59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zajęć</w:t>
            </w:r>
            <w:r w:rsidRPr="000C594A">
              <w:rPr>
                <w:rFonts w:ascii="Times New Roman" w:hAnsi="Times New Roman" w:cs="Times New Roman"/>
              </w:rPr>
              <w:t xml:space="preserve"> i dokonać ich pisemnej ewaluacji.</w:t>
            </w:r>
          </w:p>
          <w:p w:rsidR="00692282" w:rsidRPr="000C594A" w:rsidRDefault="00692282" w:rsidP="00131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Logopeda</w:t>
            </w:r>
            <w:r w:rsidRPr="000C594A">
              <w:rPr>
                <w:rFonts w:ascii="Times New Roman" w:hAnsi="Times New Roman" w:cs="Times New Roman"/>
              </w:rPr>
              <w:t xml:space="preserve"> –opiekun nadzorujący praktykę studenta w danej </w:t>
            </w:r>
            <w:r>
              <w:rPr>
                <w:rFonts w:ascii="Times New Roman" w:hAnsi="Times New Roman" w:cs="Times New Roman"/>
              </w:rPr>
              <w:t>placówce</w:t>
            </w:r>
            <w:r w:rsidRPr="000C594A">
              <w:rPr>
                <w:rFonts w:ascii="Times New Roman" w:hAnsi="Times New Roman" w:cs="Times New Roman"/>
              </w:rPr>
              <w:t xml:space="preserve"> czuwa nad prawidłowym przebiegiem praktyki i dokonuje oceny pracy </w:t>
            </w:r>
            <w:r>
              <w:rPr>
                <w:rFonts w:ascii="Times New Roman" w:hAnsi="Times New Roman" w:cs="Times New Roman"/>
              </w:rPr>
              <w:t>słuchacza</w:t>
            </w:r>
            <w:r w:rsidRPr="000C594A">
              <w:rPr>
                <w:rFonts w:ascii="Times New Roman" w:hAnsi="Times New Roman" w:cs="Times New Roman"/>
              </w:rPr>
              <w:t xml:space="preserve"> z uwzględnieniem różnorodnych kryteriów. </w:t>
            </w:r>
          </w:p>
          <w:p w:rsidR="00692282" w:rsidRPr="002077EE" w:rsidRDefault="00692282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Ostateczna ocena za praktykę wystawiana jest przez opiekuna praktyk IPJ PWSZ na podstawie opinii </w:t>
            </w:r>
            <w:r>
              <w:rPr>
                <w:rFonts w:ascii="Times New Roman" w:hAnsi="Times New Roman" w:cs="Times New Roman"/>
              </w:rPr>
              <w:t>logopedy</w:t>
            </w:r>
            <w:r w:rsidRPr="000C594A">
              <w:rPr>
                <w:rFonts w:ascii="Times New Roman" w:hAnsi="Times New Roman" w:cs="Times New Roman"/>
              </w:rPr>
              <w:t xml:space="preserve"> z placówki </w:t>
            </w:r>
            <w:r>
              <w:rPr>
                <w:rFonts w:ascii="Times New Roman" w:hAnsi="Times New Roman" w:cs="Times New Roman"/>
              </w:rPr>
              <w:t>opiekuńczo-wychowawczej</w:t>
            </w:r>
            <w:r w:rsidRPr="000C594A">
              <w:rPr>
                <w:rFonts w:ascii="Times New Roman" w:hAnsi="Times New Roman" w:cs="Times New Roman"/>
              </w:rPr>
              <w:t xml:space="preserve"> oraz treści merytorycznej dokumentacji</w:t>
            </w:r>
            <w:r>
              <w:rPr>
                <w:rFonts w:ascii="Times New Roman" w:hAnsi="Times New Roman" w:cs="Times New Roman"/>
              </w:rPr>
              <w:t xml:space="preserve"> przedstawionej przez słuchacza.</w:t>
            </w:r>
          </w:p>
        </w:tc>
      </w:tr>
      <w:tr w:rsidR="00692282" w:rsidRPr="002077EE" w:rsidTr="0040217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692282" w:rsidRPr="002077EE" w:rsidTr="00C32456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692282" w:rsidRPr="002077EE" w:rsidRDefault="006922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521" w:type="dxa"/>
            <w:gridSpan w:val="6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692282" w:rsidRPr="000C594A" w:rsidRDefault="001D6912" w:rsidP="00C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692282" w:rsidRPr="000C594A" w:rsidRDefault="001D691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22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4F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(zajęcia w ramach praktyki w placówce)</w:t>
            </w:r>
          </w:p>
        </w:tc>
        <w:tc>
          <w:tcPr>
            <w:tcW w:w="3521" w:type="dxa"/>
            <w:gridSpan w:val="6"/>
          </w:tcPr>
          <w:p w:rsidR="00692282" w:rsidRPr="000C594A" w:rsidRDefault="0069228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92282" w:rsidRPr="002077EE" w:rsidTr="00C32456">
        <w:trPr>
          <w:trHeight w:val="262"/>
        </w:trPr>
        <w:tc>
          <w:tcPr>
            <w:tcW w:w="6487" w:type="dxa"/>
            <w:gridSpan w:val="11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692282" w:rsidRPr="000C594A" w:rsidRDefault="001D6912" w:rsidP="007C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692282" w:rsidRPr="002077EE" w:rsidTr="00C32456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692282" w:rsidRPr="002077EE" w:rsidRDefault="006922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692282" w:rsidRPr="000C594A" w:rsidRDefault="00692282" w:rsidP="001D6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D6912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3A0F87" w:rsidRPr="002077EE" w:rsidRDefault="003A0F87" w:rsidP="00631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F87" w:rsidRPr="002077EE" w:rsidSect="00D16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1A63AF"/>
    <w:multiLevelType w:val="hybridMultilevel"/>
    <w:tmpl w:val="D0BC59C4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787EE3"/>
    <w:multiLevelType w:val="hybridMultilevel"/>
    <w:tmpl w:val="2F121E00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37602"/>
    <w:multiLevelType w:val="hybridMultilevel"/>
    <w:tmpl w:val="1BDC250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5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0D7E5D4C"/>
    <w:multiLevelType w:val="hybridMultilevel"/>
    <w:tmpl w:val="331AC0F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D924AB3"/>
    <w:multiLevelType w:val="hybridMultilevel"/>
    <w:tmpl w:val="4E7EAFB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3856B3"/>
    <w:multiLevelType w:val="hybridMultilevel"/>
    <w:tmpl w:val="D89A175E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F5197"/>
    <w:multiLevelType w:val="hybridMultilevel"/>
    <w:tmpl w:val="5FC2E966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C7073"/>
    <w:multiLevelType w:val="hybridMultilevel"/>
    <w:tmpl w:val="9380354A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7984667"/>
    <w:multiLevelType w:val="hybridMultilevel"/>
    <w:tmpl w:val="43AC863E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D33B9F"/>
    <w:multiLevelType w:val="multilevel"/>
    <w:tmpl w:val="059A53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8012271"/>
    <w:multiLevelType w:val="hybridMultilevel"/>
    <w:tmpl w:val="1ABCF158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8151877"/>
    <w:multiLevelType w:val="hybridMultilevel"/>
    <w:tmpl w:val="637ACCC0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6">
    <w:nsid w:val="19DB2C14"/>
    <w:multiLevelType w:val="hybridMultilevel"/>
    <w:tmpl w:val="5F7C8D44"/>
    <w:lvl w:ilvl="0" w:tplc="E108ADB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1B012205"/>
    <w:multiLevelType w:val="hybridMultilevel"/>
    <w:tmpl w:val="7A9A0B90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DD47513"/>
    <w:multiLevelType w:val="hybridMultilevel"/>
    <w:tmpl w:val="390CCA7A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985FE2"/>
    <w:multiLevelType w:val="hybridMultilevel"/>
    <w:tmpl w:val="F214B332"/>
    <w:lvl w:ilvl="0" w:tplc="49964E66">
      <w:start w:val="1"/>
      <w:numFmt w:val="lowerLetter"/>
      <w:lvlText w:val="%1."/>
      <w:lvlJc w:val="left"/>
      <w:pPr>
        <w:ind w:left="720" w:hanging="360"/>
      </w:pPr>
      <w:rPr>
        <w:rFonts w:eastAsiaTheme="minorHAns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1C1E2B"/>
    <w:multiLevelType w:val="hybridMultilevel"/>
    <w:tmpl w:val="06FA1D9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7F5EF5"/>
    <w:multiLevelType w:val="multilevel"/>
    <w:tmpl w:val="EE501A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>
    <w:nsid w:val="24F45106"/>
    <w:multiLevelType w:val="hybridMultilevel"/>
    <w:tmpl w:val="2306FA48"/>
    <w:lvl w:ilvl="0" w:tplc="63AE6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0D0BB0"/>
    <w:multiLevelType w:val="hybridMultilevel"/>
    <w:tmpl w:val="E83016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7F1CF1"/>
    <w:multiLevelType w:val="hybridMultilevel"/>
    <w:tmpl w:val="2F66AE7C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25">
    <w:nsid w:val="281B4BAF"/>
    <w:multiLevelType w:val="hybridMultilevel"/>
    <w:tmpl w:val="7B78482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8877588"/>
    <w:multiLevelType w:val="hybridMultilevel"/>
    <w:tmpl w:val="BFB40C28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AD023F1"/>
    <w:multiLevelType w:val="hybridMultilevel"/>
    <w:tmpl w:val="977CE8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C77072A"/>
    <w:multiLevelType w:val="hybridMultilevel"/>
    <w:tmpl w:val="E856B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BD0713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D194816"/>
    <w:multiLevelType w:val="hybridMultilevel"/>
    <w:tmpl w:val="E75C450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D380104"/>
    <w:multiLevelType w:val="hybridMultilevel"/>
    <w:tmpl w:val="C57001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E3E4124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EE4154E"/>
    <w:multiLevelType w:val="hybridMultilevel"/>
    <w:tmpl w:val="B8C873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2FE0D5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1170BC0"/>
    <w:multiLevelType w:val="multilevel"/>
    <w:tmpl w:val="1794E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>
    <w:nsid w:val="31E552B1"/>
    <w:multiLevelType w:val="hybridMultilevel"/>
    <w:tmpl w:val="B652F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2DA1EEC"/>
    <w:multiLevelType w:val="hybridMultilevel"/>
    <w:tmpl w:val="0EAAC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3883565"/>
    <w:multiLevelType w:val="hybridMultilevel"/>
    <w:tmpl w:val="A064951A"/>
    <w:lvl w:ilvl="0" w:tplc="E820BC8C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37625650"/>
    <w:multiLevelType w:val="hybridMultilevel"/>
    <w:tmpl w:val="28081DB6"/>
    <w:lvl w:ilvl="0" w:tplc="D194CD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D9244DA"/>
    <w:multiLevelType w:val="hybridMultilevel"/>
    <w:tmpl w:val="914461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E1B5C3E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3F596830"/>
    <w:multiLevelType w:val="hybridMultilevel"/>
    <w:tmpl w:val="AD48367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F9F7D39"/>
    <w:multiLevelType w:val="hybridMultilevel"/>
    <w:tmpl w:val="70F28B3E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12F7A52"/>
    <w:multiLevelType w:val="hybridMultilevel"/>
    <w:tmpl w:val="C038A2B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46">
    <w:nsid w:val="41CA15C0"/>
    <w:multiLevelType w:val="hybridMultilevel"/>
    <w:tmpl w:val="362EF49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1DC583A"/>
    <w:multiLevelType w:val="hybridMultilevel"/>
    <w:tmpl w:val="EFF65B4C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2823248"/>
    <w:multiLevelType w:val="hybridMultilevel"/>
    <w:tmpl w:val="74F2FE0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7193EDC"/>
    <w:multiLevelType w:val="multilevel"/>
    <w:tmpl w:val="5DD67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0">
    <w:nsid w:val="47A01AB1"/>
    <w:multiLevelType w:val="hybridMultilevel"/>
    <w:tmpl w:val="5394B67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8AE70B6"/>
    <w:multiLevelType w:val="hybridMultilevel"/>
    <w:tmpl w:val="909C239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A114320"/>
    <w:multiLevelType w:val="hybridMultilevel"/>
    <w:tmpl w:val="AB00CEF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4B82716E"/>
    <w:multiLevelType w:val="hybridMultilevel"/>
    <w:tmpl w:val="D16EE3FE"/>
    <w:lvl w:ilvl="0" w:tplc="08169EC0">
      <w:start w:val="1"/>
      <w:numFmt w:val="bullet"/>
      <w:lvlText w:val="­"/>
      <w:lvlJc w:val="left"/>
      <w:pPr>
        <w:ind w:left="108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4BDC75C9"/>
    <w:multiLevelType w:val="hybridMultilevel"/>
    <w:tmpl w:val="A6B05F08"/>
    <w:lvl w:ilvl="0" w:tplc="A560C3C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6">
    <w:nsid w:val="4D7B2C0B"/>
    <w:multiLevelType w:val="hybridMultilevel"/>
    <w:tmpl w:val="B7C82B54"/>
    <w:lvl w:ilvl="0" w:tplc="0415000F">
      <w:start w:val="1"/>
      <w:numFmt w:val="decimal"/>
      <w:lvlText w:val="%1."/>
      <w:lvlJc w:val="left"/>
      <w:pPr>
        <w:tabs>
          <w:tab w:val="num" w:pos="826"/>
        </w:tabs>
        <w:ind w:left="82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46"/>
        </w:tabs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6"/>
        </w:tabs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6"/>
        </w:tabs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6"/>
        </w:tabs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6"/>
        </w:tabs>
        <w:ind w:left="6586" w:hanging="180"/>
      </w:pPr>
    </w:lvl>
  </w:abstractNum>
  <w:abstractNum w:abstractNumId="57">
    <w:nsid w:val="4E4D1EE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F931362"/>
    <w:multiLevelType w:val="hybridMultilevel"/>
    <w:tmpl w:val="86643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422564F"/>
    <w:multiLevelType w:val="hybridMultilevel"/>
    <w:tmpl w:val="4CF6E25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46911AA"/>
    <w:multiLevelType w:val="hybridMultilevel"/>
    <w:tmpl w:val="96E20740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62">
    <w:nsid w:val="56900791"/>
    <w:multiLevelType w:val="hybridMultilevel"/>
    <w:tmpl w:val="0DC231A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5A400DD0"/>
    <w:multiLevelType w:val="hybridMultilevel"/>
    <w:tmpl w:val="3E9C6C28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5C241B2A"/>
    <w:multiLevelType w:val="hybridMultilevel"/>
    <w:tmpl w:val="F1DE701C"/>
    <w:lvl w:ilvl="0" w:tplc="4176A7F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FFA4F23"/>
    <w:multiLevelType w:val="hybridMultilevel"/>
    <w:tmpl w:val="55EE1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23420F0"/>
    <w:multiLevelType w:val="hybridMultilevel"/>
    <w:tmpl w:val="31EA4D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2B743FA"/>
    <w:multiLevelType w:val="hybridMultilevel"/>
    <w:tmpl w:val="D2383C26"/>
    <w:lvl w:ilvl="0" w:tplc="BABE86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47F3974"/>
    <w:multiLevelType w:val="hybridMultilevel"/>
    <w:tmpl w:val="C98CB6A6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5E1290C"/>
    <w:multiLevelType w:val="hybridMultilevel"/>
    <w:tmpl w:val="1D14F7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5E42C56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>
    <w:nsid w:val="660E6E7B"/>
    <w:multiLevelType w:val="hybridMultilevel"/>
    <w:tmpl w:val="6802ABAA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695E0F95"/>
    <w:multiLevelType w:val="multilevel"/>
    <w:tmpl w:val="07E06D28"/>
    <w:styleLink w:val="WWNum24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3">
    <w:nsid w:val="6AD9644E"/>
    <w:multiLevelType w:val="hybridMultilevel"/>
    <w:tmpl w:val="E714B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>
    <w:nsid w:val="6B7B2A85"/>
    <w:multiLevelType w:val="hybridMultilevel"/>
    <w:tmpl w:val="D4EA9FA4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E2B4243"/>
    <w:multiLevelType w:val="hybridMultilevel"/>
    <w:tmpl w:val="936298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714D6974"/>
    <w:multiLevelType w:val="hybridMultilevel"/>
    <w:tmpl w:val="895CF94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77">
    <w:nsid w:val="71BE666D"/>
    <w:multiLevelType w:val="hybridMultilevel"/>
    <w:tmpl w:val="81343076"/>
    <w:lvl w:ilvl="0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>
    <w:nsid w:val="721C692B"/>
    <w:multiLevelType w:val="hybridMultilevel"/>
    <w:tmpl w:val="BD4E10B8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3735827"/>
    <w:multiLevelType w:val="hybridMultilevel"/>
    <w:tmpl w:val="119ABFA0"/>
    <w:lvl w:ilvl="0" w:tplc="E108ADB4">
      <w:start w:val="1"/>
      <w:numFmt w:val="bullet"/>
      <w:lvlText w:val="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0">
    <w:nsid w:val="73CF127D"/>
    <w:multiLevelType w:val="multilevel"/>
    <w:tmpl w:val="059A53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1">
    <w:nsid w:val="74D25C63"/>
    <w:multiLevelType w:val="hybridMultilevel"/>
    <w:tmpl w:val="0622A78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4EA7EF9"/>
    <w:multiLevelType w:val="hybridMultilevel"/>
    <w:tmpl w:val="DFF8B776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6FE4FF6"/>
    <w:multiLevelType w:val="hybridMultilevel"/>
    <w:tmpl w:val="9718D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89A76A2"/>
    <w:multiLevelType w:val="hybridMultilevel"/>
    <w:tmpl w:val="B1F8F3D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>
    <w:nsid w:val="792976DB"/>
    <w:multiLevelType w:val="hybridMultilevel"/>
    <w:tmpl w:val="0BB8FFD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87">
    <w:nsid w:val="793B2A30"/>
    <w:multiLevelType w:val="multilevel"/>
    <w:tmpl w:val="752E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AF56395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BA36C00"/>
    <w:multiLevelType w:val="hybridMultilevel"/>
    <w:tmpl w:val="02F4BEAC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0">
    <w:nsid w:val="7C8C606A"/>
    <w:multiLevelType w:val="hybridMultilevel"/>
    <w:tmpl w:val="1CA2D0B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7E6D7E0A"/>
    <w:multiLevelType w:val="hybridMultilevel"/>
    <w:tmpl w:val="2AA2FE9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F5770E6"/>
    <w:multiLevelType w:val="hybridMultilevel"/>
    <w:tmpl w:val="D0C0F3D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3"/>
  </w:num>
  <w:num w:numId="6">
    <w:abstractNumId w:val="1"/>
  </w:num>
  <w:num w:numId="7">
    <w:abstractNumId w:val="0"/>
  </w:num>
  <w:num w:numId="8">
    <w:abstractNumId w:val="24"/>
  </w:num>
  <w:num w:numId="9">
    <w:abstractNumId w:val="56"/>
  </w:num>
  <w:num w:numId="10">
    <w:abstractNumId w:val="79"/>
  </w:num>
  <w:num w:numId="11">
    <w:abstractNumId w:val="8"/>
  </w:num>
  <w:num w:numId="12">
    <w:abstractNumId w:val="2"/>
  </w:num>
  <w:num w:numId="13">
    <w:abstractNumId w:val="72"/>
  </w:num>
  <w:num w:numId="14">
    <w:abstractNumId w:val="74"/>
  </w:num>
  <w:num w:numId="15">
    <w:abstractNumId w:val="10"/>
  </w:num>
  <w:num w:numId="16">
    <w:abstractNumId w:val="71"/>
  </w:num>
  <w:num w:numId="17">
    <w:abstractNumId w:val="3"/>
  </w:num>
  <w:num w:numId="18">
    <w:abstractNumId w:val="17"/>
  </w:num>
  <w:num w:numId="19">
    <w:abstractNumId w:val="81"/>
  </w:num>
  <w:num w:numId="20">
    <w:abstractNumId w:val="90"/>
  </w:num>
  <w:num w:numId="21">
    <w:abstractNumId w:val="48"/>
  </w:num>
  <w:num w:numId="22">
    <w:abstractNumId w:val="69"/>
  </w:num>
  <w:num w:numId="23">
    <w:abstractNumId w:val="66"/>
  </w:num>
  <w:num w:numId="24">
    <w:abstractNumId w:val="83"/>
  </w:num>
  <w:num w:numId="25">
    <w:abstractNumId w:val="65"/>
  </w:num>
  <w:num w:numId="26">
    <w:abstractNumId w:val="6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0"/>
  </w:num>
  <w:num w:numId="29">
    <w:abstractNumId w:val="42"/>
  </w:num>
  <w:num w:numId="30">
    <w:abstractNumId w:val="28"/>
  </w:num>
  <w:num w:numId="31">
    <w:abstractNumId w:val="24"/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34"/>
  </w:num>
  <w:num w:numId="35">
    <w:abstractNumId w:val="21"/>
  </w:num>
  <w:num w:numId="36">
    <w:abstractNumId w:val="16"/>
  </w:num>
  <w:num w:numId="37">
    <w:abstractNumId w:val="51"/>
  </w:num>
  <w:num w:numId="38">
    <w:abstractNumId w:val="64"/>
  </w:num>
  <w:num w:numId="39">
    <w:abstractNumId w:val="78"/>
  </w:num>
  <w:num w:numId="40">
    <w:abstractNumId w:val="88"/>
  </w:num>
  <w:num w:numId="41">
    <w:abstractNumId w:val="92"/>
  </w:num>
  <w:num w:numId="42">
    <w:abstractNumId w:val="29"/>
  </w:num>
  <w:num w:numId="43">
    <w:abstractNumId w:val="57"/>
  </w:num>
  <w:num w:numId="44">
    <w:abstractNumId w:val="6"/>
  </w:num>
  <w:num w:numId="45">
    <w:abstractNumId w:val="77"/>
  </w:num>
  <w:num w:numId="46">
    <w:abstractNumId w:val="14"/>
  </w:num>
  <w:num w:numId="4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 w:numId="49">
    <w:abstractNumId w:val="89"/>
  </w:num>
  <w:num w:numId="50">
    <w:abstractNumId w:val="85"/>
  </w:num>
  <w:num w:numId="51">
    <w:abstractNumId w:val="82"/>
  </w:num>
  <w:num w:numId="52">
    <w:abstractNumId w:val="18"/>
  </w:num>
  <w:num w:numId="53">
    <w:abstractNumId w:val="45"/>
  </w:num>
  <w:num w:numId="54">
    <w:abstractNumId w:val="76"/>
  </w:num>
  <w:num w:numId="55">
    <w:abstractNumId w:val="86"/>
  </w:num>
  <w:num w:numId="56">
    <w:abstractNumId w:val="54"/>
  </w:num>
  <w:num w:numId="57">
    <w:abstractNumId w:val="32"/>
  </w:num>
  <w:num w:numId="58">
    <w:abstractNumId w:val="36"/>
  </w:num>
  <w:num w:numId="59">
    <w:abstractNumId w:val="61"/>
  </w:num>
  <w:num w:numId="60">
    <w:abstractNumId w:val="38"/>
  </w:num>
  <w:num w:numId="61">
    <w:abstractNumId w:val="35"/>
  </w:num>
  <w:num w:numId="62">
    <w:abstractNumId w:val="27"/>
  </w:num>
  <w:num w:numId="63">
    <w:abstractNumId w:val="11"/>
  </w:num>
  <w:num w:numId="64">
    <w:abstractNumId w:val="63"/>
  </w:num>
  <w:num w:numId="65">
    <w:abstractNumId w:val="40"/>
  </w:num>
  <w:num w:numId="66">
    <w:abstractNumId w:val="13"/>
  </w:num>
  <w:num w:numId="67">
    <w:abstractNumId w:val="80"/>
  </w:num>
  <w:num w:numId="68">
    <w:abstractNumId w:val="25"/>
  </w:num>
  <w:num w:numId="69">
    <w:abstractNumId w:val="43"/>
  </w:num>
  <w:num w:numId="70">
    <w:abstractNumId w:val="31"/>
  </w:num>
  <w:num w:numId="71">
    <w:abstractNumId w:val="75"/>
  </w:num>
  <w:num w:numId="72">
    <w:abstractNumId w:val="52"/>
  </w:num>
  <w:num w:numId="73">
    <w:abstractNumId w:val="62"/>
  </w:num>
  <w:num w:numId="74">
    <w:abstractNumId w:val="59"/>
  </w:num>
  <w:num w:numId="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9"/>
  </w:num>
  <w:num w:numId="77">
    <w:abstractNumId w:val="46"/>
  </w:num>
  <w:num w:numId="78">
    <w:abstractNumId w:val="12"/>
  </w:num>
  <w:num w:numId="79">
    <w:abstractNumId w:val="91"/>
  </w:num>
  <w:num w:numId="80">
    <w:abstractNumId w:val="26"/>
  </w:num>
  <w:num w:numId="81">
    <w:abstractNumId w:val="7"/>
  </w:num>
  <w:num w:numId="82">
    <w:abstractNumId w:val="33"/>
  </w:num>
  <w:num w:numId="83">
    <w:abstractNumId w:val="53"/>
  </w:num>
  <w:num w:numId="84">
    <w:abstractNumId w:val="30"/>
  </w:num>
  <w:num w:numId="85">
    <w:abstractNumId w:val="49"/>
  </w:num>
  <w:num w:numId="86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0"/>
  </w:num>
  <w:num w:numId="88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"/>
  </w:num>
  <w:num w:numId="9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41"/>
  </w:num>
  <w:num w:numId="95">
    <w:abstractNumId w:val="84"/>
  </w:num>
  <w:num w:numId="96">
    <w:abstractNumId w:val="20"/>
  </w:num>
  <w:num w:numId="97">
    <w:abstractNumId w:val="50"/>
  </w:num>
  <w:num w:numId="98">
    <w:abstractNumId w:val="39"/>
  </w:num>
  <w:numIdMacAtCleanup w:val="9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60337A"/>
    <w:rsid w:val="00006C77"/>
    <w:rsid w:val="00007A29"/>
    <w:rsid w:val="000228BB"/>
    <w:rsid w:val="000241AF"/>
    <w:rsid w:val="00033851"/>
    <w:rsid w:val="00044C71"/>
    <w:rsid w:val="0006078D"/>
    <w:rsid w:val="000679A0"/>
    <w:rsid w:val="00094681"/>
    <w:rsid w:val="000B6A1B"/>
    <w:rsid w:val="000C68BE"/>
    <w:rsid w:val="000D3001"/>
    <w:rsid w:val="000E34BD"/>
    <w:rsid w:val="000F4852"/>
    <w:rsid w:val="00104239"/>
    <w:rsid w:val="00127E3B"/>
    <w:rsid w:val="00131477"/>
    <w:rsid w:val="001357E4"/>
    <w:rsid w:val="00140CA6"/>
    <w:rsid w:val="001538CE"/>
    <w:rsid w:val="00155468"/>
    <w:rsid w:val="001C67AF"/>
    <w:rsid w:val="001D6912"/>
    <w:rsid w:val="001E2829"/>
    <w:rsid w:val="002077EE"/>
    <w:rsid w:val="002414E0"/>
    <w:rsid w:val="00261450"/>
    <w:rsid w:val="00265A9A"/>
    <w:rsid w:val="00287087"/>
    <w:rsid w:val="002A551B"/>
    <w:rsid w:val="002B0AA0"/>
    <w:rsid w:val="002B192C"/>
    <w:rsid w:val="002C701F"/>
    <w:rsid w:val="002D0536"/>
    <w:rsid w:val="002E00A6"/>
    <w:rsid w:val="002F2A86"/>
    <w:rsid w:val="002F79B0"/>
    <w:rsid w:val="003241C8"/>
    <w:rsid w:val="00334091"/>
    <w:rsid w:val="003846DB"/>
    <w:rsid w:val="003A0F87"/>
    <w:rsid w:val="003A6060"/>
    <w:rsid w:val="003C3057"/>
    <w:rsid w:val="003C3B80"/>
    <w:rsid w:val="003D3129"/>
    <w:rsid w:val="003F0BC9"/>
    <w:rsid w:val="00402177"/>
    <w:rsid w:val="00410C0D"/>
    <w:rsid w:val="004123E8"/>
    <w:rsid w:val="004223F9"/>
    <w:rsid w:val="00444E61"/>
    <w:rsid w:val="00451739"/>
    <w:rsid w:val="004722E6"/>
    <w:rsid w:val="00473F41"/>
    <w:rsid w:val="00492505"/>
    <w:rsid w:val="004B4950"/>
    <w:rsid w:val="004C3A2C"/>
    <w:rsid w:val="004D414D"/>
    <w:rsid w:val="004D5F38"/>
    <w:rsid w:val="004E48FB"/>
    <w:rsid w:val="004F7B61"/>
    <w:rsid w:val="005104AE"/>
    <w:rsid w:val="00514EFF"/>
    <w:rsid w:val="005269CE"/>
    <w:rsid w:val="0053160C"/>
    <w:rsid w:val="005477A5"/>
    <w:rsid w:val="00564ADC"/>
    <w:rsid w:val="00581150"/>
    <w:rsid w:val="005902B0"/>
    <w:rsid w:val="005A25EF"/>
    <w:rsid w:val="005A32F2"/>
    <w:rsid w:val="005A43F3"/>
    <w:rsid w:val="005C6868"/>
    <w:rsid w:val="005C7A88"/>
    <w:rsid w:val="005D4682"/>
    <w:rsid w:val="0060337A"/>
    <w:rsid w:val="00622796"/>
    <w:rsid w:val="00626258"/>
    <w:rsid w:val="00631195"/>
    <w:rsid w:val="00652861"/>
    <w:rsid w:val="006623D3"/>
    <w:rsid w:val="006913EB"/>
    <w:rsid w:val="00692282"/>
    <w:rsid w:val="006A0F28"/>
    <w:rsid w:val="006A3FD4"/>
    <w:rsid w:val="006B3AEE"/>
    <w:rsid w:val="006D6EA9"/>
    <w:rsid w:val="006F4AD2"/>
    <w:rsid w:val="00720532"/>
    <w:rsid w:val="00724C66"/>
    <w:rsid w:val="0072560A"/>
    <w:rsid w:val="00752576"/>
    <w:rsid w:val="00752BA8"/>
    <w:rsid w:val="007C1589"/>
    <w:rsid w:val="007C4AE2"/>
    <w:rsid w:val="007C7B1C"/>
    <w:rsid w:val="007D4D8C"/>
    <w:rsid w:val="00814E77"/>
    <w:rsid w:val="00835186"/>
    <w:rsid w:val="0086016A"/>
    <w:rsid w:val="00872B6C"/>
    <w:rsid w:val="00877FC1"/>
    <w:rsid w:val="008A7977"/>
    <w:rsid w:val="008B0F4D"/>
    <w:rsid w:val="008C20AF"/>
    <w:rsid w:val="009026E9"/>
    <w:rsid w:val="00902F9D"/>
    <w:rsid w:val="00905441"/>
    <w:rsid w:val="00933B47"/>
    <w:rsid w:val="00942851"/>
    <w:rsid w:val="00952A6C"/>
    <w:rsid w:val="00965C9B"/>
    <w:rsid w:val="00995A97"/>
    <w:rsid w:val="009A34C8"/>
    <w:rsid w:val="009B76A6"/>
    <w:rsid w:val="009D27A5"/>
    <w:rsid w:val="009F3320"/>
    <w:rsid w:val="009F413D"/>
    <w:rsid w:val="009F422F"/>
    <w:rsid w:val="00A0329D"/>
    <w:rsid w:val="00A20D21"/>
    <w:rsid w:val="00A316A8"/>
    <w:rsid w:val="00A70DAB"/>
    <w:rsid w:val="00A85BE2"/>
    <w:rsid w:val="00A865F5"/>
    <w:rsid w:val="00A876AC"/>
    <w:rsid w:val="00A90853"/>
    <w:rsid w:val="00A97DD3"/>
    <w:rsid w:val="00AB43EA"/>
    <w:rsid w:val="00AF3922"/>
    <w:rsid w:val="00B21A64"/>
    <w:rsid w:val="00B34843"/>
    <w:rsid w:val="00B67D2D"/>
    <w:rsid w:val="00B9521C"/>
    <w:rsid w:val="00BB2481"/>
    <w:rsid w:val="00BB3C8D"/>
    <w:rsid w:val="00BD07AE"/>
    <w:rsid w:val="00BD66BD"/>
    <w:rsid w:val="00C0189B"/>
    <w:rsid w:val="00C07C37"/>
    <w:rsid w:val="00C12660"/>
    <w:rsid w:val="00C32456"/>
    <w:rsid w:val="00C32C19"/>
    <w:rsid w:val="00C36EAA"/>
    <w:rsid w:val="00C40D05"/>
    <w:rsid w:val="00C6623D"/>
    <w:rsid w:val="00C82D91"/>
    <w:rsid w:val="00C95C0B"/>
    <w:rsid w:val="00CB5CF8"/>
    <w:rsid w:val="00CD2E2E"/>
    <w:rsid w:val="00CE4294"/>
    <w:rsid w:val="00CE6367"/>
    <w:rsid w:val="00CF7CC1"/>
    <w:rsid w:val="00D03909"/>
    <w:rsid w:val="00D16F4B"/>
    <w:rsid w:val="00D227EB"/>
    <w:rsid w:val="00D24AF3"/>
    <w:rsid w:val="00D406C4"/>
    <w:rsid w:val="00D66A6F"/>
    <w:rsid w:val="00D870F0"/>
    <w:rsid w:val="00D8736C"/>
    <w:rsid w:val="00DD1259"/>
    <w:rsid w:val="00DE3206"/>
    <w:rsid w:val="00DE7E85"/>
    <w:rsid w:val="00E14BAD"/>
    <w:rsid w:val="00E44705"/>
    <w:rsid w:val="00E62E6E"/>
    <w:rsid w:val="00E66D9A"/>
    <w:rsid w:val="00E83D28"/>
    <w:rsid w:val="00EA7A2F"/>
    <w:rsid w:val="00EC6240"/>
    <w:rsid w:val="00EE7F4E"/>
    <w:rsid w:val="00EF77C6"/>
    <w:rsid w:val="00F10C2F"/>
    <w:rsid w:val="00F145ED"/>
    <w:rsid w:val="00F65683"/>
    <w:rsid w:val="00F734E5"/>
    <w:rsid w:val="00F768F9"/>
    <w:rsid w:val="00FB1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F4B"/>
  </w:style>
  <w:style w:type="paragraph" w:styleId="Nagwek1">
    <w:name w:val="heading 1"/>
    <w:basedOn w:val="Normalny"/>
    <w:next w:val="Normalny"/>
    <w:link w:val="Nagwek1Znak"/>
    <w:qFormat/>
    <w:rsid w:val="002F2A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2A86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2A8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2A8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F2A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F2A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2F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2A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722E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722E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2E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4722E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4">
    <w:name w:val="WWNum24"/>
    <w:basedOn w:val="Bezlisty"/>
    <w:rsid w:val="004722E6"/>
    <w:pPr>
      <w:numPr>
        <w:numId w:val="13"/>
      </w:numPr>
    </w:pPr>
  </w:style>
  <w:style w:type="character" w:styleId="Uwydatnienie">
    <w:name w:val="Emphasis"/>
    <w:basedOn w:val="Domylnaczcionkaakapitu"/>
    <w:uiPriority w:val="20"/>
    <w:qFormat/>
    <w:rsid w:val="003846DB"/>
    <w:rPr>
      <w:i/>
      <w:iCs/>
    </w:rPr>
  </w:style>
  <w:style w:type="paragraph" w:customStyle="1" w:styleId="Tekstpodstawowywcity21">
    <w:name w:val="Tekst podstawowy wcięty 21"/>
    <w:basedOn w:val="Normalny"/>
    <w:rsid w:val="0062625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62625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4E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A606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A6060"/>
  </w:style>
  <w:style w:type="paragraph" w:customStyle="1" w:styleId="Akapitzlist1">
    <w:name w:val="Akapit z listą1"/>
    <w:basedOn w:val="Normalny"/>
    <w:rsid w:val="00B21A6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semiHidden/>
    <w:unhideWhenUsed/>
    <w:rsid w:val="005A43F3"/>
    <w:rPr>
      <w:color w:val="0000FF"/>
      <w:u w:val="single"/>
    </w:rPr>
  </w:style>
  <w:style w:type="character" w:customStyle="1" w:styleId="wrtext">
    <w:name w:val="wrtext"/>
    <w:rsid w:val="00581150"/>
  </w:style>
  <w:style w:type="character" w:customStyle="1" w:styleId="st">
    <w:name w:val="st"/>
    <w:rsid w:val="00581150"/>
  </w:style>
  <w:style w:type="character" w:customStyle="1" w:styleId="bbcsize">
    <w:name w:val="bbc_size"/>
    <w:basedOn w:val="Domylnaczcionkaakapitu"/>
    <w:rsid w:val="00DD1259"/>
  </w:style>
  <w:style w:type="character" w:customStyle="1" w:styleId="bbccolor">
    <w:name w:val="bbc_color"/>
    <w:basedOn w:val="Domylnaczcionkaakapitu"/>
    <w:rsid w:val="00DD1259"/>
  </w:style>
  <w:style w:type="paragraph" w:customStyle="1" w:styleId="price">
    <w:name w:val="price"/>
    <w:basedOn w:val="Normalny"/>
    <w:rsid w:val="00A8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mount">
    <w:name w:val="amount"/>
    <w:basedOn w:val="Domylnaczcionkaakapitu"/>
    <w:rsid w:val="00A85BE2"/>
  </w:style>
  <w:style w:type="character" w:styleId="Pogrubienie">
    <w:name w:val="Strong"/>
    <w:basedOn w:val="Domylnaczcionkaakapitu"/>
    <w:uiPriority w:val="22"/>
    <w:qFormat/>
    <w:rsid w:val="00A85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2A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2A86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2A8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2A8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F2A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F2A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2F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2A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722E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722E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2E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4722E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4">
    <w:name w:val="WWNum24"/>
    <w:basedOn w:val="Bezlisty"/>
    <w:rsid w:val="004722E6"/>
    <w:pPr>
      <w:numPr>
        <w:numId w:val="13"/>
      </w:numPr>
    </w:pPr>
  </w:style>
  <w:style w:type="character" w:styleId="Uwydatnienie">
    <w:name w:val="Emphasis"/>
    <w:basedOn w:val="Domylnaczcionkaakapitu"/>
    <w:uiPriority w:val="20"/>
    <w:qFormat/>
    <w:rsid w:val="003846DB"/>
    <w:rPr>
      <w:i/>
      <w:iCs/>
    </w:rPr>
  </w:style>
  <w:style w:type="paragraph" w:customStyle="1" w:styleId="Tekstpodstawowywcity21">
    <w:name w:val="Tekst podstawowy wcięty 21"/>
    <w:basedOn w:val="Normalny"/>
    <w:rsid w:val="0062625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62625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4E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A606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A6060"/>
  </w:style>
  <w:style w:type="paragraph" w:customStyle="1" w:styleId="Akapitzlist1">
    <w:name w:val="Akapit z listą1"/>
    <w:basedOn w:val="Normalny"/>
    <w:rsid w:val="00B21A6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semiHidden/>
    <w:unhideWhenUsed/>
    <w:rsid w:val="005A43F3"/>
    <w:rPr>
      <w:color w:val="0000FF"/>
      <w:u w:val="single"/>
    </w:rPr>
  </w:style>
  <w:style w:type="character" w:customStyle="1" w:styleId="wrtext">
    <w:name w:val="wrtext"/>
    <w:rsid w:val="00581150"/>
  </w:style>
  <w:style w:type="character" w:customStyle="1" w:styleId="st">
    <w:name w:val="st"/>
    <w:rsid w:val="00581150"/>
  </w:style>
  <w:style w:type="character" w:customStyle="1" w:styleId="bbcsize">
    <w:name w:val="bbc_size"/>
    <w:basedOn w:val="Domylnaczcionkaakapitu"/>
    <w:rsid w:val="00DD1259"/>
  </w:style>
  <w:style w:type="character" w:customStyle="1" w:styleId="bbccolor">
    <w:name w:val="bbc_color"/>
    <w:basedOn w:val="Domylnaczcionkaakapitu"/>
    <w:rsid w:val="00DD1259"/>
  </w:style>
  <w:style w:type="paragraph" w:customStyle="1" w:styleId="price">
    <w:name w:val="price"/>
    <w:basedOn w:val="Normalny"/>
    <w:rsid w:val="00A8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mount">
    <w:name w:val="amount"/>
    <w:basedOn w:val="Domylnaczcionkaakapitu"/>
    <w:rsid w:val="00A85BE2"/>
  </w:style>
  <w:style w:type="character" w:styleId="Pogrubienie">
    <w:name w:val="Strong"/>
    <w:basedOn w:val="Domylnaczcionkaakapitu"/>
    <w:uiPriority w:val="22"/>
    <w:qFormat/>
    <w:rsid w:val="00A85B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5358-FA88-4EF2-8FBE-820A1A7F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29535</Words>
  <Characters>177214</Characters>
  <Application>Microsoft Office Word</Application>
  <DocSecurity>0</DocSecurity>
  <Lines>1476</Lines>
  <Paragraphs>412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2</cp:revision>
  <cp:lastPrinted>2013-02-18T12:36:00Z</cp:lastPrinted>
  <dcterms:created xsi:type="dcterms:W3CDTF">2019-09-20T08:25:00Z</dcterms:created>
  <dcterms:modified xsi:type="dcterms:W3CDTF">2019-09-20T08:25:00Z</dcterms:modified>
</cp:coreProperties>
</file>